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A7138D" w:rsidTr="004F324C">
        <w:trPr>
          <w:trHeight w:val="1553"/>
        </w:trPr>
        <w:tc>
          <w:tcPr>
            <w:tcW w:w="1702" w:type="dxa"/>
            <w:hideMark/>
          </w:tcPr>
          <w:p w:rsidR="00A7138D" w:rsidRDefault="00A7138D" w:rsidP="004F324C">
            <w:pPr>
              <w:pStyle w:val="Body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Body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Body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 – rok 2016</w:t>
            </w:r>
          </w:p>
          <w:p w:rsidR="006265B0" w:rsidRPr="006E5066" w:rsidRDefault="006265B0" w:rsidP="006265B0">
            <w:pPr>
              <w:pStyle w:val="Body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6265B0" w:rsidRPr="006265B0" w:rsidRDefault="00987203" w:rsidP="006265B0">
            <w:pPr>
              <w:pStyle w:val="Body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v oblasti sportu</w:t>
            </w:r>
          </w:p>
          <w:p w:rsidR="00A7138D" w:rsidRPr="006265B0" w:rsidRDefault="00A7138D" w:rsidP="006265B0">
            <w:pPr>
              <w:pStyle w:val="Body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4F32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987203" w:rsidP="004F32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Posádka lodní třídy Cadet Sára a Tadeáš Tkadlecovi –reprezentace ČR</w:t>
            </w: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71"/>
        <w:gridCol w:w="14"/>
        <w:gridCol w:w="3085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87203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Jachtklub Toušeň, </w:t>
            </w:r>
            <w:r w:rsidR="00C445A4">
              <w:rPr>
                <w:b/>
                <w:sz w:val="24"/>
                <w:szCs w:val="24"/>
                <w:lang w:eastAsia="en-US"/>
              </w:rPr>
              <w:t>z.s.</w:t>
            </w:r>
            <w:r>
              <w:rPr>
                <w:b/>
                <w:sz w:val="24"/>
                <w:szCs w:val="24"/>
                <w:lang w:eastAsia="en-US"/>
              </w:rPr>
              <w:t>-sportovní klub žadatelů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  <w:r w:rsidR="00987203">
              <w:rPr>
                <w:b/>
                <w:sz w:val="24"/>
                <w:szCs w:val="24"/>
                <w:lang w:eastAsia="en-US"/>
              </w:rPr>
              <w:t xml:space="preserve"> 00664901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87203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 Krétě 27, Lázně Toušeň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  <w:r w:rsidR="00987203">
              <w:rPr>
                <w:b/>
                <w:sz w:val="24"/>
                <w:szCs w:val="24"/>
                <w:lang w:eastAsia="en-US"/>
              </w:rPr>
              <w:t xml:space="preserve"> 250 89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87203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602 311 103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43A50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hyperlink r:id="rId10" w:history="1">
              <w:r w:rsidR="00987203" w:rsidRPr="002D0A2F">
                <w:rPr>
                  <w:rStyle w:val="Hyperlink"/>
                  <w:b/>
                  <w:sz w:val="24"/>
                  <w:szCs w:val="24"/>
                  <w:lang w:eastAsia="en-US"/>
                </w:rPr>
                <w:t>p.winkler@yfa.cz</w:t>
              </w:r>
            </w:hyperlink>
            <w:r w:rsidR="0098720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24876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www.j</w:t>
            </w:r>
            <w:r w:rsidR="00987203">
              <w:rPr>
                <w:b/>
                <w:sz w:val="24"/>
                <w:szCs w:val="24"/>
                <w:lang w:eastAsia="en-US"/>
              </w:rPr>
              <w:t>achtklubtousen.cz</w:t>
            </w:r>
          </w:p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9728A2">
              <w:rPr>
                <w:b/>
                <w:sz w:val="24"/>
                <w:szCs w:val="24"/>
                <w:lang w:eastAsia="en-US"/>
              </w:rPr>
              <w:t xml:space="preserve">, příjmení </w:t>
            </w:r>
            <w:r>
              <w:rPr>
                <w:b/>
                <w:sz w:val="24"/>
                <w:szCs w:val="24"/>
                <w:lang w:eastAsia="en-US"/>
              </w:rPr>
              <w:t xml:space="preserve">a funkce </w:t>
            </w:r>
            <w:r w:rsidR="006265B0">
              <w:rPr>
                <w:b/>
                <w:sz w:val="24"/>
                <w:szCs w:val="24"/>
                <w:lang w:eastAsia="en-US"/>
              </w:rPr>
              <w:t xml:space="preserve">odpovědné </w:t>
            </w:r>
            <w:r>
              <w:rPr>
                <w:b/>
                <w:sz w:val="24"/>
                <w:szCs w:val="24"/>
                <w:lang w:eastAsia="en-US"/>
              </w:rPr>
              <w:t xml:space="preserve">osoby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87203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Pavel Winkler</w:t>
            </w:r>
          </w:p>
          <w:p w:rsidR="00987203" w:rsidRDefault="00987203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Jednatel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987203" w:rsidRDefault="00987203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Ledečská3, Praha 9,</w:t>
            </w:r>
            <w:r w:rsidR="00424876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197 00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Jméno, příjmení osoby 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>z</w:t>
            </w:r>
            <w:r w:rsidRPr="00877355">
              <w:rPr>
                <w:b/>
                <w:sz w:val="24"/>
                <w:szCs w:val="24"/>
                <w:lang w:eastAsia="en-US"/>
              </w:rPr>
              <w:t>astupující právnickou os</w:t>
            </w:r>
            <w:r w:rsidR="005F09A8">
              <w:rPr>
                <w:b/>
                <w:sz w:val="24"/>
                <w:szCs w:val="24"/>
                <w:lang w:eastAsia="en-US"/>
              </w:rPr>
              <w:t>obu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Právní důvod zastoupení:</w:t>
            </w:r>
          </w:p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877355">
              <w:rPr>
                <w:b/>
                <w:sz w:val="24"/>
                <w:szCs w:val="24"/>
                <w:lang w:eastAsia="en-US"/>
              </w:rPr>
              <w:t>s</w:t>
            </w:r>
            <w:r w:rsidR="005F09A8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4F324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osob, 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Výše tohoto podílu: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877355" w:rsidRDefault="00A7138D" w:rsidP="00FE5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355">
              <w:rPr>
                <w:sz w:val="24"/>
                <w:szCs w:val="24"/>
                <w:lang w:eastAsia="en-US"/>
              </w:rPr>
              <w:t>(</w:t>
            </w:r>
            <w:r w:rsidR="00FE5475" w:rsidRPr="00877355">
              <w:rPr>
                <w:sz w:val="24"/>
                <w:szCs w:val="24"/>
                <w:lang w:eastAsia="en-US"/>
              </w:rPr>
              <w:t>spolky</w:t>
            </w:r>
            <w:r w:rsidRPr="00877355">
              <w:rPr>
                <w:sz w:val="24"/>
                <w:szCs w:val="24"/>
                <w:lang w:eastAsia="en-US"/>
              </w:rPr>
              <w:t>, nadace, o. p. s., účelové zař</w:t>
            </w:r>
            <w:r w:rsidR="005F09A8">
              <w:rPr>
                <w:sz w:val="24"/>
                <w:szCs w:val="24"/>
                <w:lang w:eastAsia="en-US"/>
              </w:rPr>
              <w:t>ízení církve</w:t>
            </w:r>
            <w:r w:rsidR="006E5066" w:rsidRPr="0087735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987203" w:rsidP="004F32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Zapsaný spolek </w:t>
            </w:r>
          </w:p>
        </w:tc>
      </w:tr>
      <w:tr w:rsidR="00A7138D" w:rsidTr="009728A2">
        <w:trPr>
          <w:trHeight w:val="10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  <w:r w:rsidR="0042487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445A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  <w:p w:rsidR="00C445A4" w:rsidRPr="00185EF1" w:rsidRDefault="00C445A4" w:rsidP="004F32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Tradiční opakující se akce pro určitý okruh osob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4F324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C445A4" w:rsidP="004F32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50 000,-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C445A4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Česká spořitelna, a.s. Praha 4, Olbrachtova 1929/62, 140 00</w:t>
            </w: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C445A4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423283399/0800</w:t>
            </w: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>(opakující se/koná se poprvé), otevřená veřejnosti (akce pro širokou veřejnost/akce pro určitý okruh osob)</w:t>
      </w: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4F324C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4F324C" w:rsidRDefault="004F324C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Sportovní jachtařský klub Jachtklub Toušeň, z.s. se již několik desetiletí věnuje především závodnímu okruhovému jachtingu</w:t>
            </w:r>
            <w:r w:rsidR="0042487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a to ve všech věkových kategoriích od dětské, přes juniorskou až po veteránskou. Největší úspěchy dosahujeme v lodních třídách Fireball, Finn, námořním jachtingu, juniorské třídě 29</w:t>
            </w:r>
            <w:r w:rsidR="00424876">
              <w:rPr>
                <w:lang w:eastAsia="en-US"/>
              </w:rPr>
              <w:t xml:space="preserve">er </w:t>
            </w:r>
            <w:r>
              <w:rPr>
                <w:lang w:eastAsia="en-US"/>
              </w:rPr>
              <w:t xml:space="preserve">a mládežnické </w:t>
            </w:r>
            <w:r w:rsidR="00424876">
              <w:rPr>
                <w:lang w:eastAsia="en-US"/>
              </w:rPr>
              <w:t>t</w:t>
            </w:r>
            <w:r>
              <w:rPr>
                <w:lang w:eastAsia="en-US"/>
              </w:rPr>
              <w:t>řídě Cadet.</w:t>
            </w:r>
          </w:p>
          <w:p w:rsidR="004F324C" w:rsidRDefault="004F324C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Členové klubu se každoročně umísťují na předních místech v rámci národních mistrovství, českého poháru i významných mezinárodních závodů včetně mistrovství světa. V hodnocení jachtařských klubů se Jachtklub Toušeň, z.s. stabilně řadí mezi přední kluby v rámci České republiky.  </w:t>
            </w: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 xml:space="preserve"> - podrobně rozvést jako přílohu)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4F324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4F324C" w:rsidRDefault="004F324C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Závodníci l</w:t>
            </w:r>
            <w:r w:rsidR="00424876">
              <w:rPr>
                <w:lang w:eastAsia="en-US"/>
              </w:rPr>
              <w:t xml:space="preserve">odní třídy Cadet Sára a Tadeáš </w:t>
            </w:r>
            <w:r>
              <w:rPr>
                <w:lang w:eastAsia="en-US"/>
              </w:rPr>
              <w:t>Tkadlecovi, členové Jachtklubu Toušeň, z.s.</w:t>
            </w:r>
            <w:r w:rsidR="00424876">
              <w:rPr>
                <w:lang w:eastAsia="en-US"/>
              </w:rPr>
              <w:t xml:space="preserve"> žijící v Horních Počernicích,</w:t>
            </w:r>
            <w:r>
              <w:rPr>
                <w:lang w:eastAsia="en-US"/>
              </w:rPr>
              <w:t xml:space="preserve"> </w:t>
            </w:r>
            <w:r w:rsidR="00424876">
              <w:rPr>
                <w:lang w:eastAsia="en-US"/>
              </w:rPr>
              <w:t>jsou pro letošní sezonu zařazeni</w:t>
            </w:r>
            <w:r>
              <w:rPr>
                <w:lang w:eastAsia="en-US"/>
              </w:rPr>
              <w:t xml:space="preserve"> do skupiny závodníků, kteří se budou v rámci reprezentace ČR připravovat na hlavní závod sezony </w:t>
            </w:r>
            <w:r w:rsidR="0042487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Mistrovství světa v argentinském Buenos</w:t>
            </w:r>
            <w:r w:rsidR="00424876">
              <w:rPr>
                <w:lang w:eastAsia="en-US"/>
              </w:rPr>
              <w:t xml:space="preserve"> Aires na přelomu 2016/2017</w:t>
            </w:r>
            <w:r w:rsidR="00464E71">
              <w:rPr>
                <w:lang w:eastAsia="en-US"/>
              </w:rPr>
              <w:t xml:space="preserve">. Přípravná soustředění jsou </w:t>
            </w:r>
            <w:r>
              <w:rPr>
                <w:lang w:eastAsia="en-US"/>
              </w:rPr>
              <w:t>plánována především v Itálii na jezeře Lago di</w:t>
            </w:r>
            <w:r w:rsidR="00424876">
              <w:rPr>
                <w:lang w:eastAsia="en-US"/>
              </w:rPr>
              <w:t xml:space="preserve"> Garda, které nejvíce odpovídá</w:t>
            </w:r>
            <w:r>
              <w:rPr>
                <w:lang w:eastAsia="en-US"/>
              </w:rPr>
              <w:t xml:space="preserve"> podmínkám v místě konání závodu. Součástí přípravy je kromě série domácích závodů i účast na národních mistrovstvích Holandska a především Velké Británie během letní části přípravy.  </w:t>
            </w:r>
          </w:p>
          <w:p w:rsidR="004F324C" w:rsidRDefault="004F324C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Hlavním cílem letošní sezony je umístění do desátého místa absolutního pořadí na mistrovství světa a obsazení medailových pozic v sérii závodů Středoevropského poháru CECC a dalších mezinárodních závodů.      </w:t>
            </w:r>
          </w:p>
          <w:p w:rsidR="00A7138D" w:rsidRDefault="004F324C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Vedle výše uvedeného hlavního programu na letošní rok Sára</w:t>
            </w:r>
            <w:r w:rsidR="00424876">
              <w:rPr>
                <w:lang w:eastAsia="en-US"/>
              </w:rPr>
              <w:t xml:space="preserve"> Tkadlecová</w:t>
            </w:r>
            <w:r>
              <w:rPr>
                <w:lang w:eastAsia="en-US"/>
              </w:rPr>
              <w:t xml:space="preserve"> </w:t>
            </w:r>
            <w:r w:rsidR="00424876">
              <w:rPr>
                <w:lang w:eastAsia="en-US"/>
              </w:rPr>
              <w:t>trénuje i na juniorské závodní plachetnici 29</w:t>
            </w:r>
            <w:r>
              <w:rPr>
                <w:lang w:eastAsia="en-US"/>
              </w:rPr>
              <w:t>er. Tato dynamická juniorská lodní třída umožní Sáře optimální přípravu na olympijské lodní třídy</w:t>
            </w:r>
            <w:r w:rsidR="00424876">
              <w:rPr>
                <w:lang w:eastAsia="en-US"/>
              </w:rPr>
              <w:t>. Díky výsledkům v</w:t>
            </w:r>
            <w:r w:rsidR="002D7FC8">
              <w:rPr>
                <w:lang w:eastAsia="en-US"/>
              </w:rPr>
              <w:t> </w:t>
            </w:r>
            <w:r w:rsidR="00424876">
              <w:rPr>
                <w:lang w:eastAsia="en-US"/>
              </w:rPr>
              <w:t>lo</w:t>
            </w:r>
            <w:r w:rsidR="002D7FC8">
              <w:rPr>
                <w:lang w:eastAsia="en-US"/>
              </w:rPr>
              <w:t>ňském roce je letos zařazena do tréninkové</w:t>
            </w:r>
            <w:r w:rsidR="00464E71">
              <w:rPr>
                <w:lang w:eastAsia="en-US"/>
              </w:rPr>
              <w:t>ho</w:t>
            </w:r>
            <w:bookmarkStart w:id="0" w:name="_GoBack"/>
            <w:bookmarkEnd w:id="0"/>
            <w:r w:rsidR="002D7FC8">
              <w:rPr>
                <w:lang w:eastAsia="en-US"/>
              </w:rPr>
              <w:t xml:space="preserve"> centra mládeže a bude ČR reprezentovat v sérii evropských regat Euro Cup a na ME lodní třídy 29er.</w:t>
            </w: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Caption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7138D" w:rsidTr="004F324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0B2FE3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Reprezentace MČ Praha 20</w:t>
            </w:r>
          </w:p>
          <w:p w:rsidR="000B2FE3" w:rsidRDefault="000B2FE3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Reprezentace ČR</w:t>
            </w:r>
          </w:p>
          <w:p w:rsidR="00A7138D" w:rsidRDefault="000B2FE3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Oslovení mladých jachtařů ve věku 7-15 let </w:t>
            </w:r>
          </w:p>
          <w:p w:rsidR="00655C40" w:rsidRDefault="000B2FE3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Prezentace projektu v tisku</w:t>
            </w:r>
          </w:p>
          <w:p w:rsidR="00655C40" w:rsidRDefault="00655C40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Caption"/>
      </w:pPr>
    </w:p>
    <w:p w:rsidR="006E5066" w:rsidRDefault="006E5066" w:rsidP="00655C40">
      <w:pPr>
        <w:pStyle w:val="Caption"/>
        <w:jc w:val="left"/>
        <w:rPr>
          <w:sz w:val="24"/>
          <w:szCs w:val="24"/>
        </w:rPr>
      </w:pPr>
    </w:p>
    <w:p w:rsidR="00A7138D" w:rsidRPr="00185EF1" w:rsidRDefault="00A7138D" w:rsidP="00655C40">
      <w:pPr>
        <w:pStyle w:val="Caption"/>
        <w:jc w:val="left"/>
        <w:rPr>
          <w:sz w:val="24"/>
          <w:szCs w:val="24"/>
        </w:rPr>
      </w:pPr>
      <w:r w:rsidRPr="00185EF1">
        <w:rPr>
          <w:sz w:val="24"/>
          <w:szCs w:val="24"/>
        </w:rPr>
        <w:t xml:space="preserve">V. Rozpočet na období od </w:t>
      </w:r>
      <w:r w:rsidR="000B2FE3">
        <w:rPr>
          <w:sz w:val="24"/>
          <w:szCs w:val="24"/>
        </w:rPr>
        <w:t xml:space="preserve">února </w:t>
      </w:r>
      <w:r w:rsidRPr="00185EF1">
        <w:rPr>
          <w:sz w:val="24"/>
          <w:szCs w:val="24"/>
        </w:rPr>
        <w:t>do</w:t>
      </w:r>
      <w:r w:rsidR="000B2FE3">
        <w:rPr>
          <w:sz w:val="24"/>
          <w:szCs w:val="24"/>
        </w:rPr>
        <w:t xml:space="preserve"> prosince 2016</w:t>
      </w:r>
    </w:p>
    <w:p w:rsidR="00A7138D" w:rsidRDefault="00A7138D" w:rsidP="00A7138D"/>
    <w:p w:rsidR="00A7138D" w:rsidRDefault="00A7138D" w:rsidP="00A7138D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A7138D" w:rsidTr="004F324C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138D" w:rsidRDefault="00655C40" w:rsidP="004F324C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týkající se účelu žádosti</w:t>
            </w:r>
            <w:r w:rsidR="00A7138D">
              <w:rPr>
                <w:b/>
                <w:color w:val="000000"/>
                <w:sz w:val="28"/>
                <w:szCs w:val="28"/>
                <w:lang w:eastAsia="en-US"/>
              </w:rPr>
              <w:t xml:space="preserve">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4F324C">
            <w:pPr>
              <w:pStyle w:val="Heading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 xml:space="preserve">Celkový rozpočet </w:t>
            </w:r>
          </w:p>
          <w:p w:rsidR="00A7138D" w:rsidRDefault="00A7138D" w:rsidP="004F32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 na účel žádosti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  <w:p w:rsidR="00A7138D" w:rsidRDefault="00A7138D" w:rsidP="004F324C">
            <w:pPr>
              <w:pStyle w:val="Heading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4F32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Celková výše požadované 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individuální </w:t>
            </w:r>
            <w:r>
              <w:rPr>
                <w:b/>
                <w:sz w:val="24"/>
                <w:szCs w:val="24"/>
                <w:lang w:eastAsia="en-US"/>
              </w:rPr>
              <w:t xml:space="preserve">dotace od MČ Praha 20 </w:t>
            </w:r>
            <w:r w:rsidR="00655C40">
              <w:rPr>
                <w:b/>
                <w:sz w:val="24"/>
                <w:szCs w:val="24"/>
                <w:lang w:eastAsia="en-US"/>
              </w:rPr>
              <w:t>na účel žádosti</w:t>
            </w:r>
          </w:p>
          <w:p w:rsidR="00A7138D" w:rsidRDefault="00A7138D" w:rsidP="004F32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A7138D" w:rsidTr="004F324C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4F32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4F32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Trenérské zajištění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60 000,-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15 000,-</w:t>
            </w: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4F324C">
            <w:pPr>
              <w:pStyle w:val="Heading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Plachty, materiál, opravy lodě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40 000,-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15 000,-</w:t>
            </w: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Oblečení, výstroj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10 000,-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Startovné ČR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10 000,-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Startovné zahraničí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25 000-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20 000,-</w:t>
            </w: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0B2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Doprava ČR, zahraniční závody a doprava 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120 000,-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4F324C">
            <w:pPr>
              <w:pStyle w:val="Heading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>. Jiné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Zahraniční soustředění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80 000,-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F324C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345 000,-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B2FE3" w:rsidP="004F3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50 000,-</w:t>
            </w:r>
          </w:p>
        </w:tc>
      </w:tr>
    </w:tbl>
    <w:p w:rsidR="00A7138D" w:rsidRDefault="00A7138D" w:rsidP="00A7138D"/>
    <w:p w:rsidR="006E5066" w:rsidRDefault="006E5066" w:rsidP="00A7138D"/>
    <w:p w:rsidR="00183EFD" w:rsidRDefault="00183EFD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A7138D" w:rsidTr="004F324C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4F324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675AD7" w:rsidP="002D7FC8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r w:rsidR="00A7138D">
              <w:rPr>
                <w:b/>
                <w:sz w:val="24"/>
                <w:lang w:eastAsia="en-US"/>
              </w:rPr>
              <w:t xml:space="preserve"> </w:t>
            </w:r>
            <w:r w:rsidR="002D7FC8">
              <w:rPr>
                <w:b/>
                <w:sz w:val="24"/>
                <w:lang w:eastAsia="en-US"/>
              </w:rPr>
              <w:t xml:space="preserve">265 000 </w:t>
            </w:r>
            <w:r>
              <w:rPr>
                <w:b/>
                <w:sz w:val="24"/>
                <w:lang w:eastAsia="en-US"/>
              </w:rPr>
              <w:t>K</w:t>
            </w:r>
            <w:r w:rsidR="00A7138D">
              <w:rPr>
                <w:b/>
                <w:sz w:val="24"/>
                <w:lang w:eastAsia="en-US"/>
              </w:rPr>
              <w:t xml:space="preserve">č   </w:t>
            </w:r>
          </w:p>
          <w:p w:rsidR="00A7138D" w:rsidRDefault="00A7138D" w:rsidP="004F324C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A7138D" w:rsidTr="004F324C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7FC8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r w:rsidR="002D7FC8">
              <w:rPr>
                <w:b/>
                <w:sz w:val="24"/>
                <w:lang w:eastAsia="en-US"/>
              </w:rPr>
              <w:t xml:space="preserve">80 000 </w:t>
            </w:r>
            <w:r>
              <w:rPr>
                <w:b/>
                <w:sz w:val="24"/>
                <w:lang w:eastAsia="en-US"/>
              </w:rPr>
              <w:t>Kč</w:t>
            </w:r>
          </w:p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4F324C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4F324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  <w:r>
              <w:rPr>
                <w:b/>
                <w:sz w:val="24"/>
                <w:lang w:eastAsia="en-US"/>
              </w:rPr>
              <w:t>, uveďte jaké</w:t>
            </w:r>
            <w:r w:rsidR="00F4615B">
              <w:rPr>
                <w:b/>
                <w:sz w:val="24"/>
                <w:lang w:eastAsia="en-US"/>
              </w:rPr>
              <w:t xml:space="preserve"> </w:t>
            </w:r>
            <w:r w:rsidR="002D7FC8">
              <w:rPr>
                <w:b/>
                <w:sz w:val="24"/>
                <w:lang w:eastAsia="en-US"/>
              </w:rPr>
              <w:t xml:space="preserve">- </w:t>
            </w:r>
            <w:r w:rsidR="00F4615B">
              <w:rPr>
                <w:b/>
                <w:sz w:val="24"/>
                <w:lang w:eastAsia="en-US"/>
              </w:rPr>
              <w:t>MŠMT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7FC8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</w:t>
            </w:r>
            <w:r w:rsidR="002D7FC8">
              <w:rPr>
                <w:b/>
                <w:sz w:val="24"/>
                <w:lang w:eastAsia="en-US"/>
              </w:rPr>
              <w:t xml:space="preserve">20 000 </w:t>
            </w:r>
            <w:r>
              <w:rPr>
                <w:b/>
                <w:sz w:val="24"/>
                <w:lang w:eastAsia="en-US"/>
              </w:rPr>
              <w:t>Kč</w:t>
            </w:r>
          </w:p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4F32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7FC8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</w:t>
            </w:r>
            <w:r w:rsidR="002D7FC8">
              <w:rPr>
                <w:b/>
                <w:sz w:val="24"/>
                <w:lang w:eastAsia="en-US"/>
              </w:rPr>
              <w:t>0</w:t>
            </w:r>
            <w:r>
              <w:rPr>
                <w:b/>
                <w:sz w:val="24"/>
                <w:lang w:eastAsia="en-US"/>
              </w:rPr>
              <w:t xml:space="preserve"> Kč</w:t>
            </w:r>
          </w:p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4F32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  <w:r w:rsidR="00F4615B">
              <w:rPr>
                <w:b/>
                <w:sz w:val="24"/>
                <w:lang w:eastAsia="en-US"/>
              </w:rPr>
              <w:t xml:space="preserve"> </w:t>
            </w:r>
            <w:r w:rsidR="002D7FC8">
              <w:rPr>
                <w:b/>
                <w:sz w:val="24"/>
                <w:lang w:eastAsia="en-US"/>
              </w:rPr>
              <w:t xml:space="preserve">- </w:t>
            </w:r>
            <w:r w:rsidR="00F4615B">
              <w:rPr>
                <w:b/>
                <w:sz w:val="24"/>
                <w:lang w:eastAsia="en-US"/>
              </w:rPr>
              <w:t>Praha 20 Horní Počernice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7FC8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</w:t>
            </w:r>
            <w:r w:rsidR="002D7FC8">
              <w:rPr>
                <w:b/>
                <w:sz w:val="24"/>
                <w:lang w:eastAsia="en-US"/>
              </w:rPr>
              <w:t xml:space="preserve">50 000 </w:t>
            </w:r>
            <w:r>
              <w:rPr>
                <w:b/>
                <w:sz w:val="24"/>
                <w:lang w:eastAsia="en-US"/>
              </w:rPr>
              <w:t>Kč</w:t>
            </w:r>
          </w:p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4F32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4F324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  <w:r w:rsidR="00F4615B">
              <w:rPr>
                <w:b/>
                <w:sz w:val="24"/>
                <w:lang w:eastAsia="en-US"/>
              </w:rPr>
              <w:t xml:space="preserve"> </w:t>
            </w:r>
            <w:r w:rsidR="002D7FC8">
              <w:rPr>
                <w:b/>
                <w:sz w:val="24"/>
                <w:lang w:eastAsia="en-US"/>
              </w:rPr>
              <w:t xml:space="preserve">- </w:t>
            </w:r>
            <w:r w:rsidR="00F4615B">
              <w:rPr>
                <w:b/>
                <w:sz w:val="24"/>
                <w:lang w:eastAsia="en-US"/>
              </w:rPr>
              <w:t>Lázně Toušeň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2D7FC8" w:rsidP="002D7FC8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10 000 </w:t>
            </w:r>
            <w:r w:rsidR="00A7138D">
              <w:rPr>
                <w:b/>
                <w:sz w:val="24"/>
                <w:lang w:eastAsia="en-US"/>
              </w:rPr>
              <w:t xml:space="preserve">Kč </w:t>
            </w:r>
          </w:p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315"/>
        <w:gridCol w:w="2316"/>
        <w:gridCol w:w="2316"/>
      </w:tblGrid>
      <w:tr w:rsidR="00A7138D" w:rsidTr="004F324C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</w:t>
            </w:r>
            <w:r w:rsidR="00183EFD">
              <w:rPr>
                <w:b/>
                <w:sz w:val="24"/>
                <w:lang w:eastAsia="en-US"/>
              </w:rPr>
              <w:t>3</w:t>
            </w:r>
            <w:r w:rsidR="00B00887">
              <w:rPr>
                <w:b/>
                <w:sz w:val="24"/>
                <w:lang w:eastAsia="en-US"/>
              </w:rPr>
              <w:t xml:space="preserve"> - 201</w:t>
            </w:r>
            <w:r w:rsidR="00183EFD">
              <w:rPr>
                <w:b/>
                <w:sz w:val="24"/>
                <w:lang w:eastAsia="en-US"/>
              </w:rPr>
              <w:t>5</w:t>
            </w:r>
          </w:p>
        </w:tc>
      </w:tr>
      <w:tr w:rsidR="00A7138D" w:rsidTr="004F324C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183EFD" w:rsidP="004F324C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A7138D" w:rsidRDefault="00A7138D" w:rsidP="004F324C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4F324C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4</w:t>
            </w:r>
          </w:p>
          <w:p w:rsidR="00A7138D" w:rsidRDefault="00A7138D" w:rsidP="004F324C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4F324C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5</w:t>
            </w:r>
          </w:p>
          <w:p w:rsidR="00A7138D" w:rsidRDefault="00A7138D" w:rsidP="004F324C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4F324C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4F324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</w:p>
          <w:p w:rsidR="00A7138D" w:rsidRDefault="002D7FC8" w:rsidP="00BB46C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MŠMT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91546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13 519,-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91546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35 036,-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4F324C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4F324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4F324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4F324C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4F324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91546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20 000,-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91546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20 000,-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91546" w:rsidP="004F324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20 000,-</w:t>
            </w:r>
          </w:p>
        </w:tc>
      </w:tr>
      <w:tr w:rsidR="00A7138D" w:rsidTr="004F324C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4F324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4F324C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F324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="00183EFD">
        <w:rPr>
          <w:b/>
          <w:sz w:val="24"/>
          <w:szCs w:val="24"/>
        </w:rPr>
        <w:t>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4F324C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2D7FC8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50 000 </w:t>
            </w:r>
            <w:r w:rsidR="00B91546">
              <w:rPr>
                <w:lang w:eastAsia="en-US"/>
              </w:rPr>
              <w:t>Kč</w:t>
            </w: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4F324C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  <w:p w:rsidR="00A7138D" w:rsidRDefault="002D7FC8" w:rsidP="004F3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ú</w:t>
            </w:r>
            <w:r w:rsidR="00B91546">
              <w:rPr>
                <w:lang w:eastAsia="en-US"/>
              </w:rPr>
              <w:t>nor až prosinec 2016</w:t>
            </w:r>
          </w:p>
          <w:p w:rsidR="00A7138D" w:rsidRDefault="00A7138D" w:rsidP="004F324C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>
        <w:rPr>
          <w:sz w:val="24"/>
          <w:szCs w:val="24"/>
        </w:rPr>
        <w:t>individuální dotace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>
        <w:rPr>
          <w:sz w:val="24"/>
          <w:szCs w:val="24"/>
        </w:rPr>
        <w:t> účelem žádosti a následně uzavřené smlouvy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>V</w:t>
      </w:r>
      <w:r w:rsidR="00850B92">
        <w:rPr>
          <w:sz w:val="24"/>
        </w:rPr>
        <w:t xml:space="preserve"> Praze </w:t>
      </w:r>
      <w:r>
        <w:rPr>
          <w:sz w:val="24"/>
        </w:rPr>
        <w:t xml:space="preserve"> dne </w:t>
      </w:r>
      <w:r w:rsidR="00850B92">
        <w:rPr>
          <w:sz w:val="24"/>
        </w:rPr>
        <w:t>7.3.</w:t>
      </w:r>
      <w:r>
        <w:rPr>
          <w:sz w:val="24"/>
        </w:rPr>
        <w:t>201</w:t>
      </w:r>
      <w:r w:rsidR="00850B92">
        <w:rPr>
          <w:sz w:val="24"/>
        </w:rPr>
        <w:t>6</w:t>
      </w:r>
      <w:r>
        <w:rPr>
          <w:sz w:val="24"/>
        </w:rPr>
        <w:t>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B514F" w:rsidRPr="005936A7" w:rsidRDefault="00A7138D" w:rsidP="001B514F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</w:t>
      </w:r>
      <w:r w:rsidR="001B514F" w:rsidRPr="005936A7">
        <w:rPr>
          <w:sz w:val="24"/>
          <w:szCs w:val="24"/>
        </w:rPr>
        <w:t>…………………………………………………….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>mulář, neboť neúplné žádost</w:t>
      </w:r>
      <w:r w:rsidR="0099382F">
        <w:rPr>
          <w:b/>
          <w:i/>
          <w:sz w:val="24"/>
          <w:szCs w:val="24"/>
        </w:rPr>
        <w:t xml:space="preserve">i                  </w:t>
      </w:r>
      <w:r w:rsidRPr="00D718B5">
        <w:rPr>
          <w:b/>
          <w:i/>
          <w:sz w:val="24"/>
          <w:szCs w:val="24"/>
        </w:rPr>
        <w:t>(s chybějícími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50" w:rsidRDefault="00443A50" w:rsidP="000C2435">
      <w:r>
        <w:separator/>
      </w:r>
    </w:p>
  </w:endnote>
  <w:endnote w:type="continuationSeparator" w:id="0">
    <w:p w:rsidR="00443A50" w:rsidRDefault="00443A50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53434"/>
      <w:docPartObj>
        <w:docPartGallery w:val="Page Numbers (Bottom of Page)"/>
        <w:docPartUnique/>
      </w:docPartObj>
    </w:sdtPr>
    <w:sdtEndPr/>
    <w:sdtContent>
      <w:p w:rsidR="004F324C" w:rsidRDefault="00443A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324C" w:rsidRDefault="004F3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50" w:rsidRDefault="00443A50" w:rsidP="000C2435">
      <w:r>
        <w:separator/>
      </w:r>
    </w:p>
  </w:footnote>
  <w:footnote w:type="continuationSeparator" w:id="0">
    <w:p w:rsidR="00443A50" w:rsidRDefault="00443A50" w:rsidP="000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4C" w:rsidRDefault="004F324C" w:rsidP="00572B15">
    <w:pPr>
      <w:pStyle w:val="Header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4F324C" w:rsidRDefault="004F324C" w:rsidP="00572B15">
    <w:pPr>
      <w:pStyle w:val="Header"/>
    </w:pPr>
  </w:p>
  <w:p w:rsidR="004F324C" w:rsidRDefault="004F324C">
    <w:pPr>
      <w:pStyle w:val="Header"/>
    </w:pPr>
  </w:p>
  <w:p w:rsidR="004F324C" w:rsidRDefault="004F3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D"/>
    <w:rsid w:val="0007131D"/>
    <w:rsid w:val="000B2FE3"/>
    <w:rsid w:val="000C2435"/>
    <w:rsid w:val="00156AE8"/>
    <w:rsid w:val="00183EFD"/>
    <w:rsid w:val="001B514F"/>
    <w:rsid w:val="001D3880"/>
    <w:rsid w:val="00225A70"/>
    <w:rsid w:val="002C6969"/>
    <w:rsid w:val="002D7FC8"/>
    <w:rsid w:val="00385350"/>
    <w:rsid w:val="00392DB5"/>
    <w:rsid w:val="00424876"/>
    <w:rsid w:val="00443A50"/>
    <w:rsid w:val="00464E71"/>
    <w:rsid w:val="004F324C"/>
    <w:rsid w:val="00572B15"/>
    <w:rsid w:val="005F09A8"/>
    <w:rsid w:val="006265B0"/>
    <w:rsid w:val="00646120"/>
    <w:rsid w:val="00655C40"/>
    <w:rsid w:val="00675AD7"/>
    <w:rsid w:val="006E5066"/>
    <w:rsid w:val="0071126A"/>
    <w:rsid w:val="00850B92"/>
    <w:rsid w:val="00856965"/>
    <w:rsid w:val="00862783"/>
    <w:rsid w:val="00877355"/>
    <w:rsid w:val="00891445"/>
    <w:rsid w:val="00900B86"/>
    <w:rsid w:val="009728A2"/>
    <w:rsid w:val="00972F2E"/>
    <w:rsid w:val="00987203"/>
    <w:rsid w:val="009915CD"/>
    <w:rsid w:val="0099382F"/>
    <w:rsid w:val="00A7138D"/>
    <w:rsid w:val="00AE6373"/>
    <w:rsid w:val="00B00887"/>
    <w:rsid w:val="00B91546"/>
    <w:rsid w:val="00BA29A9"/>
    <w:rsid w:val="00BB46CA"/>
    <w:rsid w:val="00C426CD"/>
    <w:rsid w:val="00C445A4"/>
    <w:rsid w:val="00F02E76"/>
    <w:rsid w:val="00F4615B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4">
    <w:name w:val="heading 4"/>
    <w:basedOn w:val="Normal"/>
    <w:next w:val="Normal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Heading6">
    <w:name w:val="heading 6"/>
    <w:basedOn w:val="Normal"/>
    <w:next w:val="Normal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4Char">
    <w:name w:val="Nadpis 4 Char"/>
    <w:basedOn w:val="DefaultParagraphFont"/>
    <w:link w:val="Heading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DefaultParagraphFont"/>
    <w:link w:val="Heading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Caption">
    <w:name w:val="caption"/>
    <w:basedOn w:val="Normal"/>
    <w:next w:val="Normal"/>
    <w:unhideWhenUsed/>
    <w:qFormat/>
    <w:rsid w:val="00A7138D"/>
    <w:pPr>
      <w:jc w:val="center"/>
    </w:pPr>
    <w:rPr>
      <w:b/>
      <w:sz w:val="28"/>
    </w:rPr>
  </w:style>
  <w:style w:type="paragraph" w:styleId="BodyText">
    <w:name w:val="Body Text"/>
    <w:basedOn w:val="Normal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DefaultParagraphFont"/>
    <w:link w:val="Body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987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4">
    <w:name w:val="heading 4"/>
    <w:basedOn w:val="Normal"/>
    <w:next w:val="Normal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Heading6">
    <w:name w:val="heading 6"/>
    <w:basedOn w:val="Normal"/>
    <w:next w:val="Normal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4Char">
    <w:name w:val="Nadpis 4 Char"/>
    <w:basedOn w:val="DefaultParagraphFont"/>
    <w:link w:val="Heading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DefaultParagraphFont"/>
    <w:link w:val="Heading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Caption">
    <w:name w:val="caption"/>
    <w:basedOn w:val="Normal"/>
    <w:next w:val="Normal"/>
    <w:unhideWhenUsed/>
    <w:qFormat/>
    <w:rsid w:val="00A7138D"/>
    <w:pPr>
      <w:jc w:val="center"/>
    </w:pPr>
    <w:rPr>
      <w:b/>
      <w:sz w:val="28"/>
    </w:rPr>
  </w:style>
  <w:style w:type="paragraph" w:styleId="BodyText">
    <w:name w:val="Body Text"/>
    <w:basedOn w:val="Normal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DefaultParagraphFont"/>
    <w:link w:val="Body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987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.winkler@yf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C68C-BF82-4F9E-AFF1-FE70E63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Tkadlecová Jitka</cp:lastModifiedBy>
  <cp:revision>2</cp:revision>
  <cp:lastPrinted>2016-03-08T14:47:00Z</cp:lastPrinted>
  <dcterms:created xsi:type="dcterms:W3CDTF">2016-03-08T14:47:00Z</dcterms:created>
  <dcterms:modified xsi:type="dcterms:W3CDTF">2016-03-08T14:47:00Z</dcterms:modified>
</cp:coreProperties>
</file>