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AA" w:rsidRDefault="00D862AA"/>
    <w:p w:rsidR="007507E2" w:rsidRDefault="00D862AA" w:rsidP="00D862AA">
      <w:r>
        <w:t>RMČ 31. 3. 2016</w:t>
      </w:r>
    </w:p>
    <w:p w:rsidR="00D862AA" w:rsidRDefault="00D862AA" w:rsidP="00D86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Usnesení č. 51/2.36/16</w:t>
      </w:r>
    </w:p>
    <w:p w:rsidR="00D862AA" w:rsidRDefault="00D862AA" w:rsidP="00D86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RMČ Praha 20</w:t>
      </w:r>
    </w:p>
    <w:p w:rsidR="00D862AA" w:rsidRDefault="00D862AA" w:rsidP="00D86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62AA" w:rsidRDefault="00D862AA" w:rsidP="00D86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bere na vědomí </w:t>
      </w:r>
      <w:r>
        <w:rPr>
          <w:rFonts w:ascii="Arial" w:hAnsi="Arial" w:cs="Arial"/>
          <w:color w:val="000000"/>
        </w:rPr>
        <w:t xml:space="preserve">žádost Nadačního fondu Dům umění o poskytnutí individuální dotace z rozpočtu MČ Praha 20 pro rok 2016 v oblasti kultury na uspořádání měsíčních výstav v průběhu celého roku ve výši 125.000,- Kč a doporučení Komise kultury </w:t>
      </w:r>
    </w:p>
    <w:p w:rsidR="00D862AA" w:rsidRDefault="00D862AA" w:rsidP="00D86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62AA" w:rsidRDefault="00D862AA" w:rsidP="00D862A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 </w:t>
      </w:r>
      <w:proofErr w:type="gramStart"/>
      <w:r>
        <w:rPr>
          <w:rFonts w:ascii="Arial" w:hAnsi="Arial" w:cs="Arial"/>
          <w:color w:val="000000"/>
        </w:rPr>
        <w:t>poskytnutím  finančních</w:t>
      </w:r>
      <w:proofErr w:type="gramEnd"/>
      <w:r>
        <w:rPr>
          <w:rFonts w:ascii="Arial" w:hAnsi="Arial" w:cs="Arial"/>
          <w:color w:val="000000"/>
        </w:rPr>
        <w:t xml:space="preserve"> prostředků na celoroční činnost - pořádání měsíčních výstav Nadačního fondu Dům umění, IČ 02004089, v rámci dotačního programu MČ Praha 20 pro rok 2016 v oblasti kultury ve výši </w:t>
      </w:r>
      <w:r>
        <w:rPr>
          <w:rFonts w:ascii="Arial" w:hAnsi="Arial" w:cs="Arial"/>
          <w:b/>
          <w:bCs/>
          <w:color w:val="000000"/>
        </w:rPr>
        <w:t xml:space="preserve">5.000,- Kč </w:t>
      </w:r>
    </w:p>
    <w:p w:rsidR="00D862AA" w:rsidRDefault="00D862AA" w:rsidP="00D86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>starostce předložit návrh na poskytnutí individuální dotace na celoroční činnost - pořádání měsíčních výstav Nadačního fondu Dům umění v rámci dotačního programu pro rok 2016 v oblasti kultury ke schválení na nejbližším ZMČ</w:t>
      </w:r>
    </w:p>
    <w:p w:rsidR="00D862AA" w:rsidRDefault="00D862AA" w:rsidP="00D86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Termín: 18. 4. 2016 </w:t>
      </w:r>
    </w:p>
    <w:p w:rsidR="00D862AA" w:rsidRPr="00D862AA" w:rsidRDefault="00D862AA" w:rsidP="00D862AA">
      <w:bookmarkStart w:id="0" w:name="_GoBack"/>
      <w:bookmarkEnd w:id="0"/>
    </w:p>
    <w:sectPr w:rsidR="00D862AA" w:rsidRPr="00D8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AA"/>
    <w:rsid w:val="007507E2"/>
    <w:rsid w:val="00D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1</cp:revision>
  <dcterms:created xsi:type="dcterms:W3CDTF">2016-04-10T13:02:00Z</dcterms:created>
  <dcterms:modified xsi:type="dcterms:W3CDTF">2016-04-10T13:02:00Z</dcterms:modified>
</cp:coreProperties>
</file>