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9" w:rsidRPr="0009204A" w:rsidRDefault="006D6EE9" w:rsidP="006D6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204A">
        <w:rPr>
          <w:rFonts w:ascii="Arial" w:hAnsi="Arial" w:cs="Arial"/>
          <w:b/>
          <w:bCs/>
          <w:color w:val="000000"/>
          <w:sz w:val="24"/>
          <w:szCs w:val="24"/>
        </w:rPr>
        <w:t>Důvodová zpráva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Věc: Rozpočtové opatření schvalované RMČ na rok 2016 č. </w:t>
      </w:r>
      <w:r w:rsidR="00BC3FC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745BAB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25439D">
        <w:rPr>
          <w:rFonts w:ascii="Arial" w:hAnsi="Arial" w:cs="Arial"/>
          <w:b/>
          <w:bCs/>
          <w:color w:val="000000"/>
          <w:sz w:val="24"/>
          <w:szCs w:val="24"/>
        </w:rPr>
        <w:t>účelová neinvestiční dotace ze SR z ÚP ČR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důvod předložení: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07B52">
        <w:rPr>
          <w:rFonts w:ascii="Arial" w:hAnsi="Arial" w:cs="Arial"/>
          <w:color w:val="000000"/>
          <w:sz w:val="24"/>
          <w:szCs w:val="24"/>
        </w:rPr>
        <w:t xml:space="preserve">usnesení </w:t>
      </w:r>
      <w:r w:rsidR="00917E4F">
        <w:rPr>
          <w:rFonts w:ascii="Arial" w:hAnsi="Arial" w:cs="Arial"/>
          <w:color w:val="000000"/>
          <w:sz w:val="24"/>
          <w:szCs w:val="24"/>
        </w:rPr>
        <w:t xml:space="preserve">RHMP č. </w:t>
      </w:r>
      <w:r w:rsidR="00355C61">
        <w:rPr>
          <w:rFonts w:ascii="Arial" w:hAnsi="Arial" w:cs="Arial"/>
          <w:color w:val="000000"/>
          <w:sz w:val="24"/>
          <w:szCs w:val="24"/>
        </w:rPr>
        <w:t>1267</w:t>
      </w:r>
      <w:r w:rsidR="00107B52">
        <w:rPr>
          <w:rFonts w:ascii="Arial" w:hAnsi="Arial" w:cs="Arial"/>
          <w:color w:val="000000"/>
          <w:sz w:val="24"/>
          <w:szCs w:val="24"/>
        </w:rPr>
        <w:t xml:space="preserve"> ze dne </w:t>
      </w:r>
      <w:r w:rsidR="0025439D">
        <w:rPr>
          <w:rFonts w:ascii="Arial" w:hAnsi="Arial" w:cs="Arial"/>
          <w:color w:val="000000"/>
          <w:sz w:val="24"/>
          <w:szCs w:val="24"/>
        </w:rPr>
        <w:t>2</w:t>
      </w:r>
      <w:r w:rsidR="00355C61">
        <w:rPr>
          <w:rFonts w:ascii="Arial" w:hAnsi="Arial" w:cs="Arial"/>
          <w:color w:val="000000"/>
          <w:sz w:val="24"/>
          <w:szCs w:val="24"/>
        </w:rPr>
        <w:t>4</w:t>
      </w:r>
      <w:r w:rsidR="00917E4F">
        <w:rPr>
          <w:rFonts w:ascii="Arial" w:hAnsi="Arial" w:cs="Arial"/>
          <w:color w:val="000000"/>
          <w:sz w:val="24"/>
          <w:szCs w:val="24"/>
        </w:rPr>
        <w:t xml:space="preserve">. </w:t>
      </w:r>
      <w:r w:rsidR="00355C61">
        <w:rPr>
          <w:rFonts w:ascii="Arial" w:hAnsi="Arial" w:cs="Arial"/>
          <w:color w:val="000000"/>
          <w:sz w:val="24"/>
          <w:szCs w:val="24"/>
        </w:rPr>
        <w:t>5</w:t>
      </w:r>
      <w:r w:rsidR="00917E4F">
        <w:rPr>
          <w:rFonts w:ascii="Arial" w:hAnsi="Arial" w:cs="Arial"/>
          <w:color w:val="000000"/>
          <w:sz w:val="24"/>
          <w:szCs w:val="24"/>
        </w:rPr>
        <w:t>. 2016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dříve přijatá usnesení orgánů samosprávy v této věci:</w:t>
      </w:r>
      <w:r>
        <w:rPr>
          <w:rFonts w:ascii="Arial" w:hAnsi="Arial" w:cs="Arial"/>
          <w:color w:val="000000"/>
          <w:sz w:val="24"/>
          <w:szCs w:val="24"/>
        </w:rPr>
        <w:t xml:space="preserve"> nejsou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stanoviska ostatních odborů:</w:t>
      </w:r>
      <w:r>
        <w:rPr>
          <w:rFonts w:ascii="Arial" w:hAnsi="Arial" w:cs="Arial"/>
          <w:color w:val="000000"/>
          <w:sz w:val="24"/>
          <w:szCs w:val="24"/>
        </w:rPr>
        <w:t xml:space="preserve"> nejsou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k projednání RMČ Praha 20 v termínu: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55C61">
        <w:rPr>
          <w:rFonts w:ascii="Arial" w:hAnsi="Arial" w:cs="Arial"/>
          <w:color w:val="000000"/>
          <w:sz w:val="24"/>
          <w:szCs w:val="24"/>
        </w:rPr>
        <w:t>7. 6. 2016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 stručný popis materiálu: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6EE9" w:rsidRDefault="006D6EE9" w:rsidP="006D6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71D" w:rsidRDefault="00917E4F" w:rsidP="00BC3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Rada</w:t>
      </w:r>
      <w:r w:rsidR="00107B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107B52">
        <w:rPr>
          <w:rFonts w:ascii="Arial" w:hAnsi="Arial" w:cs="Arial"/>
          <w:color w:val="000000"/>
          <w:sz w:val="24"/>
          <w:szCs w:val="24"/>
        </w:rPr>
        <w:t>hl.m</w:t>
      </w:r>
      <w:proofErr w:type="spellEnd"/>
      <w:r w:rsidR="00107B5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107B52">
        <w:rPr>
          <w:rFonts w:ascii="Arial" w:hAnsi="Arial" w:cs="Arial"/>
          <w:color w:val="000000"/>
          <w:sz w:val="24"/>
          <w:szCs w:val="24"/>
        </w:rPr>
        <w:t xml:space="preserve"> Prahy schválil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107B52">
        <w:rPr>
          <w:rFonts w:ascii="Arial" w:hAnsi="Arial" w:cs="Arial"/>
          <w:color w:val="000000"/>
          <w:sz w:val="24"/>
          <w:szCs w:val="24"/>
        </w:rPr>
        <w:t xml:space="preserve"> na svém jednání dne </w:t>
      </w:r>
      <w:r w:rsidR="00BC3FCD">
        <w:rPr>
          <w:rFonts w:ascii="Arial" w:hAnsi="Arial" w:cs="Arial"/>
          <w:color w:val="000000"/>
          <w:sz w:val="24"/>
          <w:szCs w:val="24"/>
        </w:rPr>
        <w:t>2</w:t>
      </w:r>
      <w:r w:rsidR="00355C6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355C61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 2016</w:t>
      </w:r>
      <w:r w:rsidR="00107B52">
        <w:rPr>
          <w:rFonts w:ascii="Arial" w:hAnsi="Arial" w:cs="Arial"/>
          <w:color w:val="000000"/>
          <w:sz w:val="24"/>
          <w:szCs w:val="24"/>
        </w:rPr>
        <w:t xml:space="preserve"> usnesení č. </w:t>
      </w:r>
      <w:r w:rsidR="00355C61">
        <w:rPr>
          <w:rFonts w:ascii="Arial" w:hAnsi="Arial" w:cs="Arial"/>
          <w:color w:val="000000"/>
          <w:sz w:val="24"/>
          <w:szCs w:val="24"/>
        </w:rPr>
        <w:t>1267</w:t>
      </w:r>
      <w:r w:rsidR="00AC274B">
        <w:rPr>
          <w:rFonts w:ascii="Arial" w:hAnsi="Arial" w:cs="Arial"/>
          <w:color w:val="000000"/>
          <w:sz w:val="24"/>
          <w:szCs w:val="24"/>
        </w:rPr>
        <w:t>, který</w:t>
      </w:r>
      <w:r w:rsidR="004D15D3">
        <w:rPr>
          <w:rFonts w:ascii="Arial" w:hAnsi="Arial" w:cs="Arial"/>
          <w:color w:val="000000"/>
          <w:sz w:val="24"/>
          <w:szCs w:val="24"/>
        </w:rPr>
        <w:t>m</w:t>
      </w:r>
      <w:r w:rsidR="00AC274B">
        <w:rPr>
          <w:rFonts w:ascii="Arial" w:hAnsi="Arial" w:cs="Arial"/>
          <w:color w:val="000000"/>
          <w:sz w:val="24"/>
          <w:szCs w:val="24"/>
        </w:rPr>
        <w:t xml:space="preserve"> schválil</w:t>
      </w:r>
      <w:r w:rsidR="0025439D">
        <w:rPr>
          <w:rFonts w:ascii="Arial" w:hAnsi="Arial" w:cs="Arial"/>
          <w:color w:val="000000"/>
          <w:sz w:val="24"/>
          <w:szCs w:val="24"/>
        </w:rPr>
        <w:t xml:space="preserve">a </w:t>
      </w:r>
      <w:r w:rsidR="00AC274B">
        <w:rPr>
          <w:rFonts w:ascii="Arial" w:hAnsi="Arial" w:cs="Arial"/>
          <w:color w:val="000000"/>
          <w:sz w:val="24"/>
          <w:szCs w:val="24"/>
        </w:rPr>
        <w:t>přidělení účelov</w:t>
      </w:r>
      <w:r w:rsidR="0025439D">
        <w:rPr>
          <w:rFonts w:ascii="Arial" w:hAnsi="Arial" w:cs="Arial"/>
          <w:color w:val="000000"/>
          <w:sz w:val="24"/>
          <w:szCs w:val="24"/>
        </w:rPr>
        <w:t xml:space="preserve">é neinvestiční dotace ze SR z ÚP ČR, které byly poskytnuty na základě Dohody o vytvoření pracovních příležitostí v rámci VPP a poskytnutí příspěvku, spolufinancovaného ze SR a ESF č. ABA – VN-2/2015 </w:t>
      </w:r>
      <w:proofErr w:type="spellStart"/>
      <w:r w:rsidR="0025439D">
        <w:rPr>
          <w:rFonts w:ascii="Arial" w:hAnsi="Arial" w:cs="Arial"/>
          <w:color w:val="000000"/>
          <w:sz w:val="24"/>
          <w:szCs w:val="24"/>
        </w:rPr>
        <w:t>dod</w:t>
      </w:r>
      <w:proofErr w:type="spellEnd"/>
      <w:r w:rsidR="00BC3FCD">
        <w:rPr>
          <w:rFonts w:ascii="Arial" w:hAnsi="Arial" w:cs="Arial"/>
          <w:color w:val="000000"/>
          <w:sz w:val="24"/>
          <w:szCs w:val="24"/>
        </w:rPr>
        <w:t>.</w:t>
      </w:r>
      <w:r w:rsidR="0025439D">
        <w:rPr>
          <w:rFonts w:ascii="Arial" w:hAnsi="Arial" w:cs="Arial"/>
          <w:color w:val="000000"/>
          <w:sz w:val="24"/>
          <w:szCs w:val="24"/>
        </w:rPr>
        <w:t xml:space="preserve"> Č. 1 ABA-VZ-7/2015 (VS 50000715) ve výši </w:t>
      </w:r>
      <w:r w:rsidR="00355C61">
        <w:rPr>
          <w:rFonts w:ascii="Arial" w:hAnsi="Arial" w:cs="Arial"/>
          <w:color w:val="000000"/>
          <w:sz w:val="24"/>
          <w:szCs w:val="24"/>
        </w:rPr>
        <w:t>73.968</w:t>
      </w:r>
      <w:r w:rsidR="0025439D">
        <w:rPr>
          <w:rFonts w:ascii="Arial" w:hAnsi="Arial" w:cs="Arial"/>
          <w:color w:val="000000"/>
          <w:sz w:val="24"/>
          <w:szCs w:val="24"/>
        </w:rPr>
        <w:t xml:space="preserve"> Kč. Finanční prostředky jsou určeny na úhradu mzdových nákladů pracovníků MH.</w:t>
      </w:r>
    </w:p>
    <w:p w:rsidR="00BC3FCD" w:rsidRDefault="00BC3FCD" w:rsidP="00BC3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E671D" w:rsidRDefault="00107B52" w:rsidP="00175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Rozpočtové opatření bude provedeno pod číslem dokladu </w:t>
      </w:r>
      <w:r w:rsidR="00917E4F">
        <w:rPr>
          <w:rFonts w:ascii="Arial" w:hAnsi="Arial" w:cs="Arial"/>
          <w:color w:val="000000"/>
          <w:sz w:val="24"/>
          <w:szCs w:val="24"/>
        </w:rPr>
        <w:t>20</w:t>
      </w:r>
      <w:r w:rsidR="00355C61">
        <w:rPr>
          <w:rFonts w:ascii="Arial" w:hAnsi="Arial" w:cs="Arial"/>
          <w:color w:val="000000"/>
          <w:sz w:val="24"/>
          <w:szCs w:val="24"/>
        </w:rPr>
        <w:t>46</w:t>
      </w:r>
      <w:r w:rsidR="00917E4F">
        <w:rPr>
          <w:rFonts w:ascii="Arial" w:hAnsi="Arial" w:cs="Arial"/>
          <w:color w:val="000000"/>
          <w:sz w:val="24"/>
          <w:szCs w:val="24"/>
        </w:rPr>
        <w:t xml:space="preserve">. Celková výše rozpočtového opatření </w:t>
      </w:r>
      <w:r w:rsidR="00355C61">
        <w:rPr>
          <w:rFonts w:ascii="Arial" w:hAnsi="Arial" w:cs="Arial"/>
          <w:color w:val="000000"/>
          <w:sz w:val="24"/>
          <w:szCs w:val="24"/>
        </w:rPr>
        <w:t>74.000</w:t>
      </w:r>
      <w:r w:rsidR="00917E4F">
        <w:rPr>
          <w:rFonts w:ascii="Arial" w:hAnsi="Arial" w:cs="Arial"/>
          <w:color w:val="000000"/>
          <w:sz w:val="24"/>
          <w:szCs w:val="24"/>
        </w:rPr>
        <w:t xml:space="preserve"> Kč.</w:t>
      </w:r>
    </w:p>
    <w:p w:rsidR="00107B52" w:rsidRDefault="00107B52"/>
    <w:p w:rsidR="001F2432" w:rsidRDefault="002F7214" w:rsidP="00107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7B52">
        <w:rPr>
          <w:rFonts w:ascii="Arial" w:hAnsi="Arial" w:cs="Arial"/>
          <w:color w:val="000000"/>
          <w:sz w:val="24"/>
          <w:szCs w:val="24"/>
        </w:rPr>
        <w:t xml:space="preserve">Celkové navýšení příjmů o </w:t>
      </w:r>
      <w:r w:rsidR="00355C61">
        <w:rPr>
          <w:rFonts w:ascii="Arial" w:hAnsi="Arial" w:cs="Arial"/>
          <w:color w:val="000000"/>
          <w:sz w:val="24"/>
          <w:szCs w:val="24"/>
        </w:rPr>
        <w:t>74.000</w:t>
      </w:r>
      <w:r w:rsidR="00AC274B">
        <w:rPr>
          <w:rFonts w:ascii="Arial" w:hAnsi="Arial" w:cs="Arial"/>
          <w:color w:val="000000"/>
          <w:sz w:val="24"/>
          <w:szCs w:val="24"/>
        </w:rPr>
        <w:t xml:space="preserve"> Kč</w:t>
      </w:r>
      <w:r w:rsidRPr="00107B52">
        <w:rPr>
          <w:rFonts w:ascii="Arial" w:hAnsi="Arial" w:cs="Arial"/>
          <w:color w:val="000000"/>
          <w:sz w:val="24"/>
          <w:szCs w:val="24"/>
        </w:rPr>
        <w:t xml:space="preserve">, celkové navýšení </w:t>
      </w:r>
      <w:r w:rsidR="0025439D">
        <w:rPr>
          <w:rFonts w:ascii="Arial" w:hAnsi="Arial" w:cs="Arial"/>
          <w:color w:val="000000"/>
          <w:sz w:val="24"/>
          <w:szCs w:val="24"/>
        </w:rPr>
        <w:t>běžných</w:t>
      </w:r>
      <w:r w:rsidR="00827219">
        <w:rPr>
          <w:rFonts w:ascii="Arial" w:hAnsi="Arial" w:cs="Arial"/>
          <w:color w:val="000000"/>
          <w:sz w:val="24"/>
          <w:szCs w:val="24"/>
        </w:rPr>
        <w:t xml:space="preserve"> </w:t>
      </w:r>
      <w:r w:rsidR="00827219" w:rsidRPr="00107B52">
        <w:rPr>
          <w:rFonts w:ascii="Arial" w:hAnsi="Arial" w:cs="Arial"/>
          <w:color w:val="000000"/>
          <w:sz w:val="24"/>
          <w:szCs w:val="24"/>
        </w:rPr>
        <w:t>výdajů</w:t>
      </w:r>
      <w:r w:rsidRPr="00107B52">
        <w:rPr>
          <w:rFonts w:ascii="Arial" w:hAnsi="Arial" w:cs="Arial"/>
          <w:color w:val="000000"/>
          <w:sz w:val="24"/>
          <w:szCs w:val="24"/>
        </w:rPr>
        <w:t xml:space="preserve"> o </w:t>
      </w:r>
      <w:r w:rsidR="00355C61">
        <w:rPr>
          <w:rFonts w:ascii="Arial" w:hAnsi="Arial" w:cs="Arial"/>
          <w:color w:val="000000"/>
          <w:sz w:val="24"/>
          <w:szCs w:val="24"/>
        </w:rPr>
        <w:t>74.000</w:t>
      </w:r>
      <w:r w:rsidR="00EB167F">
        <w:rPr>
          <w:rFonts w:ascii="Arial" w:hAnsi="Arial" w:cs="Arial"/>
          <w:color w:val="000000"/>
          <w:sz w:val="24"/>
          <w:szCs w:val="24"/>
        </w:rPr>
        <w:t xml:space="preserve"> Kč.</w:t>
      </w:r>
    </w:p>
    <w:p w:rsidR="00917E4F" w:rsidRDefault="00917E4F" w:rsidP="00107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2432" w:rsidRDefault="001F2432"/>
    <w:p w:rsidR="00107B52" w:rsidRDefault="00355C61">
      <w:r w:rsidRPr="00355C61">
        <w:drawing>
          <wp:inline distT="0" distB="0" distL="0" distR="0">
            <wp:extent cx="4610100" cy="657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7B2"/>
    <w:multiLevelType w:val="hybridMultilevel"/>
    <w:tmpl w:val="2F8A16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D4478"/>
    <w:multiLevelType w:val="hybridMultilevel"/>
    <w:tmpl w:val="AFF4C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E9"/>
    <w:rsid w:val="00074D60"/>
    <w:rsid w:val="000A2E4C"/>
    <w:rsid w:val="00107B52"/>
    <w:rsid w:val="00175475"/>
    <w:rsid w:val="001B6E27"/>
    <w:rsid w:val="001F2432"/>
    <w:rsid w:val="0025439D"/>
    <w:rsid w:val="002F7214"/>
    <w:rsid w:val="00355C61"/>
    <w:rsid w:val="0036407B"/>
    <w:rsid w:val="003F2CB0"/>
    <w:rsid w:val="004D15D3"/>
    <w:rsid w:val="00540A30"/>
    <w:rsid w:val="006C63DA"/>
    <w:rsid w:val="006D6EE9"/>
    <w:rsid w:val="00745BAB"/>
    <w:rsid w:val="00827219"/>
    <w:rsid w:val="00853246"/>
    <w:rsid w:val="008926B3"/>
    <w:rsid w:val="00892798"/>
    <w:rsid w:val="008E671D"/>
    <w:rsid w:val="00917E4F"/>
    <w:rsid w:val="00A03FED"/>
    <w:rsid w:val="00AC274B"/>
    <w:rsid w:val="00BA649B"/>
    <w:rsid w:val="00BC3FCD"/>
    <w:rsid w:val="00CD1E99"/>
    <w:rsid w:val="00D461A6"/>
    <w:rsid w:val="00E24EAB"/>
    <w:rsid w:val="00E30CC9"/>
    <w:rsid w:val="00E41111"/>
    <w:rsid w:val="00E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Martynková Helena</cp:lastModifiedBy>
  <cp:revision>3</cp:revision>
  <cp:lastPrinted>2016-05-05T14:29:00Z</cp:lastPrinted>
  <dcterms:created xsi:type="dcterms:W3CDTF">2016-05-31T14:41:00Z</dcterms:created>
  <dcterms:modified xsi:type="dcterms:W3CDTF">2016-05-31T14:43:00Z</dcterms:modified>
</cp:coreProperties>
</file>