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3DE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311AD9"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ozpočtové opatření schvalované RMČ na rok 2016 č. </w:t>
      </w:r>
      <w:r w:rsidR="0070651E">
        <w:rPr>
          <w:rFonts w:ascii="Arial" w:hAnsi="Arial" w:cs="Arial"/>
          <w:b/>
          <w:bCs/>
          <w:color w:val="000000"/>
          <w:sz w:val="24"/>
          <w:szCs w:val="24"/>
        </w:rPr>
        <w:t>60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–</w:t>
      </w:r>
      <w:r w:rsidR="00BF3DE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B422E">
        <w:rPr>
          <w:rFonts w:ascii="Arial" w:hAnsi="Arial" w:cs="Arial"/>
          <w:b/>
          <w:bCs/>
          <w:color w:val="000000"/>
          <w:sz w:val="24"/>
          <w:szCs w:val="24"/>
        </w:rPr>
        <w:t>účelová neinvestiční dotace ze SR z MPSV na výkon sociální práce</w:t>
      </w:r>
    </w:p>
    <w:p w:rsidR="006D6EE9" w:rsidRPr="00C27C2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</w:t>
      </w:r>
      <w:r w:rsidR="00F70C8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předložení:</w:t>
      </w:r>
      <w:r w:rsidR="00F70C8D">
        <w:rPr>
          <w:rFonts w:ascii="Arial" w:hAnsi="Arial" w:cs="Arial"/>
          <w:color w:val="000000"/>
          <w:sz w:val="24"/>
          <w:szCs w:val="24"/>
        </w:rPr>
        <w:t xml:space="preserve"> </w:t>
      </w:r>
      <w:r w:rsidR="00FB422E">
        <w:rPr>
          <w:rFonts w:ascii="Arial" w:hAnsi="Arial" w:cs="Arial"/>
          <w:color w:val="000000"/>
          <w:sz w:val="24"/>
          <w:szCs w:val="24"/>
        </w:rPr>
        <w:t>usnesení RHMP č. 1603</w:t>
      </w:r>
      <w:r w:rsidR="00C27C2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dříve přijatá usnesení orgánů samosprávy v této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věci: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B422E">
        <w:rPr>
          <w:rFonts w:ascii="Arial" w:hAnsi="Arial" w:cs="Arial"/>
          <w:color w:val="000000"/>
          <w:sz w:val="24"/>
          <w:szCs w:val="24"/>
        </w:rPr>
        <w:t xml:space="preserve"> nejsou</w:t>
      </w:r>
      <w:proofErr w:type="gramEnd"/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601F">
        <w:rPr>
          <w:rFonts w:ascii="Arial" w:hAnsi="Arial" w:cs="Arial"/>
          <w:color w:val="000000"/>
          <w:sz w:val="24"/>
          <w:szCs w:val="24"/>
        </w:rPr>
        <w:t>2</w:t>
      </w:r>
      <w:r w:rsidR="00311AD9">
        <w:rPr>
          <w:rFonts w:ascii="Arial" w:hAnsi="Arial" w:cs="Arial"/>
          <w:color w:val="000000"/>
          <w:sz w:val="24"/>
          <w:szCs w:val="24"/>
        </w:rPr>
        <w:t>6</w:t>
      </w:r>
      <w:r w:rsidR="00355C61">
        <w:rPr>
          <w:rFonts w:ascii="Arial" w:hAnsi="Arial" w:cs="Arial"/>
          <w:color w:val="000000"/>
          <w:sz w:val="24"/>
          <w:szCs w:val="24"/>
        </w:rPr>
        <w:t xml:space="preserve">. </w:t>
      </w:r>
      <w:r w:rsidR="00311AD9">
        <w:rPr>
          <w:rFonts w:ascii="Arial" w:hAnsi="Arial" w:cs="Arial"/>
          <w:color w:val="000000"/>
          <w:sz w:val="24"/>
          <w:szCs w:val="24"/>
        </w:rPr>
        <w:t>7</w:t>
      </w:r>
      <w:r w:rsidR="00355C61">
        <w:rPr>
          <w:rFonts w:ascii="Arial" w:hAnsi="Arial" w:cs="Arial"/>
          <w:color w:val="000000"/>
          <w:sz w:val="24"/>
          <w:szCs w:val="24"/>
        </w:rPr>
        <w:t>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1A12" w:rsidRDefault="00BB1A12" w:rsidP="00A8601F">
      <w:pPr>
        <w:rPr>
          <w:rFonts w:ascii="Arial" w:hAnsi="Arial" w:cs="Arial"/>
          <w:sz w:val="24"/>
          <w:szCs w:val="24"/>
        </w:rPr>
      </w:pPr>
    </w:p>
    <w:p w:rsidR="00FB422E" w:rsidRDefault="0070651E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</w:t>
      </w:r>
      <w:r w:rsidR="00FB422E">
        <w:rPr>
          <w:rFonts w:ascii="Arial" w:hAnsi="Arial" w:cs="Arial"/>
          <w:sz w:val="24"/>
          <w:szCs w:val="24"/>
        </w:rPr>
        <w:t xml:space="preserve"> hlavního města Prahy na svém jednání dne </w:t>
      </w:r>
      <w:r>
        <w:rPr>
          <w:rFonts w:ascii="Arial" w:hAnsi="Arial" w:cs="Arial"/>
          <w:sz w:val="24"/>
          <w:szCs w:val="24"/>
        </w:rPr>
        <w:t>16</w:t>
      </w:r>
      <w:r w:rsidR="00FB422E">
        <w:rPr>
          <w:rFonts w:ascii="Arial" w:hAnsi="Arial" w:cs="Arial"/>
          <w:sz w:val="24"/>
          <w:szCs w:val="24"/>
        </w:rPr>
        <w:t xml:space="preserve">. 6. 2016 usnesení č. </w:t>
      </w:r>
      <w:r>
        <w:rPr>
          <w:rFonts w:ascii="Arial" w:hAnsi="Arial" w:cs="Arial"/>
          <w:sz w:val="24"/>
          <w:szCs w:val="24"/>
        </w:rPr>
        <w:t>18/64</w:t>
      </w:r>
      <w:r w:rsidR="00FB422E">
        <w:rPr>
          <w:rFonts w:ascii="Arial" w:hAnsi="Arial" w:cs="Arial"/>
          <w:sz w:val="24"/>
          <w:szCs w:val="24"/>
        </w:rPr>
        <w:t xml:space="preserve"> schválil</w:t>
      </w:r>
      <w:r>
        <w:rPr>
          <w:rFonts w:ascii="Arial" w:hAnsi="Arial" w:cs="Arial"/>
          <w:sz w:val="24"/>
          <w:szCs w:val="24"/>
        </w:rPr>
        <w:t>o</w:t>
      </w:r>
      <w:r w:rsidR="00FB422E">
        <w:rPr>
          <w:rFonts w:ascii="Arial" w:hAnsi="Arial" w:cs="Arial"/>
          <w:sz w:val="24"/>
          <w:szCs w:val="24"/>
        </w:rPr>
        <w:t xml:space="preserve"> poskytnutí účelové neinvestiční </w:t>
      </w:r>
      <w:r>
        <w:rPr>
          <w:rFonts w:ascii="Arial" w:hAnsi="Arial" w:cs="Arial"/>
          <w:sz w:val="24"/>
          <w:szCs w:val="24"/>
        </w:rPr>
        <w:t xml:space="preserve">dotace na podporu aktivit v oblasti místní Agendy 21 – oblast zdraví a zdravého životního stylu na lokální úrovni na projekt Hornopočernický rok v pohybu. </w:t>
      </w:r>
      <w:r w:rsidR="00FB422E">
        <w:rPr>
          <w:rFonts w:ascii="Arial" w:hAnsi="Arial" w:cs="Arial"/>
          <w:sz w:val="24"/>
          <w:szCs w:val="24"/>
        </w:rPr>
        <w:t xml:space="preserve">Rozpočet MČ Praha 20 byl zvýšen o </w:t>
      </w:r>
      <w:r>
        <w:rPr>
          <w:rFonts w:ascii="Arial" w:hAnsi="Arial" w:cs="Arial"/>
          <w:sz w:val="24"/>
          <w:szCs w:val="24"/>
        </w:rPr>
        <w:t>38.000</w:t>
      </w:r>
      <w:r w:rsidR="00FB422E">
        <w:rPr>
          <w:rFonts w:ascii="Arial" w:hAnsi="Arial" w:cs="Arial"/>
          <w:sz w:val="24"/>
          <w:szCs w:val="24"/>
        </w:rPr>
        <w:t xml:space="preserve"> Kč. </w:t>
      </w:r>
    </w:p>
    <w:p w:rsidR="00FB422E" w:rsidRDefault="00FB422E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Rozpočtové opatření bude provedeno pod č. dokladu </w:t>
      </w:r>
      <w:r w:rsidR="0070651E">
        <w:rPr>
          <w:rFonts w:ascii="Arial" w:hAnsi="Arial" w:cs="Arial"/>
          <w:sz w:val="24"/>
          <w:szCs w:val="24"/>
        </w:rPr>
        <w:t>3048</w:t>
      </w:r>
      <w:r>
        <w:rPr>
          <w:rFonts w:ascii="Arial" w:hAnsi="Arial" w:cs="Arial"/>
          <w:sz w:val="24"/>
          <w:szCs w:val="24"/>
        </w:rPr>
        <w:t xml:space="preserve"> a příjmy a výdaje budou označeny ÚZ </w:t>
      </w:r>
      <w:r w:rsidR="0070651E">
        <w:rPr>
          <w:rFonts w:ascii="Arial" w:hAnsi="Arial" w:cs="Arial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>.</w:t>
      </w:r>
      <w:r w:rsidR="0070651E">
        <w:rPr>
          <w:rFonts w:ascii="Arial" w:hAnsi="Arial" w:cs="Arial"/>
          <w:sz w:val="24"/>
          <w:szCs w:val="24"/>
        </w:rPr>
        <w:t xml:space="preserve"> Účelová neinvestiční dotace podléhá vyúčtování v rámci FV MČ s rozpočtem hl. m. Prahy za rok 2016.</w:t>
      </w:r>
    </w:p>
    <w:p w:rsidR="007465D1" w:rsidRDefault="00DA212B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tohoto důvodu se př</w:t>
      </w:r>
      <w:r w:rsidR="007465D1">
        <w:rPr>
          <w:rFonts w:ascii="Arial" w:hAnsi="Arial" w:cs="Arial"/>
          <w:sz w:val="24"/>
          <w:szCs w:val="24"/>
        </w:rPr>
        <w:t>íjm</w:t>
      </w:r>
      <w:r w:rsidR="00FB422E">
        <w:rPr>
          <w:rFonts w:ascii="Arial" w:hAnsi="Arial" w:cs="Arial"/>
          <w:sz w:val="24"/>
          <w:szCs w:val="24"/>
        </w:rPr>
        <w:t>y</w:t>
      </w:r>
      <w:r w:rsidR="007465D1">
        <w:rPr>
          <w:rFonts w:ascii="Arial" w:hAnsi="Arial" w:cs="Arial"/>
          <w:sz w:val="24"/>
          <w:szCs w:val="24"/>
        </w:rPr>
        <w:t xml:space="preserve"> </w:t>
      </w:r>
      <w:r w:rsidR="00FB422E">
        <w:rPr>
          <w:rFonts w:ascii="Arial" w:hAnsi="Arial" w:cs="Arial"/>
          <w:sz w:val="24"/>
          <w:szCs w:val="24"/>
        </w:rPr>
        <w:t>a běžn</w:t>
      </w:r>
      <w:r w:rsidR="00225FE0">
        <w:rPr>
          <w:rFonts w:ascii="Arial" w:hAnsi="Arial" w:cs="Arial"/>
          <w:sz w:val="24"/>
          <w:szCs w:val="24"/>
        </w:rPr>
        <w:t>é</w:t>
      </w:r>
      <w:r w:rsidR="00FB422E">
        <w:rPr>
          <w:rFonts w:ascii="Arial" w:hAnsi="Arial" w:cs="Arial"/>
          <w:sz w:val="24"/>
          <w:szCs w:val="24"/>
        </w:rPr>
        <w:t xml:space="preserve"> </w:t>
      </w:r>
      <w:r w:rsidR="000A0902">
        <w:rPr>
          <w:rFonts w:ascii="Arial" w:hAnsi="Arial" w:cs="Arial"/>
          <w:sz w:val="24"/>
          <w:szCs w:val="24"/>
        </w:rPr>
        <w:t>výdaje zvyšují</w:t>
      </w:r>
      <w:r w:rsidR="00FB422E">
        <w:rPr>
          <w:rFonts w:ascii="Arial" w:hAnsi="Arial" w:cs="Arial"/>
          <w:sz w:val="24"/>
          <w:szCs w:val="24"/>
        </w:rPr>
        <w:t xml:space="preserve"> o přijatou účelovou neinvestiční dotaci ve výši </w:t>
      </w:r>
      <w:r w:rsidR="0070651E">
        <w:rPr>
          <w:rFonts w:ascii="Arial" w:hAnsi="Arial" w:cs="Arial"/>
          <w:sz w:val="24"/>
          <w:szCs w:val="24"/>
        </w:rPr>
        <w:t>38.000</w:t>
      </w:r>
      <w:r w:rsidR="00FB422E">
        <w:rPr>
          <w:rFonts w:ascii="Arial" w:hAnsi="Arial" w:cs="Arial"/>
          <w:sz w:val="24"/>
          <w:szCs w:val="24"/>
        </w:rPr>
        <w:t xml:space="preserve"> Kč a činí:</w:t>
      </w:r>
    </w:p>
    <w:p w:rsidR="007465D1" w:rsidRPr="007465D1" w:rsidRDefault="0070651E" w:rsidP="00364FEB">
      <w:pPr>
        <w:rPr>
          <w:rFonts w:ascii="Arial" w:hAnsi="Arial" w:cs="Arial"/>
          <w:sz w:val="24"/>
          <w:szCs w:val="24"/>
        </w:rPr>
      </w:pPr>
      <w:bookmarkStart w:id="0" w:name="_GoBack"/>
      <w:r w:rsidRPr="0070651E">
        <w:drawing>
          <wp:inline distT="0" distB="0" distL="0" distR="0">
            <wp:extent cx="4610100" cy="6572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65D1" w:rsidRPr="0074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74D60"/>
    <w:rsid w:val="0008237C"/>
    <w:rsid w:val="0008457F"/>
    <w:rsid w:val="000A0902"/>
    <w:rsid w:val="000A2E4C"/>
    <w:rsid w:val="000A5ECB"/>
    <w:rsid w:val="00107B52"/>
    <w:rsid w:val="00175475"/>
    <w:rsid w:val="001B6E27"/>
    <w:rsid w:val="001F2432"/>
    <w:rsid w:val="00225FE0"/>
    <w:rsid w:val="0025439D"/>
    <w:rsid w:val="00270EEC"/>
    <w:rsid w:val="002F7214"/>
    <w:rsid w:val="00311AD9"/>
    <w:rsid w:val="00355C61"/>
    <w:rsid w:val="0036407B"/>
    <w:rsid w:val="00364FEB"/>
    <w:rsid w:val="003F2CB0"/>
    <w:rsid w:val="004317FF"/>
    <w:rsid w:val="004A24B3"/>
    <w:rsid w:val="004D15D3"/>
    <w:rsid w:val="00537FB6"/>
    <w:rsid w:val="00540A30"/>
    <w:rsid w:val="005E6987"/>
    <w:rsid w:val="006C63DA"/>
    <w:rsid w:val="006D6EE9"/>
    <w:rsid w:val="0070651E"/>
    <w:rsid w:val="0073291A"/>
    <w:rsid w:val="00745019"/>
    <w:rsid w:val="00745BAB"/>
    <w:rsid w:val="007465D1"/>
    <w:rsid w:val="00827219"/>
    <w:rsid w:val="00853246"/>
    <w:rsid w:val="008926B3"/>
    <w:rsid w:val="00892798"/>
    <w:rsid w:val="008D3BFE"/>
    <w:rsid w:val="008E15F2"/>
    <w:rsid w:val="008E1ABC"/>
    <w:rsid w:val="008E671D"/>
    <w:rsid w:val="00917E4F"/>
    <w:rsid w:val="009A7FD6"/>
    <w:rsid w:val="009C39BE"/>
    <w:rsid w:val="00A03FED"/>
    <w:rsid w:val="00A8601F"/>
    <w:rsid w:val="00A90179"/>
    <w:rsid w:val="00AC274B"/>
    <w:rsid w:val="00BA649B"/>
    <w:rsid w:val="00BB1A12"/>
    <w:rsid w:val="00BC3FCD"/>
    <w:rsid w:val="00BF3DEE"/>
    <w:rsid w:val="00C15A27"/>
    <w:rsid w:val="00C27C2E"/>
    <w:rsid w:val="00C810B4"/>
    <w:rsid w:val="00C954A2"/>
    <w:rsid w:val="00CD1E99"/>
    <w:rsid w:val="00D26DCF"/>
    <w:rsid w:val="00D404D8"/>
    <w:rsid w:val="00D461A6"/>
    <w:rsid w:val="00D82D1E"/>
    <w:rsid w:val="00DA212B"/>
    <w:rsid w:val="00DC3F74"/>
    <w:rsid w:val="00E229AE"/>
    <w:rsid w:val="00E24EAB"/>
    <w:rsid w:val="00E30CC9"/>
    <w:rsid w:val="00E41111"/>
    <w:rsid w:val="00E75D94"/>
    <w:rsid w:val="00E906F7"/>
    <w:rsid w:val="00E97948"/>
    <w:rsid w:val="00EB167F"/>
    <w:rsid w:val="00F70C8D"/>
    <w:rsid w:val="00FB422E"/>
    <w:rsid w:val="00FE120D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3</cp:revision>
  <cp:lastPrinted>2016-05-31T15:46:00Z</cp:lastPrinted>
  <dcterms:created xsi:type="dcterms:W3CDTF">2016-07-11T15:29:00Z</dcterms:created>
  <dcterms:modified xsi:type="dcterms:W3CDTF">2016-07-11T15:34:00Z</dcterms:modified>
</cp:coreProperties>
</file>