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B4" w:rsidRDefault="00D46F21" w:rsidP="00D46F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8529E" w:rsidRPr="0018529E">
        <w:rPr>
          <w:rFonts w:ascii="Arial" w:hAnsi="Arial" w:cs="Arial"/>
          <w:b/>
        </w:rPr>
        <w:t>opis míst měření</w:t>
      </w:r>
    </w:p>
    <w:p w:rsidR="00BD6EDE" w:rsidRDefault="00BD6EDE" w:rsidP="0018529E">
      <w:pPr>
        <w:jc w:val="center"/>
        <w:rPr>
          <w:rFonts w:ascii="Arial" w:hAnsi="Arial" w:cs="Arial"/>
          <w:b/>
        </w:rPr>
      </w:pPr>
    </w:p>
    <w:p w:rsidR="00BD6EDE" w:rsidRPr="00BD6EDE" w:rsidRDefault="00BD6EDE" w:rsidP="00BD6E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D6EDE">
        <w:rPr>
          <w:rFonts w:ascii="Arial" w:hAnsi="Arial" w:cs="Arial"/>
        </w:rPr>
        <w:t>Měření hluku – křižovatka ulic Náchodská x Božanovská</w:t>
      </w:r>
      <w:r w:rsidR="00D46F21">
        <w:rPr>
          <w:rFonts w:ascii="Arial" w:hAnsi="Arial" w:cs="Arial"/>
        </w:rPr>
        <w:t xml:space="preserve"> – 2 x 24 hodin</w:t>
      </w:r>
    </w:p>
    <w:p w:rsidR="00BD6EDE" w:rsidRPr="00BD6EDE" w:rsidRDefault="00BD6EDE" w:rsidP="00BD6E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D6EDE">
        <w:rPr>
          <w:rFonts w:ascii="Arial" w:hAnsi="Arial" w:cs="Arial"/>
        </w:rPr>
        <w:t xml:space="preserve">Měření hluku – křižovatka ulic Náchodská x Ve </w:t>
      </w:r>
      <w:proofErr w:type="spellStart"/>
      <w:r w:rsidRPr="00BD6EDE">
        <w:rPr>
          <w:rFonts w:ascii="Arial" w:hAnsi="Arial" w:cs="Arial"/>
        </w:rPr>
        <w:t>Žlíbku</w:t>
      </w:r>
      <w:proofErr w:type="spellEnd"/>
      <w:r w:rsidR="00D46F21">
        <w:rPr>
          <w:rFonts w:ascii="Arial" w:hAnsi="Arial" w:cs="Arial"/>
        </w:rPr>
        <w:t xml:space="preserve"> – 2 x 24 hodin</w:t>
      </w:r>
    </w:p>
    <w:p w:rsidR="00BD6EDE" w:rsidRDefault="008569D8" w:rsidP="008569D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Měření anorganických a organických polutantů – křižovatka ulic Náchodská x Ve </w:t>
      </w:r>
      <w:proofErr w:type="spellStart"/>
      <w:r>
        <w:rPr>
          <w:rFonts w:ascii="Arial" w:hAnsi="Arial" w:cs="Arial"/>
        </w:rPr>
        <w:t>Žlíbku</w:t>
      </w:r>
      <w:proofErr w:type="spellEnd"/>
      <w:r w:rsidR="00D46F21">
        <w:rPr>
          <w:rFonts w:ascii="Arial" w:hAnsi="Arial" w:cs="Arial"/>
        </w:rPr>
        <w:t xml:space="preserve"> </w:t>
      </w:r>
      <w:r w:rsidR="008562CD">
        <w:rPr>
          <w:rFonts w:ascii="Arial" w:hAnsi="Arial" w:cs="Arial"/>
        </w:rPr>
        <w:t xml:space="preserve">– </w:t>
      </w:r>
      <w:r w:rsidR="00D46F21">
        <w:rPr>
          <w:rFonts w:ascii="Arial" w:hAnsi="Arial" w:cs="Arial"/>
        </w:rPr>
        <w:t>2 x 24 hod</w:t>
      </w:r>
    </w:p>
    <w:p w:rsidR="008569D8" w:rsidRDefault="008569D8" w:rsidP="008569D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Měření anorganických a organických polutantů – u koupaliště, </w:t>
      </w:r>
    </w:p>
    <w:p w:rsidR="008569D8" w:rsidRDefault="00D46F21" w:rsidP="008569D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4321/8</w:t>
      </w:r>
      <w:r w:rsidR="008569D8">
        <w:rPr>
          <w:rFonts w:ascii="Arial" w:hAnsi="Arial" w:cs="Arial"/>
        </w:rPr>
        <w:t xml:space="preserve"> k. </w:t>
      </w:r>
      <w:proofErr w:type="spellStart"/>
      <w:r w:rsidR="008569D8">
        <w:rPr>
          <w:rFonts w:ascii="Arial" w:hAnsi="Arial" w:cs="Arial"/>
        </w:rPr>
        <w:t>ú.</w:t>
      </w:r>
      <w:proofErr w:type="spellEnd"/>
      <w:r w:rsidR="008569D8">
        <w:rPr>
          <w:rFonts w:ascii="Arial" w:hAnsi="Arial" w:cs="Arial"/>
        </w:rPr>
        <w:t xml:space="preserve"> Horní Počernice</w:t>
      </w:r>
      <w:r w:rsidR="008562C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2</w:t>
      </w:r>
      <w:r w:rsidR="008562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 24 hod</w:t>
      </w:r>
    </w:p>
    <w:p w:rsidR="008569D8" w:rsidRPr="00BD6EDE" w:rsidRDefault="008569D8" w:rsidP="008569D8">
      <w:pPr>
        <w:pStyle w:val="Odstavecseseznamem"/>
        <w:rPr>
          <w:rFonts w:ascii="Arial" w:hAnsi="Arial" w:cs="Arial"/>
        </w:rPr>
      </w:pPr>
    </w:p>
    <w:p w:rsidR="002D09DA" w:rsidRPr="00BD6EDE" w:rsidRDefault="002D09DA" w:rsidP="00BD6EDE"/>
    <w:p w:rsidR="002D09DA" w:rsidRPr="00BD6EDE" w:rsidRDefault="002D09DA" w:rsidP="00BD6EDE"/>
    <w:p w:rsidR="002D09DA" w:rsidRDefault="002D09DA"/>
    <w:p w:rsidR="002D09DA" w:rsidRDefault="002D09DA"/>
    <w:p w:rsidR="002D09DA" w:rsidRDefault="002D09DA"/>
    <w:p w:rsidR="00A9041F" w:rsidRDefault="00A9041F"/>
    <w:p w:rsidR="00A9041F" w:rsidRDefault="00A9041F"/>
    <w:p w:rsidR="00A9041F" w:rsidRDefault="00A9041F"/>
    <w:p w:rsidR="002D09DA" w:rsidRDefault="002D09DA"/>
    <w:p w:rsidR="002D09DA" w:rsidRDefault="002D09DA"/>
    <w:p w:rsidR="002D09DA" w:rsidRDefault="002D09DA"/>
    <w:p w:rsidR="002D09DA" w:rsidRDefault="002D09DA"/>
    <w:p w:rsidR="002D09DA" w:rsidRDefault="002D09DA"/>
    <w:p w:rsidR="002D09DA" w:rsidRDefault="002D09DA"/>
    <w:p w:rsidR="00626112" w:rsidRDefault="00626112" w:rsidP="00626112">
      <w:pPr>
        <w:rPr>
          <w:sz w:val="20"/>
          <w:szCs w:val="20"/>
        </w:rPr>
      </w:pPr>
      <w:r>
        <w:rPr>
          <w:b/>
          <w:noProof/>
          <w:lang w:eastAsia="cs-CZ"/>
        </w:rPr>
        <w:drawing>
          <wp:inline distT="0" distB="0" distL="0" distR="0">
            <wp:extent cx="2567940" cy="952500"/>
            <wp:effectExtent l="0" t="0" r="3810" b="0"/>
            <wp:docPr id="2" name="Obrázek 2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ZP_logo_RGB_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</w:t>
      </w:r>
      <w:r>
        <w:rPr>
          <w:noProof/>
          <w:sz w:val="20"/>
          <w:szCs w:val="20"/>
          <w:lang w:eastAsia="cs-CZ"/>
        </w:rPr>
        <w:drawing>
          <wp:inline distT="0" distB="0" distL="0" distR="0">
            <wp:extent cx="2636520" cy="937260"/>
            <wp:effectExtent l="0" t="0" r="0" b="0"/>
            <wp:docPr id="1" name="Obrázek 1" descr="SFZP_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FZP_H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112" w:rsidRDefault="00626112" w:rsidP="00626112">
      <w:pPr>
        <w:rPr>
          <w:sz w:val="20"/>
          <w:szCs w:val="20"/>
        </w:rPr>
      </w:pPr>
    </w:p>
    <w:p w:rsidR="00626112" w:rsidRDefault="00626112" w:rsidP="006261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Segoe UI" w:hAnsi="Segoe UI" w:cs="Segoe UI"/>
          <w:bCs/>
          <w:iCs/>
          <w:sz w:val="20"/>
          <w:szCs w:val="20"/>
        </w:rPr>
        <w:t>Tento projekt je spolufinancován Státním fondem životního prostředí ČR</w:t>
      </w:r>
      <w:r w:rsidR="00711537">
        <w:rPr>
          <w:rFonts w:ascii="Segoe UI" w:hAnsi="Segoe UI" w:cs="Segoe UI"/>
          <w:bCs/>
          <w:iCs/>
          <w:sz w:val="20"/>
          <w:szCs w:val="20"/>
        </w:rPr>
        <w:t xml:space="preserve"> podle podmínek Národního programu Životní prostředí</w:t>
      </w:r>
      <w:r>
        <w:rPr>
          <w:rFonts w:ascii="Segoe UI" w:hAnsi="Segoe UI" w:cs="Segoe UI"/>
          <w:bCs/>
          <w:iCs/>
          <w:sz w:val="20"/>
          <w:szCs w:val="20"/>
        </w:rPr>
        <w:t xml:space="preserve"> na základě rozhodnutí ministra životního prostředí.</w:t>
      </w:r>
      <w:r w:rsidR="0020783A">
        <w:rPr>
          <w:rFonts w:ascii="Segoe UI" w:hAnsi="Segoe UI" w:cs="Segoe UI"/>
          <w:bCs/>
          <w:iCs/>
          <w:sz w:val="20"/>
          <w:szCs w:val="20"/>
        </w:rPr>
        <w:t xml:space="preserve">                         </w:t>
      </w:r>
      <w:bookmarkStart w:id="0" w:name="_GoBack"/>
      <w:bookmarkEnd w:id="0"/>
      <w:r>
        <w:rPr>
          <w:rFonts w:ascii="Segoe UI" w:hAnsi="Segoe UI" w:cs="Segoe UI"/>
          <w:bCs/>
          <w:iCs/>
          <w:sz w:val="20"/>
          <w:szCs w:val="20"/>
        </w:rPr>
        <w:t xml:space="preserve"> </w:t>
      </w:r>
      <w:hyperlink r:id="rId10" w:history="1">
        <w:r>
          <w:rPr>
            <w:rStyle w:val="Hypertextovodkaz"/>
            <w:rFonts w:ascii="Segoe UI" w:hAnsi="Segoe UI" w:cs="Segoe UI"/>
            <w:bCs/>
            <w:iCs/>
            <w:color w:val="auto"/>
            <w:sz w:val="20"/>
            <w:szCs w:val="20"/>
            <w:u w:val="none"/>
          </w:rPr>
          <w:t>www.mzp.cz</w:t>
        </w:r>
      </w:hyperlink>
      <w:r>
        <w:rPr>
          <w:rFonts w:ascii="Segoe UI" w:hAnsi="Segoe UI" w:cs="Segoe UI"/>
          <w:bCs/>
          <w:iCs/>
          <w:sz w:val="20"/>
          <w:szCs w:val="20"/>
        </w:rPr>
        <w:t xml:space="preserve"> a www.sfzp.cz</w:t>
      </w:r>
    </w:p>
    <w:p w:rsidR="002D09DA" w:rsidRDefault="002D09DA"/>
    <w:sectPr w:rsidR="002D09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9A" w:rsidRDefault="0051369A" w:rsidP="002D09DA">
      <w:pPr>
        <w:spacing w:after="0" w:line="240" w:lineRule="auto"/>
      </w:pPr>
      <w:r>
        <w:separator/>
      </w:r>
    </w:p>
  </w:endnote>
  <w:endnote w:type="continuationSeparator" w:id="0">
    <w:p w:rsidR="0051369A" w:rsidRDefault="0051369A" w:rsidP="002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9A" w:rsidRDefault="0051369A" w:rsidP="002D09DA">
      <w:pPr>
        <w:spacing w:after="0" w:line="240" w:lineRule="auto"/>
      </w:pPr>
      <w:r>
        <w:separator/>
      </w:r>
    </w:p>
  </w:footnote>
  <w:footnote w:type="continuationSeparator" w:id="0">
    <w:p w:rsidR="0051369A" w:rsidRDefault="0051369A" w:rsidP="002D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A" w:rsidRDefault="002D09DA">
    <w:pPr>
      <w:pStyle w:val="Zhlav"/>
    </w:pPr>
    <w:r>
      <w:tab/>
    </w:r>
    <w:r>
      <w:tab/>
      <w:t xml:space="preserve">Příloha č. </w:t>
    </w:r>
    <w:r w:rsidR="00CB5508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3243"/>
    <w:multiLevelType w:val="hybridMultilevel"/>
    <w:tmpl w:val="282C9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DA"/>
    <w:rsid w:val="000D154E"/>
    <w:rsid w:val="0018529E"/>
    <w:rsid w:val="001E3D5F"/>
    <w:rsid w:val="0020783A"/>
    <w:rsid w:val="002D09DA"/>
    <w:rsid w:val="0051369A"/>
    <w:rsid w:val="00626112"/>
    <w:rsid w:val="00711537"/>
    <w:rsid w:val="00802359"/>
    <w:rsid w:val="008562CD"/>
    <w:rsid w:val="008569D8"/>
    <w:rsid w:val="00867AC1"/>
    <w:rsid w:val="00A0722F"/>
    <w:rsid w:val="00A9041F"/>
    <w:rsid w:val="00BD6EDE"/>
    <w:rsid w:val="00C11C46"/>
    <w:rsid w:val="00CB5508"/>
    <w:rsid w:val="00D132E6"/>
    <w:rsid w:val="00D46F21"/>
    <w:rsid w:val="00D70A62"/>
    <w:rsid w:val="00D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paragraph" w:styleId="Odstavecseseznamem">
    <w:name w:val="List Paragraph"/>
    <w:basedOn w:val="Normln"/>
    <w:uiPriority w:val="34"/>
    <w:qFormat/>
    <w:rsid w:val="00BD6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paragraph" w:styleId="Odstavecseseznamem">
    <w:name w:val="List Paragraph"/>
    <w:basedOn w:val="Normln"/>
    <w:uiPriority w:val="34"/>
    <w:qFormat/>
    <w:rsid w:val="00BD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Tomsová Lenka</dc:creator>
  <cp:lastModifiedBy>Tomsová Lenka</cp:lastModifiedBy>
  <cp:revision>11</cp:revision>
  <dcterms:created xsi:type="dcterms:W3CDTF">2016-12-29T12:30:00Z</dcterms:created>
  <dcterms:modified xsi:type="dcterms:W3CDTF">2017-01-04T10:04:00Z</dcterms:modified>
</cp:coreProperties>
</file>