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288" w:rsidRPr="00FA1957" w:rsidRDefault="001D0288" w:rsidP="00FA1957">
      <w:pPr>
        <w:pStyle w:val="Nadpis8"/>
        <w:keepNext w:val="0"/>
        <w:spacing w:line="180" w:lineRule="atLeast"/>
        <w:rPr>
          <w:rFonts w:ascii="Arial" w:hAnsi="Arial" w:cs="Arial"/>
          <w:sz w:val="22"/>
          <w:szCs w:val="22"/>
        </w:rPr>
      </w:pPr>
      <w:r w:rsidRPr="00FA1957">
        <w:rPr>
          <w:rFonts w:ascii="Arial" w:hAnsi="Arial" w:cs="Arial"/>
          <w:sz w:val="22"/>
          <w:szCs w:val="22"/>
        </w:rPr>
        <w:t>Písemná žádost o vydání voličského průkazu</w:t>
      </w:r>
    </w:p>
    <w:p w:rsidR="003B0CB8" w:rsidRPr="00FA1957" w:rsidRDefault="001D0288" w:rsidP="00FA1957">
      <w:pPr>
        <w:spacing w:line="180" w:lineRule="atLeast"/>
        <w:jc w:val="center"/>
        <w:rPr>
          <w:rFonts w:ascii="Arial" w:hAnsi="Arial" w:cs="Arial"/>
          <w:b/>
          <w:sz w:val="22"/>
          <w:szCs w:val="22"/>
        </w:rPr>
      </w:pPr>
      <w:r w:rsidRPr="00FA1957">
        <w:rPr>
          <w:rFonts w:ascii="Arial" w:hAnsi="Arial" w:cs="Arial"/>
          <w:b/>
          <w:sz w:val="22"/>
          <w:szCs w:val="22"/>
        </w:rPr>
        <w:t>pro volbu prezidenta republiky, která se uskuteční ve dnech</w:t>
      </w:r>
    </w:p>
    <w:p w:rsidR="009E2B07" w:rsidRPr="00FA1957" w:rsidRDefault="009E2B07" w:rsidP="00FA1957">
      <w:pPr>
        <w:shd w:val="clear" w:color="auto" w:fill="FFFFFF"/>
        <w:spacing w:line="180" w:lineRule="atLeast"/>
        <w:jc w:val="center"/>
        <w:rPr>
          <w:rFonts w:ascii="Arial" w:hAnsi="Arial" w:cs="Arial"/>
          <w:sz w:val="22"/>
          <w:szCs w:val="22"/>
        </w:rPr>
      </w:pPr>
      <w:r w:rsidRPr="00FA1957">
        <w:rPr>
          <w:rFonts w:ascii="Arial" w:hAnsi="Arial" w:cs="Arial"/>
          <w:b/>
          <w:sz w:val="22"/>
          <w:szCs w:val="22"/>
        </w:rPr>
        <w:t>12. - 13. ledna 2018 (I. kolo) a 26. - 27. ledna 2018 (příp. II. kolo)</w:t>
      </w:r>
    </w:p>
    <w:p w:rsidR="009E2B07" w:rsidRPr="00FA1957" w:rsidRDefault="009E2B07" w:rsidP="00FA1957">
      <w:pPr>
        <w:spacing w:line="180" w:lineRule="atLeast"/>
        <w:jc w:val="both"/>
        <w:rPr>
          <w:rFonts w:ascii="Arial" w:hAnsi="Arial" w:cs="Arial"/>
          <w:b/>
          <w:sz w:val="22"/>
          <w:szCs w:val="22"/>
        </w:rPr>
      </w:pPr>
    </w:p>
    <w:p w:rsidR="001D0288" w:rsidRPr="00FA1957" w:rsidRDefault="001D0288" w:rsidP="001D0288">
      <w:pPr>
        <w:spacing w:line="240" w:lineRule="exact"/>
        <w:jc w:val="both"/>
        <w:rPr>
          <w:rFonts w:ascii="Arial" w:hAnsi="Arial" w:cs="Arial"/>
          <w:sz w:val="22"/>
          <w:szCs w:val="22"/>
        </w:rPr>
      </w:pPr>
    </w:p>
    <w:p w:rsidR="001D0288" w:rsidRPr="00FA1957" w:rsidRDefault="001D0288" w:rsidP="00FA1957">
      <w:pPr>
        <w:jc w:val="both"/>
        <w:rPr>
          <w:rFonts w:ascii="Arial" w:hAnsi="Arial" w:cs="Arial"/>
          <w:sz w:val="20"/>
          <w:szCs w:val="20"/>
        </w:rPr>
      </w:pPr>
      <w:r w:rsidRPr="00FA1957">
        <w:rPr>
          <w:rFonts w:ascii="Arial" w:hAnsi="Arial" w:cs="Arial"/>
          <w:sz w:val="20"/>
          <w:szCs w:val="20"/>
        </w:rPr>
        <w:t xml:space="preserve">Já, níže </w:t>
      </w:r>
      <w:proofErr w:type="gramStart"/>
      <w:r w:rsidRPr="00FA1957">
        <w:rPr>
          <w:rFonts w:ascii="Arial" w:hAnsi="Arial" w:cs="Arial"/>
          <w:sz w:val="20"/>
          <w:szCs w:val="20"/>
        </w:rPr>
        <w:t>podepsaný(á)</w:t>
      </w:r>
      <w:r w:rsidR="006A6206">
        <w:rPr>
          <w:rFonts w:ascii="Arial" w:hAnsi="Arial" w:cs="Arial"/>
          <w:sz w:val="20"/>
          <w:szCs w:val="20"/>
        </w:rPr>
        <w:t xml:space="preserve"> </w:t>
      </w:r>
      <w:r w:rsidRPr="00FA1957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</w:t>
      </w:r>
      <w:proofErr w:type="gramEnd"/>
    </w:p>
    <w:p w:rsidR="001D0288" w:rsidRPr="00FA1957" w:rsidRDefault="001D0288" w:rsidP="00FA1957">
      <w:pPr>
        <w:rPr>
          <w:rFonts w:ascii="Arial" w:hAnsi="Arial" w:cs="Arial"/>
          <w:sz w:val="20"/>
          <w:szCs w:val="20"/>
        </w:rPr>
      </w:pPr>
      <w:r w:rsidRPr="00FA1957">
        <w:rPr>
          <w:rFonts w:ascii="Arial" w:hAnsi="Arial" w:cs="Arial"/>
          <w:sz w:val="20"/>
          <w:szCs w:val="20"/>
        </w:rPr>
        <w:t xml:space="preserve">                                                                    jméno a příjmení</w:t>
      </w:r>
    </w:p>
    <w:p w:rsidR="00FA1957" w:rsidRPr="00FA1957" w:rsidRDefault="00FA1957" w:rsidP="00FA1957">
      <w:pPr>
        <w:rPr>
          <w:rFonts w:ascii="Arial" w:hAnsi="Arial" w:cs="Arial"/>
          <w:sz w:val="20"/>
          <w:szCs w:val="20"/>
        </w:rPr>
      </w:pPr>
    </w:p>
    <w:p w:rsidR="001D0288" w:rsidRPr="00FA1957" w:rsidRDefault="001D0288" w:rsidP="00FA1957">
      <w:pPr>
        <w:rPr>
          <w:rFonts w:ascii="Arial" w:hAnsi="Arial" w:cs="Arial"/>
          <w:sz w:val="20"/>
          <w:szCs w:val="20"/>
        </w:rPr>
      </w:pPr>
      <w:proofErr w:type="gramStart"/>
      <w:r w:rsidRPr="00FA1957">
        <w:rPr>
          <w:rFonts w:ascii="Arial" w:hAnsi="Arial" w:cs="Arial"/>
          <w:sz w:val="20"/>
          <w:szCs w:val="20"/>
        </w:rPr>
        <w:t>nar.</w:t>
      </w:r>
      <w:r w:rsidR="006A6206">
        <w:rPr>
          <w:rFonts w:ascii="Arial" w:hAnsi="Arial" w:cs="Arial"/>
          <w:sz w:val="20"/>
          <w:szCs w:val="20"/>
        </w:rPr>
        <w:t xml:space="preserve"> </w:t>
      </w:r>
      <w:r w:rsidRPr="00FA1957">
        <w:rPr>
          <w:rFonts w:ascii="Arial" w:hAnsi="Arial" w:cs="Arial"/>
          <w:sz w:val="20"/>
          <w:szCs w:val="20"/>
        </w:rPr>
        <w:t>.........................trvalý</w:t>
      </w:r>
      <w:proofErr w:type="gramEnd"/>
      <w:r w:rsidRPr="00FA1957">
        <w:rPr>
          <w:rFonts w:ascii="Arial" w:hAnsi="Arial" w:cs="Arial"/>
          <w:sz w:val="20"/>
          <w:szCs w:val="20"/>
        </w:rPr>
        <w:t xml:space="preserve"> pobyt</w:t>
      </w:r>
      <w:r w:rsidR="006A6206">
        <w:rPr>
          <w:rFonts w:ascii="Arial" w:hAnsi="Arial" w:cs="Arial"/>
          <w:sz w:val="20"/>
          <w:szCs w:val="20"/>
        </w:rPr>
        <w:t xml:space="preserve"> </w:t>
      </w:r>
      <w:r w:rsidRPr="00FA1957">
        <w:rPr>
          <w:rFonts w:ascii="Arial" w:hAnsi="Arial" w:cs="Arial"/>
          <w:sz w:val="20"/>
          <w:szCs w:val="20"/>
        </w:rPr>
        <w:t>..................................................................................................</w:t>
      </w:r>
    </w:p>
    <w:p w:rsidR="001D0288" w:rsidRPr="00FA1957" w:rsidRDefault="00680EF9" w:rsidP="001D0288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FA1957">
        <w:rPr>
          <w:rFonts w:ascii="Arial" w:hAnsi="Arial" w:cs="Arial"/>
          <w:sz w:val="20"/>
          <w:szCs w:val="20"/>
        </w:rPr>
        <w:t>žádám tímto v souladu s § 33 odst. 1 a 2 zákona</w:t>
      </w:r>
      <w:r w:rsidR="001D0288" w:rsidRPr="00FA1957">
        <w:rPr>
          <w:rFonts w:ascii="Arial" w:hAnsi="Arial" w:cs="Arial"/>
          <w:sz w:val="20"/>
          <w:szCs w:val="20"/>
        </w:rPr>
        <w:t xml:space="preserve"> </w:t>
      </w:r>
      <w:r w:rsidR="001D0288" w:rsidRPr="00FA1957">
        <w:rPr>
          <w:rFonts w:ascii="Arial" w:hAnsi="Arial" w:cs="Arial"/>
          <w:color w:val="404040"/>
          <w:sz w:val="20"/>
          <w:szCs w:val="20"/>
        </w:rPr>
        <w:t>č</w:t>
      </w:r>
      <w:r w:rsidR="001D0288" w:rsidRPr="00FA1957">
        <w:rPr>
          <w:rFonts w:ascii="Arial" w:hAnsi="Arial" w:cs="Arial"/>
          <w:b/>
          <w:color w:val="404040"/>
          <w:sz w:val="20"/>
          <w:szCs w:val="20"/>
        </w:rPr>
        <w:t xml:space="preserve">. </w:t>
      </w:r>
      <w:r w:rsidR="000C3D96" w:rsidRPr="00FA1957">
        <w:rPr>
          <w:rFonts w:ascii="Arial" w:hAnsi="Arial" w:cs="Arial"/>
          <w:color w:val="404040"/>
          <w:sz w:val="20"/>
          <w:szCs w:val="20"/>
        </w:rPr>
        <w:t>275</w:t>
      </w:r>
      <w:r w:rsidR="001D0288" w:rsidRPr="00FA1957">
        <w:rPr>
          <w:rFonts w:ascii="Arial" w:hAnsi="Arial" w:cs="Arial"/>
          <w:color w:val="404040"/>
          <w:sz w:val="20"/>
          <w:szCs w:val="20"/>
        </w:rPr>
        <w:t>/</w:t>
      </w:r>
      <w:r w:rsidR="000C3D96" w:rsidRPr="00FA1957">
        <w:rPr>
          <w:rFonts w:ascii="Arial" w:hAnsi="Arial" w:cs="Arial"/>
          <w:color w:val="404040"/>
          <w:sz w:val="20"/>
          <w:szCs w:val="20"/>
        </w:rPr>
        <w:t>2012</w:t>
      </w:r>
      <w:r w:rsidR="001D0288" w:rsidRPr="00FA1957">
        <w:rPr>
          <w:rFonts w:ascii="Arial" w:hAnsi="Arial" w:cs="Arial"/>
          <w:color w:val="404040"/>
          <w:sz w:val="20"/>
          <w:szCs w:val="20"/>
        </w:rPr>
        <w:t xml:space="preserve"> Sb.</w:t>
      </w:r>
      <w:r w:rsidR="00FA1957">
        <w:rPr>
          <w:rFonts w:ascii="Arial" w:hAnsi="Arial" w:cs="Arial"/>
          <w:color w:val="404040"/>
          <w:sz w:val="20"/>
          <w:szCs w:val="20"/>
        </w:rPr>
        <w:t>,</w:t>
      </w:r>
      <w:r w:rsidR="001D0288" w:rsidRPr="00FA1957">
        <w:rPr>
          <w:rFonts w:ascii="Arial" w:hAnsi="Arial" w:cs="Arial"/>
          <w:color w:val="404040"/>
          <w:sz w:val="20"/>
          <w:szCs w:val="20"/>
        </w:rPr>
        <w:t xml:space="preserve"> o volb</w:t>
      </w:r>
      <w:r w:rsidR="000C3D96" w:rsidRPr="00FA1957">
        <w:rPr>
          <w:rFonts w:ascii="Arial" w:hAnsi="Arial" w:cs="Arial"/>
          <w:color w:val="404040"/>
          <w:sz w:val="20"/>
          <w:szCs w:val="20"/>
        </w:rPr>
        <w:t>ě</w:t>
      </w:r>
      <w:r w:rsidR="001D0288" w:rsidRPr="00FA1957">
        <w:rPr>
          <w:rFonts w:ascii="Arial" w:hAnsi="Arial" w:cs="Arial"/>
          <w:color w:val="404040"/>
          <w:sz w:val="20"/>
          <w:szCs w:val="20"/>
        </w:rPr>
        <w:t xml:space="preserve"> </w:t>
      </w:r>
      <w:r w:rsidR="00B44099" w:rsidRPr="00FA1957">
        <w:rPr>
          <w:rFonts w:ascii="Arial" w:hAnsi="Arial" w:cs="Arial"/>
          <w:color w:val="404040"/>
          <w:sz w:val="20"/>
          <w:szCs w:val="20"/>
        </w:rPr>
        <w:t>prezidenta republiky a o změně</w:t>
      </w:r>
      <w:r w:rsidR="000C3D96" w:rsidRPr="00FA1957">
        <w:rPr>
          <w:rFonts w:ascii="Arial" w:hAnsi="Arial" w:cs="Arial"/>
          <w:color w:val="404040"/>
          <w:sz w:val="20"/>
          <w:szCs w:val="20"/>
        </w:rPr>
        <w:t xml:space="preserve"> některých zákonů</w:t>
      </w:r>
      <w:r w:rsidRPr="00FA1957">
        <w:rPr>
          <w:rFonts w:ascii="Arial" w:hAnsi="Arial" w:cs="Arial"/>
          <w:color w:val="404040"/>
          <w:sz w:val="20"/>
          <w:szCs w:val="20"/>
        </w:rPr>
        <w:t>, ve znění pozdějších předpisů</w:t>
      </w:r>
      <w:r w:rsidR="000C3D96" w:rsidRPr="00FA1957">
        <w:rPr>
          <w:rFonts w:ascii="Arial" w:hAnsi="Arial" w:cs="Arial"/>
          <w:color w:val="404040"/>
          <w:sz w:val="20"/>
          <w:szCs w:val="20"/>
        </w:rPr>
        <w:t xml:space="preserve"> (zákon o volbě prezidenta republiky)</w:t>
      </w:r>
      <w:r w:rsidR="001D0288" w:rsidRPr="00FA1957">
        <w:rPr>
          <w:rFonts w:ascii="Arial" w:hAnsi="Arial" w:cs="Arial"/>
          <w:color w:val="404040"/>
          <w:sz w:val="20"/>
          <w:szCs w:val="20"/>
        </w:rPr>
        <w:t xml:space="preserve"> </w:t>
      </w:r>
    </w:p>
    <w:p w:rsidR="001D0288" w:rsidRPr="00FA1957" w:rsidRDefault="001D0288" w:rsidP="001D0288">
      <w:pPr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:rsidR="001D0288" w:rsidRPr="00FA1957" w:rsidRDefault="001D0288" w:rsidP="001D0288">
      <w:pPr>
        <w:spacing w:line="240" w:lineRule="exact"/>
        <w:jc w:val="both"/>
        <w:rPr>
          <w:rFonts w:ascii="Arial" w:hAnsi="Arial" w:cs="Arial"/>
          <w:b/>
          <w:sz w:val="20"/>
          <w:szCs w:val="20"/>
        </w:rPr>
      </w:pPr>
      <w:r w:rsidRPr="00FA1957">
        <w:rPr>
          <w:rFonts w:ascii="Arial" w:hAnsi="Arial" w:cs="Arial"/>
          <w:b/>
          <w:sz w:val="20"/>
          <w:szCs w:val="20"/>
        </w:rPr>
        <w:t xml:space="preserve">                                                        o vydání voličského průkazu</w:t>
      </w:r>
    </w:p>
    <w:p w:rsidR="009E2B07" w:rsidRPr="00FA1957" w:rsidRDefault="009E2B07" w:rsidP="00FA1957">
      <w:pPr>
        <w:spacing w:line="180" w:lineRule="exact"/>
        <w:jc w:val="both"/>
        <w:rPr>
          <w:rFonts w:ascii="Arial" w:hAnsi="Arial" w:cs="Arial"/>
          <w:b/>
          <w:sz w:val="20"/>
          <w:szCs w:val="20"/>
        </w:rPr>
      </w:pPr>
    </w:p>
    <w:p w:rsidR="009E2B07" w:rsidRPr="00FA1957" w:rsidRDefault="009E2B07" w:rsidP="00FA1957">
      <w:pPr>
        <w:spacing w:line="180" w:lineRule="exact"/>
        <w:jc w:val="both"/>
        <w:rPr>
          <w:rFonts w:ascii="Arial" w:hAnsi="Arial" w:cs="Arial"/>
          <w:b/>
          <w:sz w:val="20"/>
          <w:szCs w:val="20"/>
        </w:rPr>
      </w:pPr>
    </w:p>
    <w:p w:rsidR="009E2B07" w:rsidRPr="00FA1957" w:rsidRDefault="009E2B07" w:rsidP="009E2B07">
      <w:pPr>
        <w:autoSpaceDE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A195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AF9694" wp14:editId="513060AA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79705" cy="179705"/>
                <wp:effectExtent l="9525" t="12065" r="10795" b="8255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74F2D" id="Obdélník 3" o:spid="_x0000_s1026" style="position:absolute;margin-left:0;margin-top:.95pt;width:14.15pt;height:14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tfKLQIAAEUEAAAOAAAAZHJzL2Uyb0RvYy54bWysU0tu2zAQ3RfoHQjua1m287FgOQicuiiQ&#10;NgHSHoCiKIkIfx3Slt0bdZFT5GIdUo7rtF0V5YLgcIaPM+/NLK52WpGtAC+tKWk+GlMiDLe1NG1J&#10;v35Zv7ukxAdmaqasESXdC0+vlm/fLHpXiIntrKoFEAQxvuhdSbsQXJFlnndCMz+yThh0NhY0C2hC&#10;m9XAekTXKpuMx+dZb6F2YLnwHm9vBiddJvymETzcNY0XgaiSYm4h7ZD2Ku7ZcsGKFpjrJD+kwf4h&#10;C82kwU+PUDcsMLIB+QeUlhyst00Ycasz2zSSi1QDVpOPf6vmoWNOpFqQHO+ONPn/B8s/b++ByLqk&#10;U0oM0yjRXVU//1Dm+emRTCM/vfMFhj24e4gVendr+aMnxq46ZlpxDWD7TrAas8pjfPbqQTQ8PiVV&#10;/8nWCM82wSaqdg3oCIgkkF1SZH9UROwC4XiZX8wvxmeUcHQdzvEHVrw8duDDB2E1iYeSAgqewNn2&#10;1och9CUkJW+VrNdSqWRAW60UkC3D5linlfLHGk/DlCF9SefTc+wfzrBH/bf0xasgf4o1TutvWFoG&#10;bHcldUkvj0GsiPS9NzXmy4rApBrOWKYyBz4jhYMUla33SCfYoZdx9vDQWfhOSY99XFKDg0aJ+mhQ&#10;kHk+m8W2T8bs7GKCBpx6qlMPMxyBSsoDUDIYqzAMy8aBbDv8KU+1G3uNMjYyURwlHrI6JIu9mkQ6&#10;zFUchlM7Rf2a/uVPAAAA//8DAFBLAwQUAAYACAAAACEAT9Sk69sAAAAEAQAADwAAAGRycy9kb3du&#10;cmV2LnhtbEyPwU7DMBBE70j8g7VI3KhNCqgNcSoKROoBDhR6d+MliWqvo9htAl/PcoLjzoxm3har&#10;yTtxwiF2gTRczxQIpDrYjhoNH+/V1QJETIascYFQwxdGWJXnZ4XJbRjpDU/b1AguoZgbDW1KfS5l&#10;rFv0Js5Cj8TeZxi8SXwOjbSDGbncO5kpdSe96YgXWtPjY4v1YXv0Gtab6vZlcxjDjXtSr+vmueq+&#10;caf15cX0cA8i4ZT+wvCLz+hQMtM+HMlG4TTwI4nVJQg2s8UcxF7DXGUgy0L+hy9/AAAA//8DAFBL&#10;AQItABQABgAIAAAAIQC2gziS/gAAAOEBAAATAAAAAAAAAAAAAAAAAAAAAABbQ29udGVudF9UeXBl&#10;c10ueG1sUEsBAi0AFAAGAAgAAAAhADj9If/WAAAAlAEAAAsAAAAAAAAAAAAAAAAALwEAAF9yZWxz&#10;Ly5yZWxzUEsBAi0AFAAGAAgAAAAhAN7218otAgAARQQAAA4AAAAAAAAAAAAAAAAALgIAAGRycy9l&#10;Mm9Eb2MueG1sUEsBAi0AFAAGAAgAAAAhAE/UpOvbAAAABAEAAA8AAAAAAAAAAAAAAAAAhwQAAGRy&#10;cy9kb3ducmV2LnhtbFBLBQYAAAAABAAEAPMAAACPBQAAAAA=&#10;" strokeweight=".26mm">
                <v:stroke endcap="square"/>
              </v:rect>
            </w:pict>
          </mc:Fallback>
        </mc:AlternateContent>
      </w:r>
      <w:r w:rsidRPr="00FA1957">
        <w:rPr>
          <w:rFonts w:ascii="Arial" w:hAnsi="Arial" w:cs="Arial"/>
          <w:b/>
          <w:sz w:val="20"/>
          <w:szCs w:val="20"/>
        </w:rPr>
        <w:tab/>
        <w:t>pro I. a II. kolo volby</w:t>
      </w:r>
    </w:p>
    <w:p w:rsidR="009E2B07" w:rsidRPr="00FA1957" w:rsidRDefault="009E2B07" w:rsidP="009E2B07">
      <w:pPr>
        <w:autoSpaceDE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A195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F93CBD" wp14:editId="3F9BF67A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79705" cy="179705"/>
                <wp:effectExtent l="9525" t="12065" r="10795" b="8255"/>
                <wp:wrapNone/>
                <wp:docPr id="2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FD65" id="Obdélník 2" o:spid="_x0000_s1026" style="position:absolute;margin-left:0;margin-top:.95pt;width:14.15pt;height:14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luLQIAAEUEAAAOAAAAZHJzL2Uyb0RvYy54bWysU82O0zAQviPxDpbvNEnp/jRqulp1KUJa&#10;2JUWHsCxncRaxzZjt2l5Iw48xb4YY6dbusAJ4YPl8Yw/z3zfzOJq12uyleCVNRUtJjkl0nArlGkr&#10;+uXz+s0lJT4wI5i2RlZ0Lz29Wr5+tRhcKae2s1pIIAhifDm4inYhuDLLPO9kz/zEOmnQ2VjoWUAT&#10;2kwAGxC919k0z8+zwYJwYLn0Hm9vRiddJvymkTzcNY2XgeiKYm4h7ZD2Ou7ZcsHKFpjrFD+kwf4h&#10;i54pg58eoW5YYGQD6g+oXnGw3jZhwm2f2aZRXKYasJoi/62ah445mWpBcrw70uT/Hyz/tL0HokRF&#10;p5QY1qNEd7V4+q7N049HMo38DM6XGPbg7iFW6N2t5Y+eGLvqmGnlNYAdOskEZlXE+OzFg2h4fErq&#10;4aMVCM82wSaqdg30ERBJILukyP6oiNwFwvGyuJhf5GeUcHQdzvEHVj4/duDDe2l7Eg8VBRQ8gbPt&#10;rQ9j6HNISt5qJdZK62RAW680kC3D5linlfLHGk/DtCFDRedvz7F/OMMe9V/TFy+C/ClWntbfsHoV&#10;sN216it6eQxiZaTvnRGYLysDU3o8Y5naHPiMFI5S1FbskU6wYy/j7OGhs/CNkgH7uKIGB40S/cGg&#10;IPNiNottn4zZ2cUUDTj11KceZjgCVZQHoGQ0VmEclo0D1Xb4U5FqN/YaZWxUojhKPGZ1SBZ7NYl0&#10;mKs4DKd2ivo1/cufAAAA//8DAFBLAwQUAAYACAAAACEAT9Sk69sAAAAEAQAADwAAAGRycy9kb3du&#10;cmV2LnhtbEyPwU7DMBBE70j8g7VI3KhNCqgNcSoKROoBDhR6d+MliWqvo9htAl/PcoLjzoxm3har&#10;yTtxwiF2gTRczxQIpDrYjhoNH+/V1QJETIascYFQwxdGWJXnZ4XJbRjpDU/b1AguoZgbDW1KfS5l&#10;rFv0Js5Cj8TeZxi8SXwOjbSDGbncO5kpdSe96YgXWtPjY4v1YXv0Gtab6vZlcxjDjXtSr+vmueq+&#10;caf15cX0cA8i4ZT+wvCLz+hQMtM+HMlG4TTwI4nVJQg2s8UcxF7DXGUgy0L+hy9/AAAA//8DAFBL&#10;AQItABQABgAIAAAAIQC2gziS/gAAAOEBAAATAAAAAAAAAAAAAAAAAAAAAABbQ29udGVudF9UeXBl&#10;c10ueG1sUEsBAi0AFAAGAAgAAAAhADj9If/WAAAAlAEAAAsAAAAAAAAAAAAAAAAALwEAAF9yZWxz&#10;Ly5yZWxzUEsBAi0AFAAGAAgAAAAhAAEsWW4tAgAARQQAAA4AAAAAAAAAAAAAAAAALgIAAGRycy9l&#10;Mm9Eb2MueG1sUEsBAi0AFAAGAAgAAAAhAE/UpOvbAAAABAEAAA8AAAAAAAAAAAAAAAAAhwQAAGRy&#10;cy9kb3ducmV2LnhtbFBLBQYAAAAABAAEAPMAAACPBQAAAAA=&#10;" strokeweight=".26mm">
                <v:stroke endcap="square"/>
              </v:rect>
            </w:pict>
          </mc:Fallback>
        </mc:AlternateContent>
      </w:r>
      <w:r w:rsidRPr="00FA1957">
        <w:rPr>
          <w:rFonts w:ascii="Arial" w:hAnsi="Arial" w:cs="Arial"/>
          <w:b/>
          <w:sz w:val="20"/>
          <w:szCs w:val="20"/>
        </w:rPr>
        <w:tab/>
        <w:t>pouze pro I. kolo volby, konané ve dnech 12. a 13. ledna 2018</w:t>
      </w:r>
    </w:p>
    <w:p w:rsidR="009E2B07" w:rsidRPr="00FA1957" w:rsidRDefault="009E2B07" w:rsidP="009E2B07">
      <w:pPr>
        <w:autoSpaceDE w:val="0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FA195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4B7BAA" wp14:editId="33D3FE54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80975" cy="180975"/>
                <wp:effectExtent l="9525" t="12065" r="9525" b="6985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D7E23" id="Obdélník 1" o:spid="_x0000_s1026" style="position:absolute;margin-left:0;margin-top:.95pt;width:14.25pt;height:14.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TxKwIAAEUEAAAOAAAAZHJzL2Uyb0RvYy54bWysU81uEzEQviPxDpbvZHdD2iarbKoqJQip&#10;0EqFB3Bs765V/zF2sglvxIGn6Isx601CCpwQPlgez/jzN9/MzK93RpOthKCcrWgxyimRljuhbFPR&#10;L59Xb6aUhMisYNpZWdG9DPR68frVvPOlHLvWaSGBIIgNZecr2sboyywLvJWGhZHz0qKzdmBYRBOa&#10;TADrEN3obJznl1nnQHhwXIaAt7eDky4Sfl1LHu/rOshIdEWRW0w7pH3d79lizsoGmG8VP9Bg/8DC&#10;MGXx0xPULYuMbED9AWUUBxdcHUfcmczVteIy5YDZFPlv2Ty2zMuUC4oT/Emm8P9g+aftAxAlsHaU&#10;WGawRPdr8fxd2+cfT6To9el8KDHs0T9An2Hwd44/BWLdsmW2kTcArmslE8gqxWcvHvRGwKdk3X10&#10;AuHZJrok1a4G0wOiCGSXKrI/VUTuIuF4WUzz2dUFJRxdhzMyylh5fOwhxPfSGdIfKgpY8ATOtnch&#10;DqHHkETeaSVWSutkQLNeaiBbhs2xSqvPF9HDeZi2pKvo7O0l9g9n2KPha/riRVA4x8rT+huWURHb&#10;XStT0ekpiJW9fO+swM9ZGZnSwxmJaIt8jhIOpVg7sUc5wQ29jLOHh9bBN0o67OOKWhw0SvQHiwWZ&#10;FZNJ3/bJmFxcjdGAc8/63MMsR6CK8giUDMYyDsOy8aCaFn8qUu7W3WAZa5Uk7vkNrA5ksVeTjIe5&#10;6ofh3E5Rv6Z/8RMAAP//AwBQSwMEFAAGAAgAAAAhAJuCIcrbAAAABAEAAA8AAABkcnMvZG93bnJl&#10;di54bWxMj8FOwzAQRO9I/IO1SNyoTWlRG+JUFIjUQzlQyt2NlySqvY5itwl8PcsJjjszmnmbr0bv&#10;xBn72AbScDtRIJCqYFuqNezfy5sFiJgMWeMCoYYvjLAqLi9yk9kw0Bued6kWXEIxMxqalLpMylg1&#10;6E2chA6Jvc/Qe5P47GtpezNwuXdyqtS99KYlXmhMh08NVsfdyWtYb8r5dnMcwsw9q9d1/VK23/ih&#10;9fXV+PgAIuGY/sLwi8/oUDDTIZzIRuE08COJ1SUINqeLOYiDhjs1A1nk8j988QMAAP//AwBQSwEC&#10;LQAUAAYACAAAACEAtoM4kv4AAADhAQAAEwAAAAAAAAAAAAAAAAAAAAAAW0NvbnRlbnRfVHlwZXNd&#10;LnhtbFBLAQItABQABgAIAAAAIQA4/SH/1gAAAJQBAAALAAAAAAAAAAAAAAAAAC8BAABfcmVscy8u&#10;cmVsc1BLAQItABQABgAIAAAAIQAnfmTxKwIAAEUEAAAOAAAAAAAAAAAAAAAAAC4CAABkcnMvZTJv&#10;RG9jLnhtbFBLAQItABQABgAIAAAAIQCbgiHK2wAAAAQBAAAPAAAAAAAAAAAAAAAAAIUEAABkcnMv&#10;ZG93bnJldi54bWxQSwUGAAAAAAQABADzAAAAjQUAAAAA&#10;" strokeweight=".26mm">
                <v:stroke endcap="square"/>
              </v:rect>
            </w:pict>
          </mc:Fallback>
        </mc:AlternateContent>
      </w:r>
      <w:r w:rsidRPr="00FA1957">
        <w:rPr>
          <w:rFonts w:ascii="Arial" w:hAnsi="Arial" w:cs="Arial"/>
          <w:b/>
          <w:sz w:val="20"/>
          <w:szCs w:val="20"/>
        </w:rPr>
        <w:tab/>
        <w:t>pouze pro</w:t>
      </w:r>
      <w:r w:rsidR="00383B8D" w:rsidRPr="00FA1957">
        <w:rPr>
          <w:rFonts w:ascii="Arial" w:hAnsi="Arial" w:cs="Arial"/>
          <w:b/>
          <w:sz w:val="20"/>
          <w:szCs w:val="20"/>
        </w:rPr>
        <w:t xml:space="preserve"> příp.</w:t>
      </w:r>
      <w:r w:rsidRPr="00FA1957">
        <w:rPr>
          <w:rFonts w:ascii="Arial" w:hAnsi="Arial" w:cs="Arial"/>
          <w:b/>
          <w:sz w:val="20"/>
          <w:szCs w:val="20"/>
        </w:rPr>
        <w:t xml:space="preserve"> II. kolo volby, konané ve dnech 26. a 27. ledna 2018</w:t>
      </w:r>
    </w:p>
    <w:p w:rsidR="009E2B07" w:rsidRPr="00FA1957" w:rsidRDefault="009E2B07" w:rsidP="009E2B07">
      <w:pPr>
        <w:autoSpaceDE w:val="0"/>
        <w:spacing w:line="276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9E2B07" w:rsidRPr="00FA1957" w:rsidRDefault="009E2B07" w:rsidP="009E2B07">
      <w:pPr>
        <w:autoSpaceDE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A1957">
        <w:rPr>
          <w:rFonts w:ascii="Arial" w:hAnsi="Arial" w:cs="Arial"/>
          <w:i/>
          <w:iCs/>
          <w:sz w:val="20"/>
          <w:szCs w:val="20"/>
        </w:rPr>
        <w:t xml:space="preserve">V případě, že volič výslovně nepožádá o voličský průkaz pouze na některé </w:t>
      </w:r>
      <w:r w:rsidR="00383B8D" w:rsidRPr="00FA1957">
        <w:rPr>
          <w:rFonts w:ascii="Arial" w:hAnsi="Arial" w:cs="Arial"/>
          <w:i/>
          <w:iCs/>
          <w:sz w:val="20"/>
          <w:szCs w:val="20"/>
        </w:rPr>
        <w:t>z kol voleb</w:t>
      </w:r>
      <w:r w:rsidRPr="00FA1957">
        <w:rPr>
          <w:rFonts w:ascii="Arial" w:hAnsi="Arial" w:cs="Arial"/>
          <w:i/>
          <w:iCs/>
          <w:sz w:val="20"/>
          <w:szCs w:val="20"/>
        </w:rPr>
        <w:t>, bude mu vydán voličský průkaz pro obě kola volby (</w:t>
      </w:r>
      <w:r w:rsidR="00383B8D" w:rsidRPr="00FA1957">
        <w:rPr>
          <w:rFonts w:ascii="Arial" w:hAnsi="Arial" w:cs="Arial"/>
          <w:i/>
          <w:iCs/>
          <w:sz w:val="20"/>
          <w:szCs w:val="20"/>
        </w:rPr>
        <w:t xml:space="preserve">2 ks - </w:t>
      </w:r>
      <w:r w:rsidRPr="00FA1957">
        <w:rPr>
          <w:rFonts w:ascii="Arial" w:hAnsi="Arial" w:cs="Arial"/>
          <w:i/>
          <w:iCs/>
          <w:sz w:val="20"/>
          <w:szCs w:val="20"/>
        </w:rPr>
        <w:t xml:space="preserve">jeden pro </w:t>
      </w:r>
      <w:r w:rsidR="00383B8D" w:rsidRPr="00FA1957">
        <w:rPr>
          <w:rFonts w:ascii="Arial" w:hAnsi="Arial" w:cs="Arial"/>
          <w:i/>
          <w:iCs/>
          <w:sz w:val="20"/>
          <w:szCs w:val="20"/>
        </w:rPr>
        <w:t>I. a druhý pro</w:t>
      </w:r>
      <w:r w:rsidRPr="00FA1957">
        <w:rPr>
          <w:rFonts w:ascii="Arial" w:hAnsi="Arial" w:cs="Arial"/>
          <w:i/>
          <w:iCs/>
          <w:sz w:val="20"/>
          <w:szCs w:val="20"/>
        </w:rPr>
        <w:t xml:space="preserve"> </w:t>
      </w:r>
      <w:r w:rsidR="00383B8D" w:rsidRPr="00FA1957">
        <w:rPr>
          <w:rFonts w:ascii="Arial" w:hAnsi="Arial" w:cs="Arial"/>
          <w:i/>
          <w:iCs/>
          <w:sz w:val="20"/>
          <w:szCs w:val="20"/>
        </w:rPr>
        <w:t>II.</w:t>
      </w:r>
      <w:r w:rsidRPr="00FA1957">
        <w:rPr>
          <w:rFonts w:ascii="Arial" w:hAnsi="Arial" w:cs="Arial"/>
          <w:i/>
          <w:iCs/>
          <w:sz w:val="20"/>
          <w:szCs w:val="20"/>
        </w:rPr>
        <w:t xml:space="preserve"> kolo).</w:t>
      </w:r>
    </w:p>
    <w:p w:rsidR="001D0288" w:rsidRPr="00FA1957" w:rsidRDefault="001D0288" w:rsidP="001D0288">
      <w:pPr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:rsidR="001D0288" w:rsidRPr="00FA1957" w:rsidRDefault="00680EF9" w:rsidP="001D0288">
      <w:pPr>
        <w:spacing w:line="240" w:lineRule="exact"/>
        <w:jc w:val="both"/>
        <w:rPr>
          <w:rFonts w:ascii="Arial" w:hAnsi="Arial" w:cs="Arial"/>
          <w:sz w:val="20"/>
          <w:szCs w:val="20"/>
        </w:rPr>
      </w:pPr>
      <w:r w:rsidRPr="00FA1957">
        <w:rPr>
          <w:rFonts w:ascii="Arial" w:hAnsi="Arial" w:cs="Arial"/>
          <w:sz w:val="20"/>
          <w:szCs w:val="20"/>
        </w:rPr>
        <w:t>Zároveň oznamuji, že voličský</w:t>
      </w:r>
      <w:r w:rsidR="001D0288" w:rsidRPr="00FA1957">
        <w:rPr>
          <w:rFonts w:ascii="Arial" w:hAnsi="Arial" w:cs="Arial"/>
          <w:sz w:val="20"/>
          <w:szCs w:val="20"/>
        </w:rPr>
        <w:t xml:space="preserve"> průkaz </w:t>
      </w:r>
      <w:r w:rsidRPr="00FA1957">
        <w:rPr>
          <w:rFonts w:ascii="Arial" w:hAnsi="Arial" w:cs="Arial"/>
          <w:i/>
          <w:sz w:val="20"/>
          <w:szCs w:val="20"/>
        </w:rPr>
        <w:t>(odpovídající označte</w:t>
      </w:r>
      <w:r w:rsidR="001D0288" w:rsidRPr="00FA1957">
        <w:rPr>
          <w:rFonts w:ascii="Arial" w:hAnsi="Arial" w:cs="Arial"/>
          <w:i/>
          <w:sz w:val="20"/>
          <w:szCs w:val="20"/>
        </w:rPr>
        <w:t xml:space="preserve"> křížkem)</w:t>
      </w:r>
      <w:r w:rsidR="001D0288" w:rsidRPr="00FA1957">
        <w:rPr>
          <w:rFonts w:ascii="Arial" w:hAnsi="Arial" w:cs="Arial"/>
          <w:sz w:val="20"/>
          <w:szCs w:val="20"/>
        </w:rPr>
        <w:t xml:space="preserve">:                  </w:t>
      </w:r>
    </w:p>
    <w:p w:rsidR="001D0288" w:rsidRPr="00FA1957" w:rsidRDefault="001D0288" w:rsidP="001D0288">
      <w:pPr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:rsidR="001D0288" w:rsidRPr="00FA1957" w:rsidRDefault="001D0288" w:rsidP="00680EF9">
      <w:pPr>
        <w:spacing w:line="180" w:lineRule="exact"/>
        <w:ind w:left="360"/>
        <w:jc w:val="both"/>
        <w:rPr>
          <w:rFonts w:ascii="Arial" w:hAnsi="Arial" w:cs="Arial"/>
          <w:sz w:val="20"/>
          <w:szCs w:val="20"/>
        </w:rPr>
      </w:pPr>
      <w:r w:rsidRPr="00FA1957">
        <w:rPr>
          <w:rFonts w:ascii="Arial" w:hAnsi="Arial" w:cs="Arial"/>
          <w:sz w:val="20"/>
          <w:szCs w:val="20"/>
          <w:bdr w:val="single" w:sz="4" w:space="0" w:color="auto" w:frame="1"/>
        </w:rPr>
        <w:t xml:space="preserve">   </w:t>
      </w:r>
      <w:r w:rsidR="007557B5" w:rsidRPr="00FA1957">
        <w:rPr>
          <w:rFonts w:ascii="Arial" w:hAnsi="Arial" w:cs="Arial"/>
          <w:sz w:val="20"/>
          <w:szCs w:val="20"/>
        </w:rPr>
        <w:t xml:space="preserve">  vyzvednu osobně</w:t>
      </w:r>
    </w:p>
    <w:p w:rsidR="001D0288" w:rsidRPr="00FA1957" w:rsidRDefault="001D0288" w:rsidP="00680EF9">
      <w:pPr>
        <w:spacing w:line="180" w:lineRule="exact"/>
        <w:ind w:left="360"/>
        <w:jc w:val="both"/>
        <w:rPr>
          <w:rFonts w:ascii="Arial" w:hAnsi="Arial" w:cs="Arial"/>
          <w:sz w:val="20"/>
          <w:szCs w:val="20"/>
        </w:rPr>
      </w:pPr>
    </w:p>
    <w:p w:rsidR="001D0288" w:rsidRPr="00FA1957" w:rsidRDefault="001D0288" w:rsidP="00680EF9">
      <w:pPr>
        <w:spacing w:line="180" w:lineRule="exact"/>
        <w:ind w:left="709" w:hanging="349"/>
        <w:jc w:val="both"/>
        <w:rPr>
          <w:rFonts w:ascii="Arial" w:hAnsi="Arial" w:cs="Arial"/>
          <w:sz w:val="20"/>
          <w:szCs w:val="20"/>
        </w:rPr>
      </w:pPr>
      <w:r w:rsidRPr="00FA1957">
        <w:rPr>
          <w:rFonts w:ascii="Arial" w:hAnsi="Arial" w:cs="Arial"/>
          <w:sz w:val="20"/>
          <w:szCs w:val="20"/>
          <w:bdr w:val="single" w:sz="4" w:space="0" w:color="auto" w:frame="1"/>
        </w:rPr>
        <w:t xml:space="preserve">   </w:t>
      </w:r>
      <w:r w:rsidR="00680EF9" w:rsidRPr="00FA1957">
        <w:rPr>
          <w:rFonts w:ascii="Arial" w:hAnsi="Arial" w:cs="Arial"/>
          <w:sz w:val="20"/>
          <w:szCs w:val="20"/>
        </w:rPr>
        <w:t xml:space="preserve">  vyzvedne</w:t>
      </w:r>
      <w:r w:rsidRPr="00FA1957">
        <w:rPr>
          <w:rFonts w:ascii="Arial" w:hAnsi="Arial" w:cs="Arial"/>
          <w:sz w:val="20"/>
          <w:szCs w:val="20"/>
        </w:rPr>
        <w:t xml:space="preserve"> osoba, která se prokáže plnou mocí</w:t>
      </w:r>
      <w:r w:rsidR="007557B5" w:rsidRPr="00FA1957">
        <w:rPr>
          <w:rFonts w:ascii="Arial" w:hAnsi="Arial" w:cs="Arial"/>
          <w:sz w:val="20"/>
          <w:szCs w:val="20"/>
        </w:rPr>
        <w:t xml:space="preserve"> s mým úředně ověřeným podpisem</w:t>
      </w:r>
    </w:p>
    <w:p w:rsidR="001D0288" w:rsidRPr="00FA1957" w:rsidRDefault="001D0288" w:rsidP="00680EF9">
      <w:pPr>
        <w:spacing w:line="180" w:lineRule="exact"/>
        <w:jc w:val="both"/>
        <w:rPr>
          <w:rFonts w:ascii="Arial" w:hAnsi="Arial" w:cs="Arial"/>
          <w:sz w:val="20"/>
          <w:szCs w:val="20"/>
        </w:rPr>
      </w:pPr>
    </w:p>
    <w:p w:rsidR="0025161D" w:rsidRPr="00FA1957" w:rsidRDefault="001D0288" w:rsidP="00680EF9">
      <w:pPr>
        <w:spacing w:line="180" w:lineRule="exact"/>
        <w:ind w:left="360"/>
        <w:jc w:val="both"/>
        <w:rPr>
          <w:rFonts w:ascii="Arial" w:hAnsi="Arial" w:cs="Arial"/>
          <w:sz w:val="20"/>
          <w:szCs w:val="20"/>
        </w:rPr>
      </w:pPr>
      <w:r w:rsidRPr="00FA1957">
        <w:rPr>
          <w:rFonts w:ascii="Arial" w:hAnsi="Arial" w:cs="Arial"/>
          <w:sz w:val="20"/>
          <w:szCs w:val="20"/>
          <w:bdr w:val="single" w:sz="4" w:space="0" w:color="auto" w:frame="1"/>
        </w:rPr>
        <w:t xml:space="preserve">   </w:t>
      </w:r>
      <w:r w:rsidRPr="00FA1957">
        <w:rPr>
          <w:rFonts w:ascii="Arial" w:hAnsi="Arial" w:cs="Arial"/>
          <w:sz w:val="20"/>
          <w:szCs w:val="20"/>
        </w:rPr>
        <w:t xml:space="preserve">  žádám o jeho doručení na adresu:</w:t>
      </w:r>
    </w:p>
    <w:p w:rsidR="0025161D" w:rsidRPr="00FA1957" w:rsidRDefault="0025161D" w:rsidP="00FA1957">
      <w:pPr>
        <w:spacing w:line="180" w:lineRule="exact"/>
        <w:ind w:left="357"/>
        <w:jc w:val="both"/>
        <w:rPr>
          <w:rFonts w:ascii="Arial" w:hAnsi="Arial" w:cs="Arial"/>
          <w:sz w:val="20"/>
          <w:szCs w:val="20"/>
        </w:rPr>
      </w:pPr>
    </w:p>
    <w:p w:rsidR="0025161D" w:rsidRPr="00FA1957" w:rsidRDefault="0025161D" w:rsidP="00FA1957">
      <w:pPr>
        <w:spacing w:line="180" w:lineRule="exact"/>
        <w:ind w:left="357"/>
        <w:jc w:val="both"/>
        <w:rPr>
          <w:rFonts w:ascii="Arial" w:hAnsi="Arial" w:cs="Arial"/>
          <w:sz w:val="20"/>
          <w:szCs w:val="20"/>
        </w:rPr>
      </w:pPr>
    </w:p>
    <w:p w:rsidR="0025161D" w:rsidRPr="00FA1957" w:rsidRDefault="001D0288" w:rsidP="00FA1957">
      <w:pPr>
        <w:spacing w:line="180" w:lineRule="exact"/>
        <w:ind w:left="357"/>
        <w:jc w:val="both"/>
        <w:rPr>
          <w:rFonts w:ascii="Arial" w:hAnsi="Arial" w:cs="Arial"/>
          <w:sz w:val="20"/>
          <w:szCs w:val="20"/>
        </w:rPr>
      </w:pPr>
      <w:r w:rsidRPr="00FA1957">
        <w:rPr>
          <w:rFonts w:ascii="Arial" w:hAnsi="Arial" w:cs="Arial"/>
          <w:sz w:val="20"/>
          <w:szCs w:val="20"/>
        </w:rPr>
        <w:t>....................................................................................</w:t>
      </w:r>
      <w:r w:rsidR="0025161D" w:rsidRPr="00FA1957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:rsidR="001D0288" w:rsidRPr="00FA1957" w:rsidRDefault="001D0288" w:rsidP="009E2B07">
      <w:pPr>
        <w:spacing w:line="240" w:lineRule="exact"/>
        <w:rPr>
          <w:rFonts w:ascii="Arial" w:hAnsi="Arial" w:cs="Arial"/>
          <w:i/>
          <w:sz w:val="20"/>
          <w:szCs w:val="20"/>
        </w:rPr>
      </w:pPr>
      <w:r w:rsidRPr="00FA1957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přesná adresa, PSČ</w:t>
      </w:r>
    </w:p>
    <w:p w:rsidR="00680EF9" w:rsidRPr="00FA1957" w:rsidRDefault="00680EF9" w:rsidP="009E2B07">
      <w:pPr>
        <w:spacing w:line="240" w:lineRule="exact"/>
        <w:rPr>
          <w:rFonts w:ascii="Arial" w:hAnsi="Arial" w:cs="Arial"/>
          <w:i/>
          <w:sz w:val="20"/>
          <w:szCs w:val="20"/>
        </w:rPr>
      </w:pPr>
    </w:p>
    <w:p w:rsidR="00680EF9" w:rsidRPr="006A6206" w:rsidRDefault="00680EF9" w:rsidP="009E2B07">
      <w:pPr>
        <w:spacing w:line="240" w:lineRule="exact"/>
        <w:rPr>
          <w:rFonts w:ascii="Arial" w:hAnsi="Arial" w:cs="Arial"/>
          <w:b/>
          <w:sz w:val="20"/>
          <w:szCs w:val="20"/>
        </w:rPr>
      </w:pPr>
      <w:r w:rsidRPr="006A6206">
        <w:rPr>
          <w:rFonts w:ascii="Arial" w:hAnsi="Arial" w:cs="Arial"/>
          <w:b/>
          <w:sz w:val="20"/>
          <w:szCs w:val="20"/>
        </w:rPr>
        <w:t>Volič bere na vědomí, že</w:t>
      </w:r>
    </w:p>
    <w:p w:rsidR="00680EF9" w:rsidRPr="006A6206" w:rsidRDefault="00680EF9" w:rsidP="00680EF9">
      <w:pPr>
        <w:pStyle w:val="Odstavecseseznamem"/>
        <w:numPr>
          <w:ilvl w:val="0"/>
          <w:numId w:val="2"/>
        </w:numPr>
        <w:spacing w:line="240" w:lineRule="exact"/>
        <w:jc w:val="both"/>
        <w:rPr>
          <w:rFonts w:ascii="Arial" w:hAnsi="Arial" w:cs="Arial"/>
          <w:sz w:val="20"/>
          <w:szCs w:val="20"/>
        </w:rPr>
      </w:pPr>
      <w:r w:rsidRPr="006A6206">
        <w:rPr>
          <w:rFonts w:ascii="Arial" w:hAnsi="Arial" w:cs="Arial"/>
          <w:sz w:val="20"/>
          <w:szCs w:val="20"/>
        </w:rPr>
        <w:t xml:space="preserve">podle </w:t>
      </w:r>
      <w:proofErr w:type="spellStart"/>
      <w:r w:rsidRPr="006A6206">
        <w:rPr>
          <w:rFonts w:ascii="Arial" w:hAnsi="Arial" w:cs="Arial"/>
          <w:sz w:val="20"/>
          <w:szCs w:val="20"/>
        </w:rPr>
        <w:t>ust</w:t>
      </w:r>
      <w:proofErr w:type="spellEnd"/>
      <w:r w:rsidRPr="006A6206">
        <w:rPr>
          <w:rFonts w:ascii="Arial" w:hAnsi="Arial" w:cs="Arial"/>
          <w:sz w:val="20"/>
          <w:szCs w:val="20"/>
        </w:rPr>
        <w:t xml:space="preserve">. § 33 odst. 3 zák. o volbě prezidenta </w:t>
      </w:r>
      <w:r w:rsidRPr="006A6206">
        <w:rPr>
          <w:rFonts w:ascii="Arial" w:hAnsi="Arial" w:cs="Arial"/>
          <w:sz w:val="20"/>
          <w:szCs w:val="20"/>
          <w:u w:val="single"/>
        </w:rPr>
        <w:t>může být voličský průkaz předán nejdříve 15 dnů přede dnem volby</w:t>
      </w:r>
      <w:r w:rsidRPr="006A6206">
        <w:rPr>
          <w:rFonts w:ascii="Arial" w:hAnsi="Arial" w:cs="Arial"/>
          <w:sz w:val="20"/>
          <w:szCs w:val="20"/>
        </w:rPr>
        <w:t xml:space="preserve">, tj. </w:t>
      </w:r>
      <w:r w:rsidRPr="006A6206">
        <w:rPr>
          <w:rFonts w:ascii="Arial" w:hAnsi="Arial" w:cs="Arial"/>
          <w:b/>
          <w:sz w:val="20"/>
          <w:szCs w:val="20"/>
        </w:rPr>
        <w:t>nejdříve 28.</w:t>
      </w:r>
      <w:r w:rsidR="006A6206">
        <w:rPr>
          <w:rFonts w:ascii="Arial" w:hAnsi="Arial" w:cs="Arial"/>
          <w:b/>
          <w:sz w:val="20"/>
          <w:szCs w:val="20"/>
        </w:rPr>
        <w:t xml:space="preserve"> prosince </w:t>
      </w:r>
      <w:r w:rsidRPr="006A6206">
        <w:rPr>
          <w:rFonts w:ascii="Arial" w:hAnsi="Arial" w:cs="Arial"/>
          <w:b/>
          <w:sz w:val="20"/>
          <w:szCs w:val="20"/>
        </w:rPr>
        <w:t>2017</w:t>
      </w:r>
      <w:r w:rsidR="006A6206" w:rsidRPr="006A6206">
        <w:rPr>
          <w:rFonts w:ascii="Arial" w:hAnsi="Arial" w:cs="Arial"/>
          <w:sz w:val="20"/>
          <w:szCs w:val="20"/>
        </w:rPr>
        <w:t>,</w:t>
      </w:r>
    </w:p>
    <w:p w:rsidR="00680EF9" w:rsidRPr="006A6206" w:rsidRDefault="00680EF9" w:rsidP="00680EF9">
      <w:pPr>
        <w:pStyle w:val="Odstavecseseznamem"/>
        <w:numPr>
          <w:ilvl w:val="0"/>
          <w:numId w:val="2"/>
        </w:numPr>
        <w:spacing w:line="240" w:lineRule="exact"/>
        <w:jc w:val="both"/>
        <w:rPr>
          <w:rFonts w:ascii="Arial" w:hAnsi="Arial" w:cs="Arial"/>
          <w:sz w:val="20"/>
          <w:szCs w:val="20"/>
        </w:rPr>
      </w:pPr>
      <w:r w:rsidRPr="006A6206">
        <w:rPr>
          <w:rFonts w:ascii="Arial" w:hAnsi="Arial" w:cs="Arial"/>
          <w:sz w:val="20"/>
          <w:szCs w:val="20"/>
        </w:rPr>
        <w:t xml:space="preserve">podle </w:t>
      </w:r>
      <w:proofErr w:type="spellStart"/>
      <w:r w:rsidRPr="006A6206">
        <w:rPr>
          <w:rFonts w:ascii="Arial" w:hAnsi="Arial" w:cs="Arial"/>
          <w:sz w:val="20"/>
          <w:szCs w:val="20"/>
        </w:rPr>
        <w:t>ust</w:t>
      </w:r>
      <w:proofErr w:type="spellEnd"/>
      <w:r w:rsidRPr="006A6206">
        <w:rPr>
          <w:rFonts w:ascii="Arial" w:hAnsi="Arial" w:cs="Arial"/>
          <w:sz w:val="20"/>
          <w:szCs w:val="20"/>
        </w:rPr>
        <w:t>. § 33 odst. 4 zák. o volbě prezidenta voličský průkaz voliče opravňuje k zápisu do výpisu ze zvláštního seznamu ve dnech volby prezidenta v jakémkoliv okrsku na území České republiky nebo do výpisu ze zvláštního seznamu voličů vedeného zastupitelským úřadem v jakémkoli zvláštním volebním okrsku v</w:t>
      </w:r>
      <w:r w:rsidR="006A6206" w:rsidRPr="006A6206">
        <w:rPr>
          <w:rFonts w:ascii="Arial" w:hAnsi="Arial" w:cs="Arial"/>
          <w:sz w:val="20"/>
          <w:szCs w:val="20"/>
        </w:rPr>
        <w:t> </w:t>
      </w:r>
      <w:r w:rsidRPr="006A6206">
        <w:rPr>
          <w:rFonts w:ascii="Arial" w:hAnsi="Arial" w:cs="Arial"/>
          <w:sz w:val="20"/>
          <w:szCs w:val="20"/>
        </w:rPr>
        <w:t>zahraničí</w:t>
      </w:r>
      <w:r w:rsidR="006A6206" w:rsidRPr="006A6206">
        <w:rPr>
          <w:rFonts w:ascii="Arial" w:hAnsi="Arial" w:cs="Arial"/>
          <w:sz w:val="20"/>
          <w:szCs w:val="20"/>
        </w:rPr>
        <w:t>.</w:t>
      </w:r>
    </w:p>
    <w:p w:rsidR="00680EF9" w:rsidRPr="00FA1957" w:rsidRDefault="00680EF9" w:rsidP="00680EF9">
      <w:pPr>
        <w:pStyle w:val="Odstavecseseznamem"/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:rsidR="00680EF9" w:rsidRPr="00FA1957" w:rsidRDefault="00FA1957" w:rsidP="00FA1957">
      <w:pPr>
        <w:pStyle w:val="Odstavecseseznamem"/>
        <w:spacing w:line="240" w:lineRule="exact"/>
        <w:ind w:left="0"/>
        <w:jc w:val="both"/>
        <w:rPr>
          <w:rFonts w:ascii="Arial" w:hAnsi="Arial" w:cs="Arial"/>
          <w:sz w:val="20"/>
          <w:szCs w:val="20"/>
        </w:rPr>
      </w:pPr>
      <w:r w:rsidRPr="00FA1957">
        <w:rPr>
          <w:rFonts w:ascii="Arial" w:hAnsi="Arial" w:cs="Arial"/>
          <w:sz w:val="20"/>
          <w:szCs w:val="20"/>
        </w:rPr>
        <w:t>V …………………… dne ………….</w:t>
      </w:r>
    </w:p>
    <w:p w:rsidR="00FA1957" w:rsidRPr="00FA1957" w:rsidRDefault="00FA1957" w:rsidP="00FA1957">
      <w:pPr>
        <w:pStyle w:val="Odstavecseseznamem"/>
        <w:spacing w:line="240" w:lineRule="exact"/>
        <w:ind w:left="0"/>
        <w:jc w:val="both"/>
        <w:rPr>
          <w:rFonts w:ascii="Arial" w:hAnsi="Arial" w:cs="Arial"/>
          <w:sz w:val="16"/>
          <w:szCs w:val="16"/>
        </w:rPr>
      </w:pPr>
      <w:r w:rsidRPr="00FA1957">
        <w:rPr>
          <w:rFonts w:ascii="Arial" w:hAnsi="Arial" w:cs="Arial"/>
          <w:sz w:val="16"/>
          <w:szCs w:val="16"/>
        </w:rPr>
        <w:t>(pro I.</w:t>
      </w:r>
      <w:r w:rsidR="006A6206">
        <w:rPr>
          <w:rFonts w:ascii="Arial" w:hAnsi="Arial" w:cs="Arial"/>
          <w:sz w:val="16"/>
          <w:szCs w:val="16"/>
        </w:rPr>
        <w:t xml:space="preserve"> </w:t>
      </w:r>
      <w:r w:rsidRPr="00FA1957">
        <w:rPr>
          <w:rFonts w:ascii="Arial" w:hAnsi="Arial" w:cs="Arial"/>
          <w:sz w:val="16"/>
          <w:szCs w:val="16"/>
        </w:rPr>
        <w:t xml:space="preserve">kolo volby max. </w:t>
      </w:r>
      <w:r w:rsidR="006A6206">
        <w:rPr>
          <w:rFonts w:ascii="Arial" w:hAnsi="Arial" w:cs="Arial"/>
          <w:sz w:val="16"/>
          <w:szCs w:val="16"/>
        </w:rPr>
        <w:t>d</w:t>
      </w:r>
      <w:r w:rsidRPr="00FA1957">
        <w:rPr>
          <w:rFonts w:ascii="Arial" w:hAnsi="Arial" w:cs="Arial"/>
          <w:sz w:val="16"/>
          <w:szCs w:val="16"/>
        </w:rPr>
        <w:t>o 16:00 hod. středy dne 10.</w:t>
      </w:r>
      <w:r w:rsidR="006A6206">
        <w:rPr>
          <w:rFonts w:ascii="Arial" w:hAnsi="Arial" w:cs="Arial"/>
          <w:sz w:val="16"/>
          <w:szCs w:val="16"/>
        </w:rPr>
        <w:t xml:space="preserve"> ledna </w:t>
      </w:r>
      <w:r w:rsidRPr="00FA1957">
        <w:rPr>
          <w:rFonts w:ascii="Arial" w:hAnsi="Arial" w:cs="Arial"/>
          <w:sz w:val="16"/>
          <w:szCs w:val="16"/>
        </w:rPr>
        <w:t>2018)</w:t>
      </w:r>
    </w:p>
    <w:p w:rsidR="009E2B07" w:rsidRPr="00FA1957" w:rsidRDefault="00FA1957" w:rsidP="00FA1957">
      <w:pPr>
        <w:pStyle w:val="Odstavecseseznamem"/>
        <w:spacing w:line="240" w:lineRule="exact"/>
        <w:ind w:left="0"/>
        <w:jc w:val="both"/>
        <w:rPr>
          <w:rFonts w:ascii="Arial" w:hAnsi="Arial" w:cs="Arial"/>
          <w:sz w:val="16"/>
          <w:szCs w:val="16"/>
        </w:rPr>
      </w:pPr>
      <w:r w:rsidRPr="00FA1957">
        <w:rPr>
          <w:rFonts w:ascii="Arial" w:hAnsi="Arial" w:cs="Arial"/>
          <w:sz w:val="16"/>
          <w:szCs w:val="16"/>
        </w:rPr>
        <w:t>(pro případné II. kolo volby max. do 16:00 hod. středy dne 24.</w:t>
      </w:r>
      <w:r w:rsidR="006A6206">
        <w:rPr>
          <w:rFonts w:ascii="Arial" w:hAnsi="Arial" w:cs="Arial"/>
          <w:sz w:val="16"/>
          <w:szCs w:val="16"/>
        </w:rPr>
        <w:t xml:space="preserve"> ledna </w:t>
      </w:r>
      <w:r w:rsidRPr="00FA1957">
        <w:rPr>
          <w:rFonts w:ascii="Arial" w:hAnsi="Arial" w:cs="Arial"/>
          <w:sz w:val="16"/>
          <w:szCs w:val="16"/>
        </w:rPr>
        <w:t>2018)</w:t>
      </w:r>
    </w:p>
    <w:p w:rsidR="00FA1957" w:rsidRPr="00FA1957" w:rsidRDefault="00FA1957" w:rsidP="00FA1957">
      <w:pPr>
        <w:pStyle w:val="Odstavecseseznamem"/>
        <w:spacing w:line="240" w:lineRule="exact"/>
        <w:ind w:left="0"/>
        <w:jc w:val="both"/>
        <w:rPr>
          <w:rFonts w:ascii="Arial" w:hAnsi="Arial" w:cs="Arial"/>
          <w:i/>
          <w:sz w:val="20"/>
          <w:szCs w:val="20"/>
        </w:rPr>
      </w:pPr>
    </w:p>
    <w:p w:rsidR="001D0288" w:rsidRPr="00FA1957" w:rsidRDefault="001D0288" w:rsidP="009E2B07">
      <w:pPr>
        <w:spacing w:line="240" w:lineRule="exact"/>
        <w:jc w:val="both"/>
        <w:rPr>
          <w:rFonts w:ascii="Arial" w:hAnsi="Arial" w:cs="Arial"/>
          <w:sz w:val="20"/>
          <w:szCs w:val="20"/>
        </w:rPr>
      </w:pPr>
      <w:r w:rsidRPr="00FA1957">
        <w:rPr>
          <w:rFonts w:ascii="Arial" w:hAnsi="Arial" w:cs="Arial"/>
          <w:sz w:val="20"/>
          <w:szCs w:val="20"/>
        </w:rPr>
        <w:t xml:space="preserve">                        </w:t>
      </w:r>
      <w:r w:rsidR="009E2B07" w:rsidRPr="00FA1957">
        <w:rPr>
          <w:rFonts w:ascii="Arial" w:hAnsi="Arial" w:cs="Arial"/>
          <w:sz w:val="20"/>
          <w:szCs w:val="20"/>
        </w:rPr>
        <w:t xml:space="preserve">                         </w:t>
      </w:r>
      <w:r w:rsidRPr="00FA1957">
        <w:rPr>
          <w:rFonts w:ascii="Arial" w:hAnsi="Arial" w:cs="Arial"/>
          <w:sz w:val="20"/>
          <w:szCs w:val="20"/>
        </w:rPr>
        <w:t xml:space="preserve">               </w:t>
      </w:r>
      <w:r w:rsidR="00FA1957">
        <w:rPr>
          <w:rFonts w:ascii="Arial" w:hAnsi="Arial" w:cs="Arial"/>
          <w:sz w:val="20"/>
          <w:szCs w:val="20"/>
        </w:rPr>
        <w:t xml:space="preserve">                  </w:t>
      </w:r>
      <w:r w:rsidRPr="00FA1957">
        <w:rPr>
          <w:rFonts w:ascii="Arial" w:hAnsi="Arial" w:cs="Arial"/>
          <w:sz w:val="20"/>
          <w:szCs w:val="20"/>
        </w:rPr>
        <w:t>...........................................................</w:t>
      </w:r>
    </w:p>
    <w:p w:rsidR="001D0288" w:rsidRPr="00FA1957" w:rsidRDefault="001D0288" w:rsidP="001D0288">
      <w:pPr>
        <w:spacing w:line="240" w:lineRule="exact"/>
        <w:rPr>
          <w:rFonts w:ascii="Arial" w:hAnsi="Arial" w:cs="Arial"/>
          <w:i/>
          <w:sz w:val="20"/>
          <w:szCs w:val="20"/>
        </w:rPr>
      </w:pPr>
      <w:r w:rsidRPr="00FA1957">
        <w:rPr>
          <w:rFonts w:ascii="Arial" w:hAnsi="Arial" w:cs="Arial"/>
          <w:i/>
          <w:sz w:val="20"/>
          <w:szCs w:val="20"/>
        </w:rPr>
        <w:t xml:space="preserve">                                                             </w:t>
      </w:r>
      <w:r w:rsidR="009E2B07" w:rsidRPr="00FA1957">
        <w:rPr>
          <w:rFonts w:ascii="Arial" w:hAnsi="Arial" w:cs="Arial"/>
          <w:i/>
          <w:sz w:val="20"/>
          <w:szCs w:val="20"/>
        </w:rPr>
        <w:t xml:space="preserve"> </w:t>
      </w:r>
      <w:r w:rsidRPr="00FA1957">
        <w:rPr>
          <w:rFonts w:ascii="Arial" w:hAnsi="Arial" w:cs="Arial"/>
          <w:i/>
          <w:sz w:val="20"/>
          <w:szCs w:val="20"/>
        </w:rPr>
        <w:t xml:space="preserve">                                        podpis voliče</w:t>
      </w:r>
    </w:p>
    <w:p w:rsidR="0041479D" w:rsidRPr="00FA1957" w:rsidRDefault="001D0288" w:rsidP="009E2B07">
      <w:pPr>
        <w:spacing w:line="240" w:lineRule="exact"/>
        <w:rPr>
          <w:sz w:val="20"/>
          <w:szCs w:val="20"/>
        </w:rPr>
      </w:pPr>
      <w:r w:rsidRPr="00FA1957">
        <w:rPr>
          <w:rFonts w:ascii="Arial" w:hAnsi="Arial" w:cs="Arial"/>
          <w:i/>
          <w:sz w:val="20"/>
          <w:szCs w:val="20"/>
        </w:rPr>
        <w:t>Místo pro úřední ověření podpisu:</w:t>
      </w:r>
    </w:p>
    <w:sectPr w:rsidR="0041479D" w:rsidRPr="00FA1957" w:rsidSect="006A6206">
      <w:headerReference w:type="first" r:id="rId8"/>
      <w:pgSz w:w="12240" w:h="15840"/>
      <w:pgMar w:top="799" w:right="1417" w:bottom="1417" w:left="1417" w:header="708" w:footer="708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713" w:rsidRDefault="00DD2713" w:rsidP="0041479D">
      <w:r>
        <w:separator/>
      </w:r>
    </w:p>
  </w:endnote>
  <w:endnote w:type="continuationSeparator" w:id="0">
    <w:p w:rsidR="00DD2713" w:rsidRDefault="00DD2713" w:rsidP="00414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713" w:rsidRDefault="00DD2713" w:rsidP="0041479D">
      <w:r>
        <w:separator/>
      </w:r>
    </w:p>
  </w:footnote>
  <w:footnote w:type="continuationSeparator" w:id="0">
    <w:p w:rsidR="00DD2713" w:rsidRDefault="00DD2713" w:rsidP="00414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206" w:rsidRPr="003719AA" w:rsidRDefault="00C97C06" w:rsidP="006A6206">
    <w:pPr>
      <w:autoSpaceDE w:val="0"/>
      <w:autoSpaceDN w:val="0"/>
      <w:adjustRightInd w:val="0"/>
      <w:ind w:left="708" w:firstLine="708"/>
      <w:rPr>
        <w:rFonts w:ascii="Arial" w:hAnsi="Arial" w:cs="Arial"/>
        <w:b/>
        <w:bCs/>
        <w:color w:val="000000"/>
      </w:rPr>
    </w:pPr>
    <w:r>
      <w:rPr>
        <w:rFonts w:asciiTheme="minorHAnsi" w:hAnsiTheme="minorHAnsi" w:cstheme="minorBidi"/>
        <w:noProof/>
        <w:sz w:val="22"/>
        <w:szCs w:val="22"/>
        <w:lang w:eastAsia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4.5pt;margin-top:2.1pt;width:73.5pt;height:84.75pt;z-index:251659264;mso-position-horizontal-relative:text;mso-position-vertical-relative:text">
          <v:imagedata r:id="rId1" o:title=""/>
          <w10:wrap type="square"/>
        </v:shape>
        <o:OLEObject Type="Embed" ProgID="CorelDraw.Graphic.9" ShapeID="_x0000_s2050" DrawAspect="Content" ObjectID="_1573893720" r:id="rId2"/>
      </w:object>
    </w:r>
    <w:r w:rsidR="006A6206">
      <w:rPr>
        <w:rFonts w:ascii="Arial" w:hAnsi="Arial" w:cs="Arial"/>
        <w:b/>
        <w:bCs/>
        <w:color w:val="000000"/>
        <w:sz w:val="36"/>
        <w:szCs w:val="36"/>
      </w:rPr>
      <w:t>Městská část Praha 20</w:t>
    </w:r>
  </w:p>
  <w:p w:rsidR="006A6206" w:rsidRDefault="006A6206" w:rsidP="006A6206">
    <w:pPr>
      <w:autoSpaceDE w:val="0"/>
      <w:autoSpaceDN w:val="0"/>
      <w:adjustRightInd w:val="0"/>
      <w:ind w:left="708" w:firstLine="708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t xml:space="preserve">Úřad městské části </w:t>
    </w:r>
  </w:p>
  <w:p w:rsidR="006A6206" w:rsidRDefault="006A6206" w:rsidP="006A6206">
    <w:pPr>
      <w:autoSpaceDE w:val="0"/>
      <w:autoSpaceDN w:val="0"/>
      <w:adjustRightInd w:val="0"/>
      <w:ind w:left="708" w:firstLine="708"/>
      <w:rPr>
        <w:rFonts w:ascii="Arial" w:hAnsi="Arial" w:cs="Arial"/>
        <w:b/>
        <w:bCs/>
        <w:color w:val="000000"/>
        <w:sz w:val="12"/>
        <w:szCs w:val="12"/>
      </w:rPr>
    </w:pPr>
    <w:r>
      <w:rPr>
        <w:rFonts w:ascii="Arial" w:hAnsi="Arial" w:cs="Arial"/>
        <w:b/>
        <w:bCs/>
        <w:color w:val="000000"/>
      </w:rPr>
      <w:t xml:space="preserve">Odbor živnostenský a </w:t>
    </w:r>
    <w:proofErr w:type="spellStart"/>
    <w:r>
      <w:rPr>
        <w:rFonts w:ascii="Arial" w:hAnsi="Arial" w:cs="Arial"/>
        <w:b/>
        <w:bCs/>
        <w:color w:val="000000"/>
      </w:rPr>
      <w:t>občanskosprávních</w:t>
    </w:r>
    <w:proofErr w:type="spellEnd"/>
    <w:r>
      <w:rPr>
        <w:rFonts w:ascii="Arial" w:hAnsi="Arial" w:cs="Arial"/>
        <w:b/>
        <w:bCs/>
        <w:color w:val="000000"/>
      </w:rPr>
      <w:t xml:space="preserve"> agend</w:t>
    </w:r>
    <w:r>
      <w:rPr>
        <w:rFonts w:ascii="Arial" w:hAnsi="Arial" w:cs="Arial"/>
        <w:b/>
        <w:bCs/>
        <w:color w:val="000000"/>
        <w:sz w:val="12"/>
        <w:szCs w:val="12"/>
      </w:rPr>
      <w:t xml:space="preserve">  </w:t>
    </w:r>
  </w:p>
  <w:p w:rsidR="006A6206" w:rsidRDefault="006A6206" w:rsidP="006A6206">
    <w:pPr>
      <w:autoSpaceDE w:val="0"/>
      <w:autoSpaceDN w:val="0"/>
      <w:adjustRightInd w:val="0"/>
      <w:ind w:left="708" w:firstLine="708"/>
      <w:rPr>
        <w:rFonts w:ascii="Arial" w:hAnsi="Arial" w:cs="Arial"/>
        <w:color w:val="000000"/>
        <w:sz w:val="20"/>
        <w:szCs w:val="20"/>
      </w:rPr>
    </w:pPr>
    <w:r>
      <w:rPr>
        <w:rFonts w:ascii="Arial" w:hAnsi="Arial" w:cs="Arial"/>
        <w:color w:val="000000"/>
        <w:sz w:val="20"/>
        <w:szCs w:val="20"/>
      </w:rPr>
      <w:t>Jívanská 647/10, 193 00 Praha-Horní Počernice, tel. 271 071 655, fax 281 925 519</w:t>
    </w:r>
  </w:p>
  <w:p w:rsidR="006A6206" w:rsidRDefault="006A6206" w:rsidP="006A6206">
    <w:pPr>
      <w:autoSpaceDE w:val="0"/>
      <w:autoSpaceDN w:val="0"/>
      <w:adjustRightInd w:val="0"/>
      <w:ind w:firstLine="708"/>
      <w:rPr>
        <w:rFonts w:ascii="Arial" w:hAnsi="Arial" w:cs="Arial"/>
        <w:color w:val="000000"/>
        <w:sz w:val="20"/>
        <w:szCs w:val="20"/>
      </w:rPr>
    </w:pPr>
  </w:p>
  <w:p w:rsidR="006A6206" w:rsidRDefault="006A6206" w:rsidP="006A6206">
    <w:pPr>
      <w:autoSpaceDE w:val="0"/>
      <w:autoSpaceDN w:val="0"/>
      <w:adjustRightInd w:val="0"/>
      <w:ind w:firstLine="708"/>
      <w:rPr>
        <w:rFonts w:ascii="Arial" w:hAnsi="Arial" w:cs="Arial"/>
        <w:color w:val="000000"/>
        <w:sz w:val="20"/>
        <w:szCs w:val="20"/>
      </w:rPr>
    </w:pPr>
  </w:p>
  <w:p w:rsidR="006A6206" w:rsidRDefault="006A6206" w:rsidP="006A6206">
    <w:pPr>
      <w:pStyle w:val="Zhlav"/>
    </w:pPr>
  </w:p>
  <w:p w:rsidR="006A6206" w:rsidRDefault="006A620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AE1807"/>
    <w:multiLevelType w:val="hybridMultilevel"/>
    <w:tmpl w:val="11564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6473C"/>
    <w:multiLevelType w:val="hybridMultilevel"/>
    <w:tmpl w:val="07A45E9E"/>
    <w:lvl w:ilvl="0" w:tplc="E7E039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288"/>
    <w:rsid w:val="000155D9"/>
    <w:rsid w:val="00023476"/>
    <w:rsid w:val="000557A7"/>
    <w:rsid w:val="000C3D96"/>
    <w:rsid w:val="001D0288"/>
    <w:rsid w:val="001F1775"/>
    <w:rsid w:val="0025161D"/>
    <w:rsid w:val="00317F05"/>
    <w:rsid w:val="003719AA"/>
    <w:rsid w:val="00383B8D"/>
    <w:rsid w:val="003B0CB8"/>
    <w:rsid w:val="0041479D"/>
    <w:rsid w:val="005342FD"/>
    <w:rsid w:val="0058509C"/>
    <w:rsid w:val="00622545"/>
    <w:rsid w:val="00680EF9"/>
    <w:rsid w:val="006A6206"/>
    <w:rsid w:val="006A687D"/>
    <w:rsid w:val="007557B5"/>
    <w:rsid w:val="009C3080"/>
    <w:rsid w:val="009E2B07"/>
    <w:rsid w:val="00B44099"/>
    <w:rsid w:val="00BB1528"/>
    <w:rsid w:val="00BC102D"/>
    <w:rsid w:val="00BF4AE1"/>
    <w:rsid w:val="00C97C06"/>
    <w:rsid w:val="00CE05DD"/>
    <w:rsid w:val="00D638EF"/>
    <w:rsid w:val="00D8684F"/>
    <w:rsid w:val="00DD2713"/>
    <w:rsid w:val="00EF6A7C"/>
    <w:rsid w:val="00FA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3734FC7-833B-4927-83E7-79758AD42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D0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1D0288"/>
    <w:pPr>
      <w:keepNext/>
      <w:spacing w:line="240" w:lineRule="exact"/>
      <w:jc w:val="center"/>
      <w:outlineLvl w:val="7"/>
    </w:pPr>
    <w:rPr>
      <w:b/>
      <w:cap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47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41479D"/>
  </w:style>
  <w:style w:type="paragraph" w:styleId="Zpat">
    <w:name w:val="footer"/>
    <w:basedOn w:val="Normln"/>
    <w:link w:val="ZpatChar"/>
    <w:uiPriority w:val="99"/>
    <w:unhideWhenUsed/>
    <w:rsid w:val="004147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41479D"/>
  </w:style>
  <w:style w:type="paragraph" w:styleId="Textbubliny">
    <w:name w:val="Balloon Text"/>
    <w:basedOn w:val="Normln"/>
    <w:link w:val="TextbublinyChar"/>
    <w:uiPriority w:val="99"/>
    <w:semiHidden/>
    <w:unhideWhenUsed/>
    <w:rsid w:val="0041479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479D"/>
    <w:rPr>
      <w:rFonts w:ascii="Tahoma" w:hAnsi="Tahoma" w:cs="Tahoma"/>
      <w:sz w:val="16"/>
      <w:szCs w:val="16"/>
    </w:rPr>
  </w:style>
  <w:style w:type="character" w:customStyle="1" w:styleId="Nadpis8Char">
    <w:name w:val="Nadpis 8 Char"/>
    <w:basedOn w:val="Standardnpsmoodstavce"/>
    <w:link w:val="Nadpis8"/>
    <w:semiHidden/>
    <w:rsid w:val="001D0288"/>
    <w:rPr>
      <w:rFonts w:ascii="Times New Roman" w:eastAsia="Times New Roman" w:hAnsi="Times New Roman" w:cs="Times New Roman"/>
      <w:b/>
      <w:caps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80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98A75-748B-4A7A-9F2A-6FA0E2672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375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Úřad městské části Praha 20Odbor živnostenský a občanskosprávních aÚřad městské části Praha 20Odbor živnostenský a občanskosprávních agend  Jívanská 647, 193 00 Praha-Horní Počernice, tel. 271 071 625, fax 281 920 093gend  Jívanská 647, 193 00 Praha-Horní</vt:lpstr>
    </vt:vector>
  </TitlesOfParts>
  <Company>MČ Praha 20</Company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Úřad městské části Praha 20Odbor živnostenský a občanskosprávních aÚřad městské části Praha 20Odbor živnostenský a občanskosprávních agend  Jívanská 647, 193 00 Praha-Horní Počernice, tel. 271 071 625, fax 281 920 093gend  Jívanská 647, 193 00 Praha-Horní Počernice, tel. 271 071 625, fax 281 920 093</dc:title>
  <dc:creator>Vostrá Hana</dc:creator>
  <cp:lastModifiedBy>Janáčková Alexandra</cp:lastModifiedBy>
  <cp:revision>5</cp:revision>
  <cp:lastPrinted>2017-10-09T08:04:00Z</cp:lastPrinted>
  <dcterms:created xsi:type="dcterms:W3CDTF">2017-10-09T08:18:00Z</dcterms:created>
  <dcterms:modified xsi:type="dcterms:W3CDTF">2017-12-04T10:56:00Z</dcterms:modified>
</cp:coreProperties>
</file>