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5C" w:rsidRPr="00CC19B9" w:rsidRDefault="00523E5C" w:rsidP="00523E5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C19B9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523E5C" w:rsidRPr="00CC19B9" w:rsidRDefault="00523E5C" w:rsidP="00182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2D92" w:rsidRDefault="00182D92" w:rsidP="00182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B23FD">
        <w:rPr>
          <w:rFonts w:ascii="Arial" w:hAnsi="Arial" w:cs="Arial"/>
          <w:bCs/>
          <w:color w:val="000000"/>
          <w:sz w:val="24"/>
          <w:szCs w:val="24"/>
        </w:rPr>
        <w:t>Pravidla rozpočtového provizoria na rok 201</w:t>
      </w:r>
      <w:r w:rsidR="007B23FD">
        <w:rPr>
          <w:rFonts w:ascii="Arial" w:hAnsi="Arial" w:cs="Arial"/>
          <w:bCs/>
          <w:color w:val="000000"/>
          <w:sz w:val="24"/>
          <w:szCs w:val="24"/>
        </w:rPr>
        <w:t>8</w:t>
      </w:r>
    </w:p>
    <w:p w:rsidR="007B23FD" w:rsidRDefault="007B23FD" w:rsidP="00182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2D92" w:rsidRDefault="007B23FD" w:rsidP="00182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</w:t>
      </w:r>
      <w:r w:rsidR="00182D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tručný popis materiálu:</w:t>
      </w:r>
      <w:r w:rsidR="00182D9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82D92" w:rsidRDefault="00182D92" w:rsidP="00182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Podle zákona č. 250/2000 Sb. o rozpočtových pravidlech územních rozpočtů par. 13 je třeba schválit rozpočtové </w:t>
      </w:r>
      <w:r w:rsidR="00B543C9">
        <w:rPr>
          <w:rFonts w:ascii="Arial" w:hAnsi="Arial" w:cs="Arial"/>
          <w:color w:val="000000"/>
          <w:sz w:val="24"/>
          <w:szCs w:val="24"/>
        </w:rPr>
        <w:t>provizorium, nebude</w:t>
      </w:r>
      <w:r>
        <w:rPr>
          <w:rFonts w:ascii="Arial" w:hAnsi="Arial" w:cs="Arial"/>
          <w:color w:val="000000"/>
          <w:sz w:val="24"/>
          <w:szCs w:val="24"/>
        </w:rPr>
        <w:t>-li rozpočet schválen před 1. lednem rozpočtového roku.</w:t>
      </w:r>
    </w:p>
    <w:p w:rsidR="00182D92" w:rsidRDefault="00182D92" w:rsidP="00182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MČ Praha </w:t>
      </w:r>
      <w:r w:rsidR="00B543C9">
        <w:rPr>
          <w:rFonts w:ascii="Arial" w:hAnsi="Arial" w:cs="Arial"/>
          <w:color w:val="000000"/>
          <w:sz w:val="24"/>
          <w:szCs w:val="24"/>
        </w:rPr>
        <w:t xml:space="preserve">20 </w:t>
      </w:r>
      <w:r w:rsidR="00991F80">
        <w:rPr>
          <w:rFonts w:ascii="Arial" w:hAnsi="Arial" w:cs="Arial"/>
          <w:color w:val="000000"/>
          <w:sz w:val="24"/>
          <w:szCs w:val="24"/>
        </w:rPr>
        <w:t xml:space="preserve">předpokládá </w:t>
      </w:r>
      <w:r w:rsidR="00B543C9">
        <w:rPr>
          <w:rFonts w:ascii="Arial" w:hAnsi="Arial" w:cs="Arial"/>
          <w:color w:val="000000"/>
          <w:sz w:val="24"/>
          <w:szCs w:val="24"/>
        </w:rPr>
        <w:t>s předložením</w:t>
      </w:r>
      <w:r>
        <w:rPr>
          <w:rFonts w:ascii="Arial" w:hAnsi="Arial" w:cs="Arial"/>
          <w:color w:val="000000"/>
          <w:sz w:val="24"/>
          <w:szCs w:val="24"/>
        </w:rPr>
        <w:t xml:space="preserve"> rozpočtu na rok 201</w:t>
      </w:r>
      <w:r w:rsidR="007B23FD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ke </w:t>
      </w:r>
      <w:r w:rsidR="00B543C9">
        <w:rPr>
          <w:rFonts w:ascii="Arial" w:hAnsi="Arial" w:cs="Arial"/>
          <w:color w:val="000000"/>
          <w:sz w:val="24"/>
          <w:szCs w:val="24"/>
        </w:rPr>
        <w:t>schválení v Zastupitelstvu</w:t>
      </w:r>
      <w:r>
        <w:rPr>
          <w:rFonts w:ascii="Arial" w:hAnsi="Arial" w:cs="Arial"/>
          <w:color w:val="000000"/>
          <w:sz w:val="24"/>
          <w:szCs w:val="24"/>
        </w:rPr>
        <w:t xml:space="preserve"> MČ Praha 20 v</w:t>
      </w:r>
      <w:r w:rsidR="00991F80">
        <w:rPr>
          <w:rFonts w:ascii="Arial" w:hAnsi="Arial" w:cs="Arial"/>
          <w:color w:val="000000"/>
          <w:sz w:val="24"/>
          <w:szCs w:val="24"/>
        </w:rPr>
        <w:t> </w:t>
      </w:r>
      <w:r w:rsidR="00AA35F6">
        <w:rPr>
          <w:rFonts w:ascii="Arial" w:hAnsi="Arial" w:cs="Arial"/>
          <w:color w:val="000000"/>
          <w:sz w:val="24"/>
          <w:szCs w:val="24"/>
        </w:rPr>
        <w:t>únoru 201</w:t>
      </w:r>
      <w:r w:rsidR="007B23FD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. MČ Praha 20 </w:t>
      </w:r>
      <w:r w:rsidR="00991F80">
        <w:rPr>
          <w:rFonts w:ascii="Arial" w:hAnsi="Arial" w:cs="Arial"/>
          <w:color w:val="000000"/>
          <w:sz w:val="24"/>
          <w:szCs w:val="24"/>
        </w:rPr>
        <w:t xml:space="preserve">již má připravenou první verzi návrhu rozpočtu. </w:t>
      </w:r>
      <w:r>
        <w:rPr>
          <w:rFonts w:ascii="Arial" w:hAnsi="Arial" w:cs="Arial"/>
          <w:color w:val="000000"/>
          <w:sz w:val="24"/>
          <w:szCs w:val="24"/>
        </w:rPr>
        <w:t>V dalším návrhu je počítáno již jen s úpravami, které vzniknou na základě skutečného čerpání např. u investic, které přecházejí do následujícího roku, spotřeb energií, či konečnou výší financování volnými finančními prostředky na účtech MČ k 31. 12. 201</w:t>
      </w:r>
      <w:r w:rsidR="007B23FD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82D92" w:rsidRDefault="00182D92" w:rsidP="00182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2D92" w:rsidRDefault="00182D92" w:rsidP="00182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Ekonomický odbor proto navrhuje schválit pravidla rozpočtového provizoria na rok 201</w:t>
      </w:r>
      <w:r w:rsidR="007B23FD">
        <w:rPr>
          <w:rFonts w:ascii="Arial" w:hAnsi="Arial" w:cs="Arial"/>
          <w:color w:val="000000"/>
          <w:sz w:val="24"/>
          <w:szCs w:val="24"/>
          <w:u w:val="single"/>
        </w:rPr>
        <w:t>8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následovně:</w:t>
      </w:r>
    </w:p>
    <w:p w:rsidR="00182D92" w:rsidRDefault="00182D92" w:rsidP="00182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182D92" w:rsidRDefault="00B543C9" w:rsidP="00182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období</w:t>
      </w:r>
      <w:r w:rsidR="00182D92">
        <w:rPr>
          <w:rFonts w:ascii="Arial" w:hAnsi="Arial" w:cs="Arial"/>
          <w:color w:val="000000"/>
          <w:sz w:val="24"/>
          <w:szCs w:val="24"/>
        </w:rPr>
        <w:t xml:space="preserve"> rozpočtového provizoria nebude MČ Praha 20 uzavírat nové smluvní vztahy, pokud není jistota, že na jejich plnění bude mít potřebné finanční prostředky.</w:t>
      </w:r>
    </w:p>
    <w:p w:rsidR="00182D92" w:rsidRDefault="00182D92" w:rsidP="00182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MČ Praha </w:t>
      </w:r>
      <w:r w:rsidR="00B543C9">
        <w:rPr>
          <w:rFonts w:ascii="Arial" w:hAnsi="Arial" w:cs="Arial"/>
          <w:color w:val="000000"/>
          <w:sz w:val="24"/>
          <w:szCs w:val="24"/>
        </w:rPr>
        <w:t>20 v období</w:t>
      </w:r>
      <w:r>
        <w:rPr>
          <w:rFonts w:ascii="Arial" w:hAnsi="Arial" w:cs="Arial"/>
          <w:color w:val="000000"/>
          <w:sz w:val="24"/>
          <w:szCs w:val="24"/>
        </w:rPr>
        <w:t xml:space="preserve"> rozpočtového provizoria</w:t>
      </w:r>
      <w:r w:rsidR="00B543C9">
        <w:rPr>
          <w:rFonts w:ascii="Arial" w:hAnsi="Arial" w:cs="Arial"/>
          <w:color w:val="000000"/>
          <w:sz w:val="24"/>
          <w:szCs w:val="24"/>
        </w:rPr>
        <w:t xml:space="preserve"> zajistí plynulý chod Městské čá</w:t>
      </w:r>
      <w:r>
        <w:rPr>
          <w:rFonts w:ascii="Arial" w:hAnsi="Arial" w:cs="Arial"/>
          <w:color w:val="000000"/>
          <w:sz w:val="24"/>
          <w:szCs w:val="24"/>
        </w:rPr>
        <w:t xml:space="preserve">sti Praha 20, to </w:t>
      </w:r>
      <w:r w:rsidR="00B543C9">
        <w:rPr>
          <w:rFonts w:ascii="Arial" w:hAnsi="Arial" w:cs="Arial"/>
          <w:color w:val="000000"/>
          <w:sz w:val="24"/>
          <w:szCs w:val="24"/>
        </w:rPr>
        <w:t>zn. plnění</w:t>
      </w:r>
      <w:r>
        <w:rPr>
          <w:rFonts w:ascii="Arial" w:hAnsi="Arial" w:cs="Arial"/>
          <w:color w:val="000000"/>
          <w:sz w:val="24"/>
          <w:szCs w:val="24"/>
        </w:rPr>
        <w:t xml:space="preserve"> závazků, které vyplývají již z uzavřených smluvních vztahů vzniklých v minulých letech, úhrady dodavatelských faktur, splnění povinností z pracovněprávních vztahů, splnění povinností vyplývajících z právních předpisů, řešení havarijních a krizových situací.</w:t>
      </w:r>
    </w:p>
    <w:p w:rsidR="00182D92" w:rsidRDefault="00182D92" w:rsidP="00182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MČ Praha 20 bude financovat jen takové investiční akce v období rozpočtového provizoria, které pokračují to zn. jejich realizace započne před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1.1.201</w:t>
      </w:r>
      <w:r w:rsidR="007B23FD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jejichž pozastavení by mohlo pro městskou část znamenat zvýšení nákladů.</w:t>
      </w:r>
    </w:p>
    <w:p w:rsidR="00182D92" w:rsidRDefault="00182D92" w:rsidP="00182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Rada MČ může schválit v době rozpočtového provizoria úhradu nových investičních výdajů jen za předpokladu, že se jedná o výdaje související s takovou investicí, kde je již schválena dotace na tuto </w:t>
      </w:r>
      <w:r w:rsidR="00B543C9">
        <w:rPr>
          <w:rFonts w:ascii="Arial" w:hAnsi="Arial" w:cs="Arial"/>
          <w:color w:val="000000"/>
          <w:sz w:val="24"/>
          <w:szCs w:val="24"/>
        </w:rPr>
        <w:t>akci anebo se</w:t>
      </w:r>
      <w:r>
        <w:rPr>
          <w:rFonts w:ascii="Arial" w:hAnsi="Arial" w:cs="Arial"/>
          <w:color w:val="000000"/>
          <w:sz w:val="24"/>
          <w:szCs w:val="24"/>
        </w:rPr>
        <w:t xml:space="preserve"> předpokládá, že se </w:t>
      </w:r>
      <w:r w:rsidR="00B543C9">
        <w:rPr>
          <w:rFonts w:ascii="Arial" w:hAnsi="Arial" w:cs="Arial"/>
          <w:color w:val="000000"/>
          <w:sz w:val="24"/>
          <w:szCs w:val="24"/>
        </w:rPr>
        <w:t>bude o dotaci</w:t>
      </w:r>
      <w:r>
        <w:rPr>
          <w:rFonts w:ascii="Arial" w:hAnsi="Arial" w:cs="Arial"/>
          <w:color w:val="000000"/>
          <w:sz w:val="24"/>
          <w:szCs w:val="24"/>
        </w:rPr>
        <w:t xml:space="preserve"> žádat. Jiné investiční akce se v době rozpočtového provizoria nezačínají.  </w:t>
      </w:r>
    </w:p>
    <w:p w:rsidR="00182D92" w:rsidRDefault="00182D92" w:rsidP="00182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Rozpočtové provizorium platí až do doby přijetí a schválení řádného rozpočtu na rok 201</w:t>
      </w:r>
      <w:r w:rsidR="007B23FD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82D92" w:rsidRDefault="00182D92" w:rsidP="00182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Rozpočtové příjmy a výdaje uskutečněné v době rozpočtového provizoria se stávají příjmy a výdaji rozpočtu po jeho schválení Zastupitelstvem MČ Praha 20.</w:t>
      </w:r>
    </w:p>
    <w:p w:rsidR="00182D92" w:rsidRDefault="00182D92" w:rsidP="00182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182D92" w:rsidSect="000156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EA4FC8"/>
    <w:lvl w:ilvl="0">
      <w:numFmt w:val="bullet"/>
      <w:lvlText w:val="*"/>
      <w:lvlJc w:val="left"/>
    </w:lvl>
  </w:abstractNum>
  <w:abstractNum w:abstractNumId="1">
    <w:nsid w:val="07F278A7"/>
    <w:multiLevelType w:val="singleLevel"/>
    <w:tmpl w:val="EC3A352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92"/>
    <w:rsid w:val="00182D92"/>
    <w:rsid w:val="00523E5C"/>
    <w:rsid w:val="007B23FD"/>
    <w:rsid w:val="008F3644"/>
    <w:rsid w:val="00991F80"/>
    <w:rsid w:val="00AA35F6"/>
    <w:rsid w:val="00B543C9"/>
    <w:rsid w:val="00CB6A87"/>
    <w:rsid w:val="00CC19B9"/>
    <w:rsid w:val="00C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C9BB-780A-40C4-AE00-B329E26C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2016-11-02T17:30:00Z</cp:lastPrinted>
  <dcterms:created xsi:type="dcterms:W3CDTF">2017-12-06T08:14:00Z</dcterms:created>
  <dcterms:modified xsi:type="dcterms:W3CDTF">2017-12-06T14:29:00Z</dcterms:modified>
</cp:coreProperties>
</file>