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05F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047C8" w:rsidRDefault="005E0B6C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</w:t>
      </w:r>
      <w:r w:rsidR="002E4C7F" w:rsidRPr="002E4C7F">
        <w:rPr>
          <w:rFonts w:ascii="Arial" w:hAnsi="Arial" w:cs="Arial"/>
          <w:sz w:val="24"/>
          <w:szCs w:val="24"/>
        </w:rPr>
        <w:t xml:space="preserve">Rozpočtové opatření MČ Praha 20 na rok 2017 schvalované RMČ na základě zmocnění č. usnesení ZMC/18/1/0018/17 </w:t>
      </w:r>
      <w:r w:rsidR="00EA123E" w:rsidRPr="00EA123E">
        <w:rPr>
          <w:rFonts w:ascii="Arial" w:hAnsi="Arial" w:cs="Arial"/>
          <w:sz w:val="24"/>
          <w:szCs w:val="24"/>
        </w:rPr>
        <w:t xml:space="preserve">č. </w:t>
      </w:r>
      <w:r w:rsidR="00A405D0" w:rsidRPr="00A405D0">
        <w:rPr>
          <w:rFonts w:ascii="Arial" w:hAnsi="Arial" w:cs="Arial"/>
          <w:sz w:val="24"/>
          <w:szCs w:val="24"/>
        </w:rPr>
        <w:t>68 - poskytnutí účelové neinvestiční dotace z ÚP ČR na Aktivní politiku zaměstnanosti - Operační program Lidské zdroje a zaměstnanost</w:t>
      </w:r>
    </w:p>
    <w:p w:rsidR="008F230F" w:rsidRPr="00A405D0" w:rsidRDefault="005E0B6C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dříve přijatá usnesení orgánů samosprávy v této věci:</w:t>
      </w:r>
      <w:r w:rsidR="00A405D0">
        <w:rPr>
          <w:rFonts w:ascii="Arial" w:hAnsi="Arial" w:cs="Arial"/>
          <w:bCs/>
          <w:color w:val="000000"/>
          <w:sz w:val="24"/>
          <w:szCs w:val="24"/>
        </w:rPr>
        <w:t xml:space="preserve"> usnesení RHMP č. 2085</w:t>
      </w:r>
    </w:p>
    <w:p w:rsidR="00B56F63" w:rsidRPr="002E4C7F" w:rsidRDefault="00B56F63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F6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důvod předložení: </w:t>
      </w:r>
      <w:r w:rsidR="008F230F">
        <w:rPr>
          <w:rFonts w:ascii="Arial" w:hAnsi="Arial" w:cs="Arial"/>
          <w:bCs/>
          <w:color w:val="000000"/>
          <w:sz w:val="24"/>
          <w:szCs w:val="24"/>
        </w:rPr>
        <w:t>úprava rozpočtu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8F230F">
        <w:rPr>
          <w:rFonts w:ascii="Arial" w:hAnsi="Arial" w:cs="Arial"/>
          <w:color w:val="000000"/>
          <w:sz w:val="24"/>
          <w:szCs w:val="24"/>
        </w:rPr>
        <w:t>12.09.2017</w:t>
      </w:r>
      <w:proofErr w:type="gramEnd"/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E0B6C" w:rsidRDefault="005E0B6C" w:rsidP="00605F8E">
      <w:pPr>
        <w:jc w:val="both"/>
        <w:rPr>
          <w:rFonts w:ascii="Arial" w:hAnsi="Arial" w:cs="Arial"/>
          <w:sz w:val="24"/>
          <w:szCs w:val="24"/>
        </w:rPr>
      </w:pPr>
    </w:p>
    <w:p w:rsidR="00A405D0" w:rsidRDefault="00A405D0" w:rsidP="003209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hl. m. Prahy schválila usnesením č. 2085 ze dne </w:t>
      </w:r>
      <w:proofErr w:type="gramStart"/>
      <w:r>
        <w:rPr>
          <w:rFonts w:ascii="Arial" w:hAnsi="Arial" w:cs="Arial"/>
          <w:sz w:val="24"/>
          <w:szCs w:val="24"/>
        </w:rPr>
        <w:t>29.08.2017</w:t>
      </w:r>
      <w:proofErr w:type="gramEnd"/>
      <w:r>
        <w:rPr>
          <w:rFonts w:ascii="Arial" w:hAnsi="Arial" w:cs="Arial"/>
          <w:sz w:val="24"/>
          <w:szCs w:val="24"/>
        </w:rPr>
        <w:t xml:space="preserve"> poskytnutí účelové neinvestiční dotace ze SR z ÚP ČR MČ Praha 20 ve výši 22 050,- Kč, úprava rozpočtu 22.100,- Kč na A</w:t>
      </w:r>
      <w:r w:rsidRPr="00A405D0">
        <w:rPr>
          <w:rFonts w:ascii="Arial" w:hAnsi="Arial" w:cs="Arial"/>
          <w:sz w:val="24"/>
          <w:szCs w:val="24"/>
        </w:rPr>
        <w:t>ktivní politiku zaměstnanosti - Operační program Lidské zdroje a zaměstnanost</w:t>
      </w:r>
      <w:r>
        <w:rPr>
          <w:rFonts w:ascii="Arial" w:hAnsi="Arial" w:cs="Arial"/>
          <w:sz w:val="24"/>
          <w:szCs w:val="24"/>
        </w:rPr>
        <w:t>. Finanční prostředky budou zaslány</w:t>
      </w:r>
      <w:r w:rsidR="00D47C0F">
        <w:rPr>
          <w:rFonts w:ascii="Arial" w:hAnsi="Arial" w:cs="Arial"/>
          <w:sz w:val="24"/>
          <w:szCs w:val="24"/>
        </w:rPr>
        <w:t xml:space="preserve"> na základě Dohody o vytvoření pracovních příležitostí v rámci veřejně prospěšných prací a poskytnutí příspěvku, spolufinancovaného ze SR a ESF č. ABA-VZ-11/2017.</w:t>
      </w:r>
    </w:p>
    <w:p w:rsidR="00D47C0F" w:rsidRDefault="00D47C0F" w:rsidP="003209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Příjmy i výdaje budou označeny ÚZ 13013.</w:t>
      </w:r>
    </w:p>
    <w:p w:rsidR="00320987" w:rsidRPr="00320987" w:rsidRDefault="00320987" w:rsidP="003209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Financování se nemění, příjmy a výdaje </w:t>
      </w:r>
      <w:r w:rsidR="00D47C0F">
        <w:rPr>
          <w:rFonts w:ascii="Arial" w:hAnsi="Arial" w:cs="Arial"/>
          <w:sz w:val="24"/>
          <w:szCs w:val="24"/>
        </w:rPr>
        <w:t>se zvyšují o výši přijaté dotace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sectPr w:rsidR="00320987" w:rsidRPr="0032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07283"/>
    <w:multiLevelType w:val="hybridMultilevel"/>
    <w:tmpl w:val="FFFC1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13376"/>
    <w:multiLevelType w:val="hybridMultilevel"/>
    <w:tmpl w:val="B3C629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27613D"/>
    <w:multiLevelType w:val="hybridMultilevel"/>
    <w:tmpl w:val="27E4C9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D55E78"/>
    <w:multiLevelType w:val="hybridMultilevel"/>
    <w:tmpl w:val="6714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514F3"/>
    <w:multiLevelType w:val="hybridMultilevel"/>
    <w:tmpl w:val="C8BEB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85AD2"/>
    <w:multiLevelType w:val="hybridMultilevel"/>
    <w:tmpl w:val="09E8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0241C"/>
    <w:rsid w:val="000028FE"/>
    <w:rsid w:val="00005B4E"/>
    <w:rsid w:val="00036EF2"/>
    <w:rsid w:val="0003755A"/>
    <w:rsid w:val="00060209"/>
    <w:rsid w:val="000716C2"/>
    <w:rsid w:val="00074D60"/>
    <w:rsid w:val="0008237C"/>
    <w:rsid w:val="0008457F"/>
    <w:rsid w:val="00086B2E"/>
    <w:rsid w:val="0008769C"/>
    <w:rsid w:val="000A0902"/>
    <w:rsid w:val="000A2E4C"/>
    <w:rsid w:val="000A5ECB"/>
    <w:rsid w:val="000A6904"/>
    <w:rsid w:val="000C7CF8"/>
    <w:rsid w:val="000D46F2"/>
    <w:rsid w:val="000E4B64"/>
    <w:rsid w:val="000F4224"/>
    <w:rsid w:val="00107B52"/>
    <w:rsid w:val="0015082F"/>
    <w:rsid w:val="00175475"/>
    <w:rsid w:val="0018146F"/>
    <w:rsid w:val="00191257"/>
    <w:rsid w:val="001A5D04"/>
    <w:rsid w:val="001B6E27"/>
    <w:rsid w:val="001C5BB6"/>
    <w:rsid w:val="001F2432"/>
    <w:rsid w:val="001F6A69"/>
    <w:rsid w:val="00205913"/>
    <w:rsid w:val="00225FE0"/>
    <w:rsid w:val="0025439D"/>
    <w:rsid w:val="00270EEC"/>
    <w:rsid w:val="00273156"/>
    <w:rsid w:val="002760A3"/>
    <w:rsid w:val="00280196"/>
    <w:rsid w:val="0028630A"/>
    <w:rsid w:val="002D137A"/>
    <w:rsid w:val="002E1178"/>
    <w:rsid w:val="002E4C7F"/>
    <w:rsid w:val="002F7214"/>
    <w:rsid w:val="00311AD9"/>
    <w:rsid w:val="00320987"/>
    <w:rsid w:val="00324C73"/>
    <w:rsid w:val="0033721D"/>
    <w:rsid w:val="003429E1"/>
    <w:rsid w:val="00355C61"/>
    <w:rsid w:val="0036407B"/>
    <w:rsid w:val="00364FEB"/>
    <w:rsid w:val="00375180"/>
    <w:rsid w:val="003A5242"/>
    <w:rsid w:val="003C7BB3"/>
    <w:rsid w:val="003D0ECC"/>
    <w:rsid w:val="003D41E4"/>
    <w:rsid w:val="003E19E2"/>
    <w:rsid w:val="003F2CB0"/>
    <w:rsid w:val="00404C2E"/>
    <w:rsid w:val="00423BA2"/>
    <w:rsid w:val="00424BD9"/>
    <w:rsid w:val="004317FF"/>
    <w:rsid w:val="00442DA7"/>
    <w:rsid w:val="00460308"/>
    <w:rsid w:val="004762B7"/>
    <w:rsid w:val="00495589"/>
    <w:rsid w:val="004A24B3"/>
    <w:rsid w:val="004A349E"/>
    <w:rsid w:val="004D15D3"/>
    <w:rsid w:val="004D4937"/>
    <w:rsid w:val="004F56AD"/>
    <w:rsid w:val="004F6FF6"/>
    <w:rsid w:val="005263B6"/>
    <w:rsid w:val="00537FB6"/>
    <w:rsid w:val="00540A30"/>
    <w:rsid w:val="00584C26"/>
    <w:rsid w:val="005927A0"/>
    <w:rsid w:val="005A069D"/>
    <w:rsid w:val="005A3A12"/>
    <w:rsid w:val="005A5970"/>
    <w:rsid w:val="005B503A"/>
    <w:rsid w:val="005D1F67"/>
    <w:rsid w:val="005E0B6C"/>
    <w:rsid w:val="005E6987"/>
    <w:rsid w:val="005F6F42"/>
    <w:rsid w:val="00600317"/>
    <w:rsid w:val="00605F8E"/>
    <w:rsid w:val="00606E09"/>
    <w:rsid w:val="00641A3B"/>
    <w:rsid w:val="00683D76"/>
    <w:rsid w:val="006905DF"/>
    <w:rsid w:val="006A74FF"/>
    <w:rsid w:val="006C4185"/>
    <w:rsid w:val="006C63DA"/>
    <w:rsid w:val="006D6EE9"/>
    <w:rsid w:val="006F1E30"/>
    <w:rsid w:val="006F48CA"/>
    <w:rsid w:val="00702EFF"/>
    <w:rsid w:val="00703C79"/>
    <w:rsid w:val="0070651E"/>
    <w:rsid w:val="00712501"/>
    <w:rsid w:val="0073291A"/>
    <w:rsid w:val="00745019"/>
    <w:rsid w:val="00745BAB"/>
    <w:rsid w:val="007465D1"/>
    <w:rsid w:val="007507D7"/>
    <w:rsid w:val="0076654F"/>
    <w:rsid w:val="00781E63"/>
    <w:rsid w:val="007B5FC1"/>
    <w:rsid w:val="007C14E7"/>
    <w:rsid w:val="00826469"/>
    <w:rsid w:val="00827219"/>
    <w:rsid w:val="00842500"/>
    <w:rsid w:val="00853246"/>
    <w:rsid w:val="00887771"/>
    <w:rsid w:val="008926B3"/>
    <w:rsid w:val="00892798"/>
    <w:rsid w:val="008948FA"/>
    <w:rsid w:val="00894C43"/>
    <w:rsid w:val="008B33BF"/>
    <w:rsid w:val="008B77E0"/>
    <w:rsid w:val="008D3BFE"/>
    <w:rsid w:val="008E15F2"/>
    <w:rsid w:val="008E1ABC"/>
    <w:rsid w:val="008E671D"/>
    <w:rsid w:val="008F230F"/>
    <w:rsid w:val="008F74A2"/>
    <w:rsid w:val="009047C8"/>
    <w:rsid w:val="00906FCD"/>
    <w:rsid w:val="00917E4F"/>
    <w:rsid w:val="00943770"/>
    <w:rsid w:val="00947ECB"/>
    <w:rsid w:val="009778F8"/>
    <w:rsid w:val="009968A8"/>
    <w:rsid w:val="009A7FD6"/>
    <w:rsid w:val="009C39BE"/>
    <w:rsid w:val="009D1141"/>
    <w:rsid w:val="009F7E51"/>
    <w:rsid w:val="00A03FED"/>
    <w:rsid w:val="00A07670"/>
    <w:rsid w:val="00A076C7"/>
    <w:rsid w:val="00A100DB"/>
    <w:rsid w:val="00A16C04"/>
    <w:rsid w:val="00A22525"/>
    <w:rsid w:val="00A32B24"/>
    <w:rsid w:val="00A37274"/>
    <w:rsid w:val="00A405D0"/>
    <w:rsid w:val="00A51DE1"/>
    <w:rsid w:val="00A719D9"/>
    <w:rsid w:val="00A733A7"/>
    <w:rsid w:val="00A73C40"/>
    <w:rsid w:val="00A76CF3"/>
    <w:rsid w:val="00A8601F"/>
    <w:rsid w:val="00A90179"/>
    <w:rsid w:val="00A97D6F"/>
    <w:rsid w:val="00AB43A5"/>
    <w:rsid w:val="00AC274B"/>
    <w:rsid w:val="00B30321"/>
    <w:rsid w:val="00B50EA3"/>
    <w:rsid w:val="00B562CA"/>
    <w:rsid w:val="00B56F63"/>
    <w:rsid w:val="00B9329C"/>
    <w:rsid w:val="00BA649B"/>
    <w:rsid w:val="00BB1A12"/>
    <w:rsid w:val="00BC3FCD"/>
    <w:rsid w:val="00BE5699"/>
    <w:rsid w:val="00BF3DEE"/>
    <w:rsid w:val="00C1043F"/>
    <w:rsid w:val="00C13012"/>
    <w:rsid w:val="00C15A27"/>
    <w:rsid w:val="00C27254"/>
    <w:rsid w:val="00C27C2E"/>
    <w:rsid w:val="00C37A73"/>
    <w:rsid w:val="00C43CF3"/>
    <w:rsid w:val="00C810B4"/>
    <w:rsid w:val="00C954A2"/>
    <w:rsid w:val="00CB64BF"/>
    <w:rsid w:val="00CB72A7"/>
    <w:rsid w:val="00CC781A"/>
    <w:rsid w:val="00CD1E99"/>
    <w:rsid w:val="00CE5383"/>
    <w:rsid w:val="00CF3FCC"/>
    <w:rsid w:val="00D028DE"/>
    <w:rsid w:val="00D1387B"/>
    <w:rsid w:val="00D26DCF"/>
    <w:rsid w:val="00D404D8"/>
    <w:rsid w:val="00D461A6"/>
    <w:rsid w:val="00D47C0F"/>
    <w:rsid w:val="00D52DAF"/>
    <w:rsid w:val="00D82D1E"/>
    <w:rsid w:val="00DA212B"/>
    <w:rsid w:val="00DA479E"/>
    <w:rsid w:val="00DC3F74"/>
    <w:rsid w:val="00DE121B"/>
    <w:rsid w:val="00E20D5E"/>
    <w:rsid w:val="00E229AE"/>
    <w:rsid w:val="00E24EAB"/>
    <w:rsid w:val="00E2585D"/>
    <w:rsid w:val="00E30CC9"/>
    <w:rsid w:val="00E36B7E"/>
    <w:rsid w:val="00E41111"/>
    <w:rsid w:val="00E52035"/>
    <w:rsid w:val="00E5261B"/>
    <w:rsid w:val="00E61BE5"/>
    <w:rsid w:val="00E75D94"/>
    <w:rsid w:val="00E77B28"/>
    <w:rsid w:val="00E906F7"/>
    <w:rsid w:val="00E9782B"/>
    <w:rsid w:val="00E97948"/>
    <w:rsid w:val="00EA123E"/>
    <w:rsid w:val="00EB167F"/>
    <w:rsid w:val="00EB3D3C"/>
    <w:rsid w:val="00EC7FC4"/>
    <w:rsid w:val="00ED0C55"/>
    <w:rsid w:val="00ED0CF5"/>
    <w:rsid w:val="00ED3855"/>
    <w:rsid w:val="00F026B2"/>
    <w:rsid w:val="00F576D2"/>
    <w:rsid w:val="00F70C8D"/>
    <w:rsid w:val="00F75E31"/>
    <w:rsid w:val="00F80D8C"/>
    <w:rsid w:val="00F82A32"/>
    <w:rsid w:val="00FB422E"/>
    <w:rsid w:val="00FC209D"/>
    <w:rsid w:val="00FD2953"/>
    <w:rsid w:val="00FD505C"/>
    <w:rsid w:val="00FE120D"/>
    <w:rsid w:val="00FE7835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5B9B5-7B18-4280-8B03-0E634B8D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Nováková Kateřina</cp:lastModifiedBy>
  <cp:revision>12</cp:revision>
  <cp:lastPrinted>2017-06-26T08:33:00Z</cp:lastPrinted>
  <dcterms:created xsi:type="dcterms:W3CDTF">2017-08-21T12:03:00Z</dcterms:created>
  <dcterms:modified xsi:type="dcterms:W3CDTF">2017-09-04T12:15:00Z</dcterms:modified>
</cp:coreProperties>
</file>