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2B62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E62B62">
        <w:rPr>
          <w:b w:val="0"/>
          <w:sz w:val="24"/>
          <w:szCs w:val="24"/>
        </w:rPr>
        <w:t>9</w:t>
      </w:r>
      <w:r w:rsidR="00C00055">
        <w:rPr>
          <w:b w:val="0"/>
          <w:sz w:val="24"/>
          <w:szCs w:val="24"/>
        </w:rPr>
        <w:t>4</w:t>
      </w:r>
      <w:r w:rsidR="00E62B62">
        <w:rPr>
          <w:b w:val="0"/>
          <w:sz w:val="24"/>
          <w:szCs w:val="24"/>
        </w:rPr>
        <w:t xml:space="preserve"> – poskytnutí účelové </w:t>
      </w:r>
      <w:r w:rsidR="00C00055">
        <w:rPr>
          <w:b w:val="0"/>
          <w:sz w:val="24"/>
          <w:szCs w:val="24"/>
        </w:rPr>
        <w:t>ne</w:t>
      </w:r>
      <w:r w:rsidR="00383046">
        <w:rPr>
          <w:b w:val="0"/>
          <w:sz w:val="24"/>
          <w:szCs w:val="24"/>
        </w:rPr>
        <w:t xml:space="preserve">investiční </w:t>
      </w:r>
      <w:r w:rsidR="00E62B62">
        <w:rPr>
          <w:b w:val="0"/>
          <w:sz w:val="24"/>
          <w:szCs w:val="24"/>
        </w:rPr>
        <w:t xml:space="preserve">dotace z HMP </w:t>
      </w:r>
      <w:r w:rsidR="00C00055">
        <w:rPr>
          <w:b w:val="0"/>
          <w:sz w:val="24"/>
          <w:szCs w:val="24"/>
        </w:rPr>
        <w:t>podíl z odvodů z VHP a JTHZ</w:t>
      </w:r>
    </w:p>
    <w:p w:rsidR="00924E89" w:rsidRPr="00924E89" w:rsidRDefault="00577ED5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b w:val="0"/>
          <w:sz w:val="24"/>
          <w:szCs w:val="24"/>
        </w:rPr>
        <w:t xml:space="preserve"> </w:t>
      </w:r>
    </w:p>
    <w:p w:rsidR="005E0B6C" w:rsidRPr="00E62B62" w:rsidRDefault="00E62B62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B6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E62B62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E62B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07B0" w:rsidRDefault="00577ED5" w:rsidP="00E62B62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Zastupitelstvo</w:t>
      </w:r>
      <w:r w:rsidR="00924E89">
        <w:rPr>
          <w:color w:val="000000"/>
          <w:sz w:val="24"/>
          <w:szCs w:val="24"/>
          <w:lang w:eastAsia="cs-CZ" w:bidi="cs-CZ"/>
        </w:rPr>
        <w:t xml:space="preserve"> hl. m. Prahy </w:t>
      </w:r>
      <w:r w:rsidR="00FF122F">
        <w:rPr>
          <w:color w:val="000000"/>
          <w:sz w:val="24"/>
          <w:szCs w:val="24"/>
          <w:lang w:eastAsia="cs-CZ" w:bidi="cs-CZ"/>
        </w:rPr>
        <w:t xml:space="preserve">usnesením č. </w:t>
      </w:r>
      <w:r w:rsidR="00E62B62">
        <w:rPr>
          <w:color w:val="000000"/>
          <w:sz w:val="24"/>
          <w:szCs w:val="24"/>
          <w:lang w:eastAsia="cs-CZ" w:bidi="cs-CZ"/>
        </w:rPr>
        <w:t>31</w:t>
      </w:r>
      <w:r w:rsidR="00FF122F">
        <w:rPr>
          <w:color w:val="000000"/>
          <w:sz w:val="24"/>
          <w:szCs w:val="24"/>
          <w:lang w:eastAsia="cs-CZ" w:bidi="cs-CZ"/>
        </w:rPr>
        <w:t>/</w:t>
      </w:r>
      <w:r w:rsidR="00F33FC0">
        <w:rPr>
          <w:color w:val="000000"/>
          <w:sz w:val="24"/>
          <w:szCs w:val="24"/>
          <w:lang w:eastAsia="cs-CZ" w:bidi="cs-CZ"/>
        </w:rPr>
        <w:t>25</w:t>
      </w:r>
      <w:r w:rsidR="00FF122F">
        <w:rPr>
          <w:color w:val="000000"/>
          <w:sz w:val="24"/>
          <w:szCs w:val="24"/>
          <w:lang w:eastAsia="cs-CZ" w:bidi="cs-CZ"/>
        </w:rPr>
        <w:t xml:space="preserve"> </w:t>
      </w:r>
      <w:r w:rsidR="00C01F95">
        <w:rPr>
          <w:color w:val="000000"/>
          <w:sz w:val="24"/>
          <w:szCs w:val="24"/>
          <w:lang w:eastAsia="cs-CZ" w:bidi="cs-CZ"/>
        </w:rPr>
        <w:t xml:space="preserve"> </w:t>
      </w:r>
      <w:r w:rsidR="00597C11">
        <w:rPr>
          <w:color w:val="000000"/>
          <w:sz w:val="24"/>
          <w:szCs w:val="24"/>
          <w:lang w:eastAsia="cs-CZ" w:bidi="cs-CZ"/>
        </w:rPr>
        <w:t xml:space="preserve">ze dne </w:t>
      </w:r>
      <w:proofErr w:type="gramStart"/>
      <w:r w:rsidR="00597C11">
        <w:rPr>
          <w:color w:val="000000"/>
          <w:sz w:val="24"/>
          <w:szCs w:val="24"/>
          <w:lang w:eastAsia="cs-CZ" w:bidi="cs-CZ"/>
        </w:rPr>
        <w:t>30.11.2017</w:t>
      </w:r>
      <w:proofErr w:type="gramEnd"/>
      <w:r w:rsidR="00597C11">
        <w:rPr>
          <w:color w:val="000000"/>
          <w:sz w:val="24"/>
          <w:szCs w:val="24"/>
          <w:lang w:eastAsia="cs-CZ" w:bidi="cs-CZ"/>
        </w:rPr>
        <w:t xml:space="preserve"> </w:t>
      </w:r>
      <w:r w:rsidR="00523942">
        <w:rPr>
          <w:color w:val="000000"/>
          <w:sz w:val="24"/>
          <w:szCs w:val="24"/>
          <w:lang w:eastAsia="cs-CZ" w:bidi="cs-CZ"/>
        </w:rPr>
        <w:t xml:space="preserve">schválilo </w:t>
      </w:r>
      <w:r w:rsidR="00F33FC0">
        <w:rPr>
          <w:color w:val="000000"/>
          <w:sz w:val="24"/>
          <w:szCs w:val="24"/>
          <w:lang w:eastAsia="cs-CZ" w:bidi="cs-CZ"/>
        </w:rPr>
        <w:t>p</w:t>
      </w:r>
      <w:r w:rsidR="004707B0">
        <w:rPr>
          <w:color w:val="000000"/>
          <w:sz w:val="24"/>
          <w:szCs w:val="24"/>
          <w:lang w:eastAsia="cs-CZ" w:bidi="cs-CZ"/>
        </w:rPr>
        <w:t xml:space="preserve">oskytnutí účelové </w:t>
      </w:r>
      <w:r w:rsidR="00F33FC0">
        <w:rPr>
          <w:color w:val="000000"/>
          <w:sz w:val="24"/>
          <w:szCs w:val="24"/>
          <w:lang w:eastAsia="cs-CZ" w:bidi="cs-CZ"/>
        </w:rPr>
        <w:t>ne</w:t>
      </w:r>
      <w:r w:rsidR="004707B0">
        <w:rPr>
          <w:color w:val="000000"/>
          <w:sz w:val="24"/>
          <w:szCs w:val="24"/>
          <w:lang w:eastAsia="cs-CZ" w:bidi="cs-CZ"/>
        </w:rPr>
        <w:t xml:space="preserve">investiční dotace </w:t>
      </w:r>
      <w:r w:rsidR="005D70EB">
        <w:rPr>
          <w:color w:val="000000"/>
          <w:sz w:val="24"/>
          <w:szCs w:val="24"/>
          <w:lang w:eastAsia="cs-CZ" w:bidi="cs-CZ"/>
        </w:rPr>
        <w:t>z </w:t>
      </w:r>
      <w:r w:rsidR="005D70EB" w:rsidRPr="005D70EB">
        <w:rPr>
          <w:b/>
          <w:color w:val="000000"/>
          <w:sz w:val="24"/>
          <w:szCs w:val="24"/>
          <w:lang w:eastAsia="cs-CZ" w:bidi="cs-CZ"/>
        </w:rPr>
        <w:t>obdrženého odvodu z výherních hracích přístrojů a jiných technických herních zařízení za období 1.5.2017 – 30.9.2017</w:t>
      </w:r>
      <w:r w:rsidR="005D70EB">
        <w:rPr>
          <w:color w:val="000000"/>
          <w:sz w:val="24"/>
          <w:szCs w:val="24"/>
          <w:lang w:eastAsia="cs-CZ" w:bidi="cs-CZ"/>
        </w:rPr>
        <w:t xml:space="preserve">. Podíl MČ Praha 20 na tomto odvodu činí </w:t>
      </w:r>
      <w:r w:rsidR="005D70EB" w:rsidRPr="005D70EB">
        <w:rPr>
          <w:b/>
          <w:color w:val="000000"/>
          <w:sz w:val="24"/>
          <w:szCs w:val="24"/>
          <w:lang w:eastAsia="cs-CZ" w:bidi="cs-CZ"/>
        </w:rPr>
        <w:t xml:space="preserve">1.544,0 </w:t>
      </w:r>
      <w:proofErr w:type="spellStart"/>
      <w:proofErr w:type="gramStart"/>
      <w:r w:rsidR="005D70EB" w:rsidRPr="005D70EB">
        <w:rPr>
          <w:b/>
          <w:color w:val="000000"/>
          <w:sz w:val="24"/>
          <w:szCs w:val="24"/>
          <w:lang w:eastAsia="cs-CZ" w:bidi="cs-CZ"/>
        </w:rPr>
        <w:t>tis.Kč</w:t>
      </w:r>
      <w:proofErr w:type="spellEnd"/>
      <w:proofErr w:type="gramEnd"/>
      <w:r w:rsidR="005D70EB">
        <w:rPr>
          <w:color w:val="000000"/>
          <w:sz w:val="24"/>
          <w:szCs w:val="24"/>
          <w:lang w:eastAsia="cs-CZ" w:bidi="cs-CZ"/>
        </w:rPr>
        <w:t>, které jsou určeny na:</w:t>
      </w:r>
    </w:p>
    <w:p w:rsidR="005D70EB" w:rsidRPr="005D70EB" w:rsidRDefault="005D70EB" w:rsidP="005D70EB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D70EB">
        <w:rPr>
          <w:rFonts w:ascii="Arial" w:hAnsi="Arial" w:cs="Arial"/>
          <w:sz w:val="24"/>
          <w:szCs w:val="24"/>
        </w:rPr>
        <w:t>p</w:t>
      </w:r>
      <w:r w:rsidRPr="005D70EB">
        <w:rPr>
          <w:rFonts w:ascii="Arial" w:hAnsi="Arial" w:cs="Arial"/>
          <w:sz w:val="24"/>
          <w:szCs w:val="24"/>
        </w:rPr>
        <w:t xml:space="preserve">odporu činností nestátních neziskových organizací působících na území městských částí hl. m. Prahy, které zajišťují dlouhodobě organizovanou sportovní výchovu mládeže registrované v jednotlivých nestátních neziskových organizacích ve výši </w:t>
      </w:r>
      <w:r>
        <w:rPr>
          <w:rFonts w:ascii="Arial" w:hAnsi="Arial" w:cs="Arial"/>
          <w:sz w:val="24"/>
          <w:szCs w:val="24"/>
        </w:rPr>
        <w:t>386,0</w:t>
      </w:r>
      <w:r w:rsidRPr="005D70EB">
        <w:rPr>
          <w:rFonts w:ascii="Arial" w:hAnsi="Arial" w:cs="Arial"/>
          <w:sz w:val="24"/>
          <w:szCs w:val="24"/>
        </w:rPr>
        <w:t xml:space="preserve"> tis. Kč</w:t>
      </w:r>
    </w:p>
    <w:p w:rsidR="005D70EB" w:rsidRPr="005D70EB" w:rsidRDefault="005D70EB" w:rsidP="005D70EB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D70EB">
        <w:rPr>
          <w:rFonts w:ascii="Arial" w:hAnsi="Arial" w:cs="Arial"/>
          <w:sz w:val="24"/>
          <w:szCs w:val="24"/>
        </w:rPr>
        <w:t xml:space="preserve">port </w:t>
      </w:r>
      <w:r>
        <w:rPr>
          <w:rFonts w:ascii="Arial" w:hAnsi="Arial" w:cs="Arial"/>
          <w:sz w:val="24"/>
          <w:szCs w:val="24"/>
        </w:rPr>
        <w:t>386,0</w:t>
      </w:r>
      <w:r w:rsidRPr="005D70EB">
        <w:rPr>
          <w:rFonts w:ascii="Arial" w:hAnsi="Arial" w:cs="Arial"/>
          <w:sz w:val="24"/>
          <w:szCs w:val="24"/>
        </w:rPr>
        <w:t xml:space="preserve"> tis. Kč</w:t>
      </w:r>
    </w:p>
    <w:p w:rsidR="005D70EB" w:rsidRPr="005D70EB" w:rsidRDefault="005D70EB" w:rsidP="005D70EB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5D70EB">
        <w:rPr>
          <w:rFonts w:ascii="Arial" w:hAnsi="Arial" w:cs="Arial"/>
          <w:sz w:val="24"/>
          <w:szCs w:val="24"/>
        </w:rPr>
        <w:t xml:space="preserve">ulturu, školství, zdravotnictví a sociální oblast </w:t>
      </w:r>
      <w:r>
        <w:rPr>
          <w:rFonts w:ascii="Arial" w:hAnsi="Arial" w:cs="Arial"/>
          <w:sz w:val="24"/>
          <w:szCs w:val="24"/>
        </w:rPr>
        <w:t>772,0</w:t>
      </w:r>
      <w:r w:rsidRPr="005D70EB">
        <w:rPr>
          <w:rFonts w:ascii="Arial" w:hAnsi="Arial" w:cs="Arial"/>
          <w:sz w:val="24"/>
          <w:szCs w:val="24"/>
        </w:rPr>
        <w:t xml:space="preserve"> tis. Kč. </w:t>
      </w:r>
    </w:p>
    <w:p w:rsidR="005D70EB" w:rsidRDefault="005D70EB" w:rsidP="005D7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přijaty do </w:t>
      </w:r>
      <w:proofErr w:type="gramStart"/>
      <w:r>
        <w:rPr>
          <w:rFonts w:ascii="Arial" w:hAnsi="Arial" w:cs="Arial"/>
          <w:sz w:val="24"/>
          <w:szCs w:val="24"/>
        </w:rPr>
        <w:t>rozpočtu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převedeny</w:t>
      </w:r>
      <w:proofErr w:type="gramEnd"/>
      <w:r>
        <w:rPr>
          <w:rFonts w:ascii="Arial" w:hAnsi="Arial" w:cs="Arial"/>
          <w:sz w:val="24"/>
          <w:szCs w:val="24"/>
        </w:rPr>
        <w:t xml:space="preserve"> do rozpočtu roku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kde budou primárně určeny na individuální dotace, potřeby škol atd.</w:t>
      </w:r>
    </w:p>
    <w:p w:rsidR="005D70EB" w:rsidRDefault="005D70EB" w:rsidP="005D7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výdajích lze tyto finanční prostředky použít k financování investičních i neinvestičních potřeb.</w:t>
      </w:r>
    </w:p>
    <w:p w:rsidR="005D70EB" w:rsidRDefault="005D70EB" w:rsidP="005D7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a výdaje budou označeny ÚZ 98, 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ozpočtové opatření bude provedeno pod č. dokladu 308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06FCD" w:rsidRDefault="00924E89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  <w:r w:rsidRPr="00924E89">
        <w:rPr>
          <w:sz w:val="24"/>
          <w:szCs w:val="24"/>
        </w:rPr>
        <w:t>Financování se nemění, příjmy a výdaje se zvyšují o výši přijat</w:t>
      </w:r>
      <w:r w:rsidR="00597C11">
        <w:rPr>
          <w:sz w:val="24"/>
          <w:szCs w:val="24"/>
        </w:rPr>
        <w:t>é</w:t>
      </w:r>
      <w:r w:rsidRPr="00924E89">
        <w:rPr>
          <w:sz w:val="24"/>
          <w:szCs w:val="24"/>
        </w:rPr>
        <w:t xml:space="preserve"> </w:t>
      </w:r>
      <w:r w:rsidR="00597C11">
        <w:rPr>
          <w:sz w:val="24"/>
          <w:szCs w:val="24"/>
        </w:rPr>
        <w:t>d</w:t>
      </w:r>
      <w:r w:rsidRPr="00924E89">
        <w:rPr>
          <w:sz w:val="24"/>
          <w:szCs w:val="24"/>
        </w:rPr>
        <w:t>otac</w:t>
      </w:r>
      <w:r w:rsidR="00597C11">
        <w:rPr>
          <w:sz w:val="24"/>
          <w:szCs w:val="24"/>
        </w:rPr>
        <w:t>e</w:t>
      </w:r>
      <w:r w:rsidRPr="00924E89">
        <w:rPr>
          <w:sz w:val="24"/>
          <w:szCs w:val="24"/>
        </w:rPr>
        <w:t>.</w:t>
      </w: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6523E"/>
    <w:multiLevelType w:val="hybridMultilevel"/>
    <w:tmpl w:val="3F18D1B4"/>
    <w:lvl w:ilvl="0" w:tplc="144E5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1C2E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83046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D15D3"/>
    <w:rsid w:val="004D4937"/>
    <w:rsid w:val="004F56AD"/>
    <w:rsid w:val="004F6FF6"/>
    <w:rsid w:val="00523942"/>
    <w:rsid w:val="005263B6"/>
    <w:rsid w:val="00537FB6"/>
    <w:rsid w:val="00540A30"/>
    <w:rsid w:val="00577ED5"/>
    <w:rsid w:val="00584C26"/>
    <w:rsid w:val="005927A0"/>
    <w:rsid w:val="00597C11"/>
    <w:rsid w:val="005A069D"/>
    <w:rsid w:val="005A3A12"/>
    <w:rsid w:val="005A5970"/>
    <w:rsid w:val="005B503A"/>
    <w:rsid w:val="005D1F67"/>
    <w:rsid w:val="005D70EB"/>
    <w:rsid w:val="005E0B6C"/>
    <w:rsid w:val="005E6987"/>
    <w:rsid w:val="005F6F42"/>
    <w:rsid w:val="00600317"/>
    <w:rsid w:val="00605F8E"/>
    <w:rsid w:val="00606E09"/>
    <w:rsid w:val="00641A3B"/>
    <w:rsid w:val="006751FC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83950"/>
    <w:rsid w:val="00B9329C"/>
    <w:rsid w:val="00BA649B"/>
    <w:rsid w:val="00BB1A12"/>
    <w:rsid w:val="00BC3FCD"/>
    <w:rsid w:val="00BE5699"/>
    <w:rsid w:val="00BF3DEE"/>
    <w:rsid w:val="00C00055"/>
    <w:rsid w:val="00C01F95"/>
    <w:rsid w:val="00C1043F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34AE9"/>
    <w:rsid w:val="00D404D8"/>
    <w:rsid w:val="00D461A6"/>
    <w:rsid w:val="00D52DAF"/>
    <w:rsid w:val="00D82D1E"/>
    <w:rsid w:val="00DA212B"/>
    <w:rsid w:val="00DA479E"/>
    <w:rsid w:val="00DC3F74"/>
    <w:rsid w:val="00DC7B1E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62B62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33FC0"/>
    <w:rsid w:val="00F576D2"/>
    <w:rsid w:val="00F659CF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AE17-9E64-4269-8319-C3BAE460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2017-12-12T11:57:00Z</cp:lastPrinted>
  <dcterms:created xsi:type="dcterms:W3CDTF">2017-12-12T12:34:00Z</dcterms:created>
  <dcterms:modified xsi:type="dcterms:W3CDTF">2017-12-12T12:47:00Z</dcterms:modified>
</cp:coreProperties>
</file>