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95 - navýšení příjmů o posílení ze zdaňované činnosti do rozpočtu MČ</w:t>
      </w:r>
    </w:p>
    <w:p w:rsidR="00587B1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587B1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6F01" w:rsidRDefault="005A6F01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rozpočtu MČ Praha 20 na rok 2017 bylo schváleno </w:t>
      </w:r>
      <w:r w:rsidRPr="00384139">
        <w:rPr>
          <w:rFonts w:ascii="Arial" w:hAnsi="Arial" w:cs="Arial"/>
          <w:b/>
          <w:sz w:val="24"/>
          <w:szCs w:val="24"/>
        </w:rPr>
        <w:t xml:space="preserve">posílení rozpočtu ze zdaňované činnosti </w:t>
      </w:r>
      <w:r>
        <w:rPr>
          <w:rFonts w:ascii="Arial" w:hAnsi="Arial" w:cs="Arial"/>
          <w:sz w:val="24"/>
          <w:szCs w:val="24"/>
        </w:rPr>
        <w:t xml:space="preserve">ve výši 10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mil.Kč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Vzhledem  k větším</w:t>
      </w:r>
      <w:proofErr w:type="gramEnd"/>
      <w:r>
        <w:rPr>
          <w:rFonts w:ascii="Arial" w:hAnsi="Arial" w:cs="Arial"/>
          <w:sz w:val="24"/>
          <w:szCs w:val="24"/>
        </w:rPr>
        <w:t xml:space="preserve"> výnosům oproti schválenému plánu a většímu zisku, bylo </w:t>
      </w:r>
      <w:r w:rsidR="00557521">
        <w:rPr>
          <w:rFonts w:ascii="Arial" w:hAnsi="Arial" w:cs="Arial"/>
          <w:sz w:val="24"/>
          <w:szCs w:val="24"/>
        </w:rPr>
        <w:t xml:space="preserve">možné </w:t>
      </w:r>
      <w:r>
        <w:rPr>
          <w:rFonts w:ascii="Arial" w:hAnsi="Arial" w:cs="Arial"/>
          <w:sz w:val="24"/>
          <w:szCs w:val="24"/>
        </w:rPr>
        <w:t>do rozpočtu MČ Praha 20 zasl</w:t>
      </w:r>
      <w:r w:rsidR="00384139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o </w:t>
      </w:r>
      <w:r w:rsidR="00384139">
        <w:rPr>
          <w:rFonts w:ascii="Arial" w:hAnsi="Arial" w:cs="Arial"/>
          <w:sz w:val="24"/>
          <w:szCs w:val="24"/>
        </w:rPr>
        <w:t xml:space="preserve"> </w:t>
      </w:r>
      <w:r w:rsidRPr="00384139">
        <w:rPr>
          <w:rFonts w:ascii="Arial" w:hAnsi="Arial" w:cs="Arial"/>
          <w:b/>
          <w:sz w:val="24"/>
          <w:szCs w:val="24"/>
        </w:rPr>
        <w:t>1 mil. Kč</w:t>
      </w:r>
      <w:r>
        <w:rPr>
          <w:rFonts w:ascii="Arial" w:hAnsi="Arial" w:cs="Arial"/>
          <w:sz w:val="24"/>
          <w:szCs w:val="24"/>
        </w:rPr>
        <w:t xml:space="preserve"> více. Tato částka bude použita na úhrady individuálních dotací, které budou předloženy na ZMČ Praha 20 dne </w:t>
      </w:r>
      <w:proofErr w:type="gramStart"/>
      <w:r>
        <w:rPr>
          <w:rFonts w:ascii="Arial" w:hAnsi="Arial" w:cs="Arial"/>
          <w:sz w:val="24"/>
          <w:szCs w:val="24"/>
        </w:rPr>
        <w:t>18.12.2017</w:t>
      </w:r>
      <w:proofErr w:type="gramEnd"/>
      <w:r>
        <w:rPr>
          <w:rFonts w:ascii="Arial" w:hAnsi="Arial" w:cs="Arial"/>
          <w:sz w:val="24"/>
          <w:szCs w:val="24"/>
        </w:rPr>
        <w:t xml:space="preserve"> a zbývající částk</w:t>
      </w:r>
      <w:r w:rsidR="005575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bude dána do rezervy odboru ekonomického na případné dorovnání </w:t>
      </w:r>
      <w:r w:rsidR="00557521">
        <w:rPr>
          <w:rFonts w:ascii="Arial" w:hAnsi="Arial" w:cs="Arial"/>
          <w:sz w:val="24"/>
          <w:szCs w:val="24"/>
        </w:rPr>
        <w:t>mimořádných výdajů na konci účetního období 2017.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384139">
        <w:rPr>
          <w:rFonts w:ascii="Arial" w:hAnsi="Arial" w:cs="Arial"/>
          <w:sz w:val="24"/>
          <w:szCs w:val="24"/>
        </w:rPr>
        <w:t xml:space="preserve">a výdaje </w:t>
      </w:r>
      <w:r w:rsidR="00F1299D">
        <w:rPr>
          <w:rFonts w:ascii="Arial" w:hAnsi="Arial" w:cs="Arial"/>
          <w:sz w:val="24"/>
          <w:szCs w:val="24"/>
        </w:rPr>
        <w:t xml:space="preserve">se zvyšují o </w:t>
      </w:r>
      <w:r w:rsidR="00557521">
        <w:rPr>
          <w:rFonts w:ascii="Arial" w:hAnsi="Arial" w:cs="Arial"/>
          <w:sz w:val="24"/>
          <w:szCs w:val="24"/>
        </w:rPr>
        <w:t>1.000.000</w:t>
      </w:r>
      <w:r w:rsidR="00F1299D">
        <w:rPr>
          <w:rFonts w:ascii="Arial" w:hAnsi="Arial" w:cs="Arial"/>
          <w:sz w:val="24"/>
          <w:szCs w:val="24"/>
        </w:rPr>
        <w:t>,- Kč</w:t>
      </w:r>
      <w:r w:rsidR="0038413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09BE-C6C9-45CA-A753-A27ADBA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2017-07-18T07:58:00Z</cp:lastPrinted>
  <dcterms:created xsi:type="dcterms:W3CDTF">2017-12-14T09:36:00Z</dcterms:created>
  <dcterms:modified xsi:type="dcterms:W3CDTF">2017-12-14T10:19:00Z</dcterms:modified>
</cp:coreProperties>
</file>