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577" w14:textId="77777777" w:rsidR="00765E67" w:rsidRPr="002E1FC5" w:rsidRDefault="00765E67" w:rsidP="00765E67">
      <w:pPr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Personální, mzdový a docházkový systém =&gt; PIS</w:t>
      </w:r>
    </w:p>
    <w:p w14:paraId="04AEDE8A" w14:textId="77777777" w:rsidR="00765E67" w:rsidRPr="002E1FC5" w:rsidRDefault="00765E67" w:rsidP="00765E67">
      <w:pPr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Personální systém =&gt; PS</w:t>
      </w:r>
    </w:p>
    <w:p w14:paraId="439C1279" w14:textId="77777777" w:rsidR="00765E67" w:rsidRPr="002E1FC5" w:rsidRDefault="00765E67" w:rsidP="00765E67">
      <w:pPr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mzdový systém =&gt; MS</w:t>
      </w:r>
    </w:p>
    <w:p w14:paraId="557D8A97" w14:textId="77777777" w:rsidR="00765E67" w:rsidRPr="002E1FC5" w:rsidRDefault="00765E67" w:rsidP="00765E67">
      <w:pPr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docházkový systém =&gt; DS</w:t>
      </w:r>
    </w:p>
    <w:p w14:paraId="4284809E" w14:textId="6484E3E1" w:rsidR="00765E67" w:rsidRPr="002E1FC5" w:rsidRDefault="00765E67" w:rsidP="00765E67">
      <w:pPr>
        <w:rPr>
          <w:rFonts w:ascii="Times New Roman" w:hAnsi="Times New Roman" w:cs="Times New Roman"/>
          <w:sz w:val="24"/>
          <w:szCs w:val="24"/>
        </w:rPr>
      </w:pPr>
    </w:p>
    <w:p w14:paraId="59271756" w14:textId="5C387AF9" w:rsidR="00765E67" w:rsidRPr="002E1FC5" w:rsidRDefault="00765E67" w:rsidP="00765E6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E1FC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1.0 Technická </w:t>
      </w:r>
      <w:proofErr w:type="spellStart"/>
      <w:r w:rsidRPr="002E1FC5">
        <w:rPr>
          <w:rFonts w:ascii="Times New Roman" w:hAnsi="Times New Roman" w:cs="Times New Roman"/>
          <w:b/>
          <w:bCs/>
          <w:color w:val="auto"/>
          <w:sz w:val="23"/>
          <w:szCs w:val="23"/>
        </w:rPr>
        <w:t>infrastrktura</w:t>
      </w:r>
      <w:proofErr w:type="spellEnd"/>
      <w:r w:rsidRPr="002E1FC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14:paraId="545975DD" w14:textId="77777777" w:rsidR="00765E67" w:rsidRPr="002E1FC5" w:rsidRDefault="00765E67" w:rsidP="00765E67">
      <w:pPr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 xml:space="preserve">SW bude instalován na HW zadavatele. Aplikace (systém) na Windows server 2019 a vyšší, databáze na MSSQL a klientská aplikace na Windows 10 a vyšší. Všechny ostatní aplikace nebo software potřebný pro bezproblémový a bezporuchový chod aplikace zajistí zhotovitel a to včetně časově neomezených licencí. </w:t>
      </w:r>
    </w:p>
    <w:p w14:paraId="3C604590" w14:textId="5371D214" w:rsidR="00765E67" w:rsidRPr="002E1FC5" w:rsidRDefault="00765E67" w:rsidP="00765E67">
      <w:pPr>
        <w:rPr>
          <w:rFonts w:ascii="Times New Roman" w:hAnsi="Times New Roman" w:cs="Times New Roman"/>
          <w:sz w:val="24"/>
          <w:szCs w:val="24"/>
        </w:rPr>
      </w:pPr>
    </w:p>
    <w:p w14:paraId="1F37514F" w14:textId="278A8E0C" w:rsidR="00765E67" w:rsidRPr="002E1FC5" w:rsidRDefault="00765E67" w:rsidP="00765E6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E1FC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2.0 Role v PIS </w:t>
      </w:r>
    </w:p>
    <w:p w14:paraId="2836F59A" w14:textId="77777777" w:rsidR="00765E67" w:rsidRPr="002E1FC5" w:rsidRDefault="00765E67" w:rsidP="00765E6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 xml:space="preserve">Zadavatel požaduje z hlediska přístupu k PIS tři uživatelské role: </w:t>
      </w:r>
    </w:p>
    <w:p w14:paraId="5F78EDBC" w14:textId="77777777" w:rsidR="00765E67" w:rsidRPr="002E1FC5" w:rsidRDefault="00765E67" w:rsidP="00765E67">
      <w:pPr>
        <w:pStyle w:val="Default"/>
        <w:spacing w:after="52"/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 xml:space="preserve"> </w:t>
      </w:r>
      <w:r w:rsidRPr="002E1FC5">
        <w:rPr>
          <w:rFonts w:ascii="Times New Roman" w:hAnsi="Times New Roman" w:cs="Times New Roman"/>
          <w:b/>
          <w:bCs/>
          <w:sz w:val="23"/>
          <w:szCs w:val="23"/>
        </w:rPr>
        <w:t xml:space="preserve">Klíčový uživatel </w:t>
      </w:r>
      <w:r w:rsidRPr="002E1FC5">
        <w:rPr>
          <w:rFonts w:ascii="Times New Roman" w:hAnsi="Times New Roman" w:cs="Times New Roman"/>
          <w:sz w:val="23"/>
          <w:szCs w:val="23"/>
        </w:rPr>
        <w:t xml:space="preserve">– pracovník personálních odborů nebo zpracovávající mzdovou agendu </w:t>
      </w:r>
    </w:p>
    <w:p w14:paraId="3D452881" w14:textId="77777777" w:rsidR="00765E67" w:rsidRPr="002E1FC5" w:rsidRDefault="00765E67" w:rsidP="00765E67">
      <w:pPr>
        <w:pStyle w:val="Default"/>
        <w:spacing w:after="52"/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 xml:space="preserve"> </w:t>
      </w:r>
      <w:r w:rsidRPr="002E1FC5">
        <w:rPr>
          <w:rFonts w:ascii="Times New Roman" w:hAnsi="Times New Roman" w:cs="Times New Roman"/>
          <w:b/>
          <w:bCs/>
          <w:sz w:val="23"/>
          <w:szCs w:val="23"/>
        </w:rPr>
        <w:t xml:space="preserve">Aktivní uživatel </w:t>
      </w:r>
      <w:r w:rsidRPr="002E1FC5">
        <w:rPr>
          <w:rFonts w:ascii="Times New Roman" w:hAnsi="Times New Roman" w:cs="Times New Roman"/>
          <w:sz w:val="23"/>
          <w:szCs w:val="23"/>
        </w:rPr>
        <w:t xml:space="preserve">– vedoucí zaměstnanec, zadávají do systému požadavky, využívající přehledy a reporting, mající aktivní roli ve schvalovacím </w:t>
      </w:r>
      <w:proofErr w:type="spellStart"/>
      <w:r w:rsidRPr="002E1FC5">
        <w:rPr>
          <w:rFonts w:ascii="Times New Roman" w:hAnsi="Times New Roman" w:cs="Times New Roman"/>
          <w:sz w:val="23"/>
          <w:szCs w:val="23"/>
        </w:rPr>
        <w:t>workflow</w:t>
      </w:r>
      <w:proofErr w:type="spellEnd"/>
      <w:r w:rsidRPr="002E1F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12FA339" w14:textId="77777777" w:rsidR="00765E67" w:rsidRPr="002E1FC5" w:rsidRDefault="00765E67" w:rsidP="00765E6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 xml:space="preserve"> </w:t>
      </w:r>
      <w:r w:rsidRPr="002E1FC5">
        <w:rPr>
          <w:rFonts w:ascii="Times New Roman" w:hAnsi="Times New Roman" w:cs="Times New Roman"/>
          <w:b/>
          <w:bCs/>
          <w:sz w:val="23"/>
          <w:szCs w:val="23"/>
        </w:rPr>
        <w:t xml:space="preserve">Pasivní uživatel </w:t>
      </w:r>
      <w:r w:rsidRPr="002E1FC5">
        <w:rPr>
          <w:rFonts w:ascii="Times New Roman" w:hAnsi="Times New Roman" w:cs="Times New Roman"/>
          <w:sz w:val="23"/>
          <w:szCs w:val="23"/>
        </w:rPr>
        <w:t xml:space="preserve">– řadový zaměstnanec (ne vedoucí zaměstnanec), který bude ve velmi omezeném rozsahu do PIS zadávat data – žádosti </w:t>
      </w:r>
    </w:p>
    <w:p w14:paraId="50953BE8" w14:textId="66D1A249" w:rsidR="00765E67" w:rsidRPr="002E1FC5" w:rsidRDefault="00765E67" w:rsidP="00765E67">
      <w:pPr>
        <w:rPr>
          <w:rFonts w:ascii="Times New Roman" w:hAnsi="Times New Roman" w:cs="Times New Roman"/>
          <w:sz w:val="24"/>
          <w:szCs w:val="24"/>
        </w:rPr>
      </w:pPr>
    </w:p>
    <w:p w14:paraId="00C9983A" w14:textId="5C7F7E9D" w:rsidR="00044435" w:rsidRPr="002E1FC5" w:rsidRDefault="00044435" w:rsidP="0004443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E1FC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3.0 Bezpečnost </w:t>
      </w:r>
    </w:p>
    <w:p w14:paraId="538FE523" w14:textId="66AC7321" w:rsidR="00044435" w:rsidRPr="002E1FC5" w:rsidRDefault="00044435" w:rsidP="0004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FC5">
        <w:rPr>
          <w:rFonts w:ascii="Times New Roman" w:hAnsi="Times New Roman" w:cs="Times New Roman"/>
          <w:color w:val="000000"/>
          <w:sz w:val="24"/>
          <w:szCs w:val="24"/>
        </w:rPr>
        <w:t xml:space="preserve">Obecné požadavky na bezpečnost </w:t>
      </w:r>
    </w:p>
    <w:p w14:paraId="5256449C" w14:textId="22293975" w:rsidR="00044435" w:rsidRPr="002E1FC5" w:rsidRDefault="00044435" w:rsidP="0004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Dodavatel se musí adekvátně řídit principy bezpečnostní politiky Ministerstva dopravy, konkrétně pak přílohou č. 6a Smlouvy – Pravidla pro provozovatele IS, včetně pozdějších změn. </w:t>
      </w:r>
    </w:p>
    <w:p w14:paraId="228E10FA" w14:textId="77777777" w:rsidR="00044435" w:rsidRPr="002E1FC5" w:rsidRDefault="00044435" w:rsidP="0004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292E6CB" w14:textId="3F2E07A2" w:rsidR="00044435" w:rsidRPr="002E1FC5" w:rsidRDefault="00044435" w:rsidP="0004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Nabízený systém musí naplnit požadavky vyplývající ze zákona č. 181/2014 Sb. o kybernetické bezpečnosti pro významné informační systémy (VIS). Systém řízení bezpečnosti musí být navržen a implementován v souladu s normami řady ISO/IEC 270xx (včetně rozšiřující normy ISO 27552), ISO 29151, ISO 29100:2011, a systém řízení provozu a správy PIS musí být navržen a implementován v souladu s normou ČSN ISO/IEC 20000. </w:t>
      </w:r>
    </w:p>
    <w:p w14:paraId="63E7B042" w14:textId="77777777" w:rsidR="00044435" w:rsidRPr="002E1FC5" w:rsidRDefault="00044435" w:rsidP="0004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ACD695" w14:textId="4A61CF15" w:rsidR="00044435" w:rsidRPr="002E1FC5" w:rsidRDefault="00044435" w:rsidP="0004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Pokud bude systém podporovat klienta nebo jiné rozhraní pro uživatele typu řadový / vedoucí zaměstnanec na mobilních platformách bez zabezpečení VPN, musí být způsob zabezpečení dat na těchto platformách v souladu s interními předpisy správce a provozovatele systému a platnou legislativou (např. splnění podmínek bezpečnostní dokumentace) </w:t>
      </w:r>
    </w:p>
    <w:p w14:paraId="2552432E" w14:textId="77777777" w:rsidR="00044435" w:rsidRPr="002E1FC5" w:rsidRDefault="00044435" w:rsidP="0004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9B0EDFE" w14:textId="77777777" w:rsidR="00044435" w:rsidRPr="002E1FC5" w:rsidRDefault="00044435" w:rsidP="0004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Součástí údajů vedených v PIS budou údaje klasifikované dle GDPR jako: </w:t>
      </w:r>
    </w:p>
    <w:p w14:paraId="23A6F747" w14:textId="77777777" w:rsidR="00044435" w:rsidRPr="002E1FC5" w:rsidRDefault="00044435" w:rsidP="00044435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2E1FC5">
        <w:rPr>
          <w:rFonts w:ascii="Times New Roman" w:hAnsi="Times New Roman" w:cs="Times New Roman"/>
          <w:color w:val="000000"/>
        </w:rPr>
        <w:t xml:space="preserve"> osobní údaje </w:t>
      </w:r>
    </w:p>
    <w:p w14:paraId="576915A4" w14:textId="77777777" w:rsidR="00044435" w:rsidRPr="002E1FC5" w:rsidRDefault="00044435" w:rsidP="0004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1FC5">
        <w:rPr>
          <w:rFonts w:ascii="Times New Roman" w:hAnsi="Times New Roman" w:cs="Times New Roman"/>
          <w:color w:val="000000"/>
        </w:rPr>
        <w:t xml:space="preserve"> zvláštní kategorie osobních údajů (citlivé údaje) </w:t>
      </w:r>
    </w:p>
    <w:p w14:paraId="134BAE54" w14:textId="5FE7FA6D" w:rsidR="00044435" w:rsidRPr="002E1FC5" w:rsidRDefault="00044435" w:rsidP="00765E67">
      <w:pPr>
        <w:rPr>
          <w:rFonts w:ascii="Times New Roman" w:hAnsi="Times New Roman" w:cs="Times New Roman"/>
          <w:sz w:val="24"/>
          <w:szCs w:val="24"/>
        </w:rPr>
      </w:pPr>
    </w:p>
    <w:p w14:paraId="3BD965F4" w14:textId="77777777" w:rsidR="00044435" w:rsidRPr="002E1FC5" w:rsidRDefault="00044435" w:rsidP="0004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Systém nebude obsahovat údaje klasifikované dle zákona č. 412/2005 Sb., o ochraně utajovaných informací a o bezpečnostní způsobilosti a nebude obsahovat žádné údaje charakterizované jako obchodní tajemství. </w:t>
      </w:r>
    </w:p>
    <w:p w14:paraId="617F02B5" w14:textId="2946D869" w:rsidR="00044435" w:rsidRPr="002E1FC5" w:rsidRDefault="00044435" w:rsidP="0004443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>Systém musí naplnit všechny požadavky vyplývající ze zákonů a dalších právních předpisů v souvislosti s kvalifikací systému a obsažených údajů.</w:t>
      </w:r>
    </w:p>
    <w:p w14:paraId="1DE8FB1B" w14:textId="163C6E6E" w:rsidR="00044435" w:rsidRPr="002E1FC5" w:rsidRDefault="00044435" w:rsidP="00044435">
      <w:pPr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lastRenderedPageBreak/>
        <w:t>PIS musí být odolný proti známým bezpečnostním hrozbám a útokům z vnějších i vnitřních sítí.</w:t>
      </w:r>
    </w:p>
    <w:p w14:paraId="27651C72" w14:textId="0289983E" w:rsidR="00044435" w:rsidRPr="002E1FC5" w:rsidRDefault="00044435" w:rsidP="00044435">
      <w:pPr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>PIS a jeho dokumentace musí vyhovovat požadavkům legislativy GDPR (</w:t>
      </w:r>
      <w:r w:rsidRPr="002E1FC5">
        <w:rPr>
          <w:rFonts w:ascii="Times New Roman" w:hAnsi="Times New Roman" w:cs="Times New Roman"/>
          <w:i/>
          <w:iCs/>
          <w:sz w:val="23"/>
          <w:szCs w:val="23"/>
        </w:rPr>
        <w:t>v rámci PIS budou zpracovávány osobní údaje a také tzv. citlivé údaje</w:t>
      </w:r>
      <w:r w:rsidRPr="002E1FC5"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 w:rsidRPr="002E1FC5">
        <w:rPr>
          <w:rFonts w:ascii="Times New Roman" w:hAnsi="Times New Roman" w:cs="Times New Roman"/>
          <w:sz w:val="23"/>
          <w:szCs w:val="23"/>
        </w:rPr>
        <w:t>eIDAS</w:t>
      </w:r>
      <w:proofErr w:type="spellEnd"/>
      <w:r w:rsidRPr="002E1FC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E1FC5">
        <w:rPr>
          <w:rFonts w:ascii="Times New Roman" w:hAnsi="Times New Roman" w:cs="Times New Roman"/>
          <w:sz w:val="23"/>
          <w:szCs w:val="23"/>
        </w:rPr>
        <w:t>ZoKB</w:t>
      </w:r>
      <w:proofErr w:type="spellEnd"/>
      <w:r w:rsidRPr="002E1FC5">
        <w:rPr>
          <w:rFonts w:ascii="Times New Roman" w:hAnsi="Times New Roman" w:cs="Times New Roman"/>
          <w:sz w:val="23"/>
          <w:szCs w:val="23"/>
        </w:rPr>
        <w:t xml:space="preserve"> (včetně příslušných vyhlášek).</w:t>
      </w:r>
    </w:p>
    <w:p w14:paraId="73A2334D" w14:textId="71BCC95B" w:rsidR="00C42B5B" w:rsidRPr="002E1FC5" w:rsidRDefault="00C42B5B" w:rsidP="00044435">
      <w:pPr>
        <w:rPr>
          <w:rFonts w:ascii="Times New Roman" w:hAnsi="Times New Roman" w:cs="Times New Roman"/>
          <w:sz w:val="23"/>
          <w:szCs w:val="23"/>
        </w:rPr>
      </w:pPr>
    </w:p>
    <w:p w14:paraId="72859946" w14:textId="4FC044CF" w:rsidR="00C42B5B" w:rsidRPr="002E1FC5" w:rsidRDefault="00C42B5B" w:rsidP="00C42B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E1FC5">
        <w:rPr>
          <w:rFonts w:ascii="Times New Roman" w:hAnsi="Times New Roman" w:cs="Times New Roman"/>
          <w:b/>
          <w:bCs/>
          <w:color w:val="auto"/>
          <w:sz w:val="23"/>
          <w:szCs w:val="23"/>
        </w:rPr>
        <w:t>4.0 Logování</w:t>
      </w:r>
    </w:p>
    <w:p w14:paraId="2A2825E4" w14:textId="25CBA22C" w:rsidR="00C42B5B" w:rsidRPr="002E1FC5" w:rsidRDefault="00C42B5B" w:rsidP="00044435">
      <w:pPr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>Dodavatel navrhne systém logování aplikací a SW produktů dle bezpečnostních a provozních</w:t>
      </w:r>
    </w:p>
    <w:p w14:paraId="10193D24" w14:textId="334B48AC" w:rsidR="00E64C96" w:rsidRPr="002E1FC5" w:rsidRDefault="00E64C96" w:rsidP="00044435">
      <w:pPr>
        <w:rPr>
          <w:rFonts w:ascii="Times New Roman" w:hAnsi="Times New Roman" w:cs="Times New Roman"/>
          <w:sz w:val="23"/>
          <w:szCs w:val="23"/>
        </w:rPr>
      </w:pPr>
    </w:p>
    <w:p w14:paraId="0DDD56C7" w14:textId="2FE01BB9" w:rsidR="00690929" w:rsidRPr="002E1FC5" w:rsidRDefault="00690929" w:rsidP="0069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5.0 Autentizace a autorizace </w:t>
      </w:r>
    </w:p>
    <w:p w14:paraId="7F56D4A0" w14:textId="77777777" w:rsidR="00690929" w:rsidRPr="002E1FC5" w:rsidRDefault="00690929" w:rsidP="0069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Každý uživatel systému musí být pro přístup do systému řádně autentizován. </w:t>
      </w:r>
    </w:p>
    <w:p w14:paraId="4127F124" w14:textId="21F06772" w:rsidR="00690929" w:rsidRPr="002E1FC5" w:rsidRDefault="00690929" w:rsidP="0069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V případech, kdy nelze uplatnit tzv. Single-Sign-On (SSO) autentizaci (např. komunikace s externími systémy), je požadována autentizace </w:t>
      </w:r>
      <w:proofErr w:type="spellStart"/>
      <w:r w:rsidRPr="002E1FC5">
        <w:rPr>
          <w:rFonts w:ascii="Times New Roman" w:hAnsi="Times New Roman" w:cs="Times New Roman"/>
          <w:color w:val="000000"/>
          <w:sz w:val="23"/>
          <w:szCs w:val="23"/>
        </w:rPr>
        <w:t>vícefaktorová</w:t>
      </w:r>
      <w:proofErr w:type="spellEnd"/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 – tj. systém zvládá, nebo je schopen integrovat </w:t>
      </w:r>
      <w:proofErr w:type="spellStart"/>
      <w:r w:rsidRPr="002E1FC5">
        <w:rPr>
          <w:rFonts w:ascii="Times New Roman" w:hAnsi="Times New Roman" w:cs="Times New Roman"/>
          <w:color w:val="000000"/>
          <w:sz w:val="23"/>
          <w:szCs w:val="23"/>
        </w:rPr>
        <w:t>vícefaktorovou</w:t>
      </w:r>
      <w:proofErr w:type="spellEnd"/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 autentizaci pomocí elektronického certifikátu nahraného např. na token </w:t>
      </w:r>
      <w:proofErr w:type="spellStart"/>
      <w:r w:rsidRPr="002E1FC5">
        <w:rPr>
          <w:rFonts w:ascii="Times New Roman" w:hAnsi="Times New Roman" w:cs="Times New Roman"/>
          <w:color w:val="000000"/>
          <w:sz w:val="23"/>
          <w:szCs w:val="23"/>
        </w:rPr>
        <w:t>zaměsnance</w:t>
      </w:r>
      <w:proofErr w:type="spellEnd"/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</w:p>
    <w:p w14:paraId="4C87309C" w14:textId="77777777" w:rsidR="00690929" w:rsidRPr="002E1FC5" w:rsidRDefault="00690929" w:rsidP="0069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45AC506" w14:textId="77777777" w:rsidR="00690929" w:rsidRPr="002E1FC5" w:rsidRDefault="00690929" w:rsidP="0069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Ve výjimečných případech (nouzové / dočasné řešení apod.) je možné použít základní autentizaci uživatelským jménem a heslem za předpokladu dodržení následujících pravidel: </w:t>
      </w:r>
    </w:p>
    <w:p w14:paraId="194553F2" w14:textId="7B0473F9" w:rsidR="00690929" w:rsidRPr="002E1FC5" w:rsidRDefault="00690929" w:rsidP="003F29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komunikace musí probíhat pomocí zabezpečeného kanálu (min. HTTPS protokol), </w:t>
      </w:r>
    </w:p>
    <w:p w14:paraId="13B21973" w14:textId="33DF9902" w:rsidR="00690929" w:rsidRPr="002E1FC5" w:rsidRDefault="00690929" w:rsidP="003F29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je požadováno ověřování proti záznamům v </w:t>
      </w:r>
      <w:proofErr w:type="spellStart"/>
      <w:r w:rsidRPr="002E1FC5">
        <w:rPr>
          <w:rFonts w:ascii="Times New Roman" w:hAnsi="Times New Roman" w:cs="Times New Roman"/>
          <w:color w:val="000000"/>
          <w:sz w:val="23"/>
          <w:szCs w:val="23"/>
        </w:rPr>
        <w:t>active</w:t>
      </w:r>
      <w:proofErr w:type="spellEnd"/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E1FC5">
        <w:rPr>
          <w:rFonts w:ascii="Times New Roman" w:hAnsi="Times New Roman" w:cs="Times New Roman"/>
          <w:color w:val="000000"/>
          <w:sz w:val="23"/>
          <w:szCs w:val="23"/>
        </w:rPr>
        <w:t>directory</w:t>
      </w:r>
      <w:proofErr w:type="spellEnd"/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 (AD) přes LDAP (ne vlastní správa hesel uživatelů v systému), </w:t>
      </w:r>
    </w:p>
    <w:p w14:paraId="3286FC89" w14:textId="77777777" w:rsidR="00690929" w:rsidRPr="002E1FC5" w:rsidRDefault="00690929" w:rsidP="0069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92F09A" w14:textId="77777777" w:rsidR="00690929" w:rsidRPr="002E1FC5" w:rsidRDefault="00690929" w:rsidP="0069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nebo </w:t>
      </w:r>
    </w:p>
    <w:p w14:paraId="4325462C" w14:textId="7D5D45EF" w:rsidR="00690929" w:rsidRPr="002E1FC5" w:rsidRDefault="00690929" w:rsidP="003F29D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musí být umožněno nastavení a vynucení politiky hesel na odpovídající úrovni. </w:t>
      </w:r>
    </w:p>
    <w:p w14:paraId="0801D423" w14:textId="77777777" w:rsidR="00690929" w:rsidRPr="002E1FC5" w:rsidRDefault="00690929" w:rsidP="0069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9340780" w14:textId="77777777" w:rsidR="00690929" w:rsidRPr="002E1FC5" w:rsidRDefault="00690929" w:rsidP="0069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Systém musí umožnit omezení horizontálního přístupu k datům (viditelnost / modifikace záznamů) na úrovni konkrétního uživatele, minimálně na základě těchto kritérií: </w:t>
      </w:r>
    </w:p>
    <w:p w14:paraId="6C108999" w14:textId="137AF4FF" w:rsidR="00690929" w:rsidRPr="002E1FC5" w:rsidRDefault="00690929" w:rsidP="003F29D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zajištění unikátnosti uživatele minimálně na úrovni odboru, </w:t>
      </w:r>
    </w:p>
    <w:p w14:paraId="517B9317" w14:textId="19BB27B7" w:rsidR="00690929" w:rsidRPr="002E1FC5" w:rsidRDefault="00690929" w:rsidP="003F29D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osobní číslo – vlastní data pro uživatele typu zaměstnanec, </w:t>
      </w:r>
    </w:p>
    <w:p w14:paraId="0CC6B166" w14:textId="1BA2637F" w:rsidR="00690929" w:rsidRPr="002E1FC5" w:rsidRDefault="00690929" w:rsidP="003F29D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organizační struktura – data podřízených pro uživatele typu vedoucí na každém stupni, </w:t>
      </w:r>
    </w:p>
    <w:p w14:paraId="3D9059F1" w14:textId="743732ED" w:rsidR="00690929" w:rsidRPr="002E1FC5" w:rsidRDefault="00690929" w:rsidP="003F29D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přiřazení pracovníka k uživateli / skupině uživatelů dle organizační struktury – na úrovni standardního uživatele, </w:t>
      </w:r>
    </w:p>
    <w:p w14:paraId="0D1C46B7" w14:textId="77777777" w:rsidR="00690929" w:rsidRPr="002E1FC5" w:rsidRDefault="00690929" w:rsidP="00690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2FC9F8" w14:textId="0E9688BF" w:rsidR="00E64C96" w:rsidRPr="002E1FC5" w:rsidRDefault="00690929" w:rsidP="00690929">
      <w:pPr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Systém musí umožnit dočasné </w:t>
      </w:r>
      <w:r w:rsidR="00DB6903" w:rsidRPr="002E1FC5">
        <w:rPr>
          <w:rFonts w:ascii="Times New Roman" w:hAnsi="Times New Roman" w:cs="Times New Roman"/>
          <w:color w:val="000000"/>
          <w:sz w:val="23"/>
          <w:szCs w:val="23"/>
        </w:rPr>
        <w:t>zastupování zaměstnanců v případě dovolené či nemoci.</w:t>
      </w:r>
      <w:r w:rsidR="00F25518"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25518" w:rsidRPr="002E1FC5">
        <w:rPr>
          <w:rFonts w:ascii="Times New Roman" w:hAnsi="Times New Roman" w:cs="Times New Roman"/>
          <w:sz w:val="23"/>
          <w:szCs w:val="23"/>
        </w:rPr>
        <w:t>Při dočasném přidělení uživatelských oprávnění uživatel nesmí přijít o svá běžná uživatelská oprávnění.</w:t>
      </w:r>
    </w:p>
    <w:p w14:paraId="4008C1AE" w14:textId="2AFB1631" w:rsidR="0016058C" w:rsidRPr="002E1FC5" w:rsidRDefault="0016058C" w:rsidP="00690929">
      <w:pPr>
        <w:rPr>
          <w:rFonts w:ascii="Times New Roman" w:hAnsi="Times New Roman" w:cs="Times New Roman"/>
          <w:sz w:val="23"/>
          <w:szCs w:val="23"/>
        </w:rPr>
      </w:pPr>
    </w:p>
    <w:p w14:paraId="597CE1AB" w14:textId="58041456" w:rsidR="0016058C" w:rsidRPr="002E1FC5" w:rsidRDefault="0016058C" w:rsidP="0016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6.0 Auditovatelnost a nepopiratelnost </w:t>
      </w:r>
    </w:p>
    <w:p w14:paraId="26EA5156" w14:textId="77777777" w:rsidR="0016058C" w:rsidRPr="002E1FC5" w:rsidRDefault="0016058C" w:rsidP="0016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Všechny úspěšné i neúspěšné přístupy k systému musí být logovány. Záznamy o neúspěšných přístupech musí být monitorovány a v případě zvýšeného počtu neúspěšných pokusů se požaduje vyvolání odpovídající akce. Veškeré změny dat v systému musí být logovány tak, aby bylo možné zjistit kdo, kdy, jak, proč a která data v systému modifikoval: </w:t>
      </w:r>
    </w:p>
    <w:p w14:paraId="063F1F85" w14:textId="248E0355" w:rsidR="0016058C" w:rsidRPr="002E1FC5" w:rsidRDefault="0016058C" w:rsidP="0084205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u nově založených záznamů (operace INSERT) musí být možno dohledat informace kdo, kdy a v jakém stavu (obsahu dat) záznam založil; </w:t>
      </w:r>
    </w:p>
    <w:p w14:paraId="425D7DE4" w14:textId="77777777" w:rsidR="0016058C" w:rsidRPr="002E1FC5" w:rsidRDefault="0016058C" w:rsidP="0016058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35C83" w14:textId="3E67BC05" w:rsidR="0016058C" w:rsidRPr="002E1FC5" w:rsidRDefault="0016058C" w:rsidP="0084205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 xml:space="preserve">u změněného záznamu (při každé operaci UPDATE) musí být umožněno zjištění kdo, kdy a jakým způsobem data změnil; </w:t>
      </w:r>
    </w:p>
    <w:p w14:paraId="56F0C868" w14:textId="0B8C8F3D" w:rsidR="0016058C" w:rsidRPr="002E1FC5" w:rsidRDefault="0016058C" w:rsidP="0084205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 xml:space="preserve">u smazaného záznamu nesmí dojít k trvalému odstranění dat („nepodporovat operaci DELETE“), ale pouze k logickému zneplatnění záznamu (provést operaci UPDATE) a musí být zaznamenáno kdo, kdy a v jakém stavu dat záznam logicky zneplatnil. </w:t>
      </w:r>
    </w:p>
    <w:p w14:paraId="0EDA9A95" w14:textId="7368FBA0" w:rsidR="0016058C" w:rsidRPr="002E1FC5" w:rsidRDefault="0016058C" w:rsidP="0016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F3C53CA" w14:textId="77777777" w:rsidR="0016058C" w:rsidRPr="002E1FC5" w:rsidRDefault="0016058C" w:rsidP="0016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Všechny záznamy o činnosti v PIS musí být zabezpečeny proti: </w:t>
      </w:r>
    </w:p>
    <w:p w14:paraId="786765FD" w14:textId="0CE4D340" w:rsidR="0016058C" w:rsidRPr="002E1FC5" w:rsidRDefault="0016058C" w:rsidP="0084205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neoprávněnému přístupu k datům (zachování důvěrnosti); </w:t>
      </w:r>
    </w:p>
    <w:p w14:paraId="31C0939F" w14:textId="0D9385BE" w:rsidR="0016058C" w:rsidRPr="002E1FC5" w:rsidRDefault="0016058C" w:rsidP="0084205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neoprávněné manipulaci (zachování integrity a prokazatelnosti, resp. principu nepopiratelnosti); </w:t>
      </w:r>
    </w:p>
    <w:p w14:paraId="43EC0637" w14:textId="4BFD9509" w:rsidR="0016058C" w:rsidRPr="002E1FC5" w:rsidRDefault="0016058C" w:rsidP="0084205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ztrátě uložených informací v požadované době dostupnosti záznamů (zálohování a archivace). </w:t>
      </w:r>
    </w:p>
    <w:p w14:paraId="1D8A1D7E" w14:textId="50B74272" w:rsidR="0016058C" w:rsidRPr="002E1FC5" w:rsidRDefault="0016058C" w:rsidP="0016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17D00C8" w14:textId="2BADF01C" w:rsidR="0016058C" w:rsidRPr="002E1FC5" w:rsidRDefault="0016058C" w:rsidP="0016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>Systém musí umožnit požadované výstupy podepisovat zaručeným podpisem prostřednictvím automatického volání prostředku zajišťujícího přiložení zaručeného elektronického podpisu v externím systému (bit4id – tokeny od České pošty).</w:t>
      </w:r>
    </w:p>
    <w:p w14:paraId="4AE1350B" w14:textId="3CBCBCCA" w:rsidR="00441EA7" w:rsidRPr="002E1FC5" w:rsidRDefault="00441EA7" w:rsidP="0016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A36A66" w14:textId="2B359CCE" w:rsidR="00441EA7" w:rsidRPr="002E1FC5" w:rsidRDefault="00441EA7" w:rsidP="0016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2CD44D5" w14:textId="25579E27" w:rsidR="00441EA7" w:rsidRPr="002E1FC5" w:rsidRDefault="00441EA7" w:rsidP="0016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FC5">
        <w:rPr>
          <w:rFonts w:ascii="Times New Roman" w:hAnsi="Times New Roman" w:cs="Times New Roman"/>
          <w:b/>
          <w:bCs/>
          <w:sz w:val="23"/>
          <w:szCs w:val="23"/>
        </w:rPr>
        <w:t xml:space="preserve">7.0 </w:t>
      </w:r>
      <w:r w:rsidRPr="002E1FC5">
        <w:rPr>
          <w:rFonts w:ascii="Times New Roman" w:hAnsi="Times New Roman" w:cs="Times New Roman"/>
          <w:b/>
          <w:bCs/>
        </w:rPr>
        <w:t>Rozhraní systému</w:t>
      </w:r>
    </w:p>
    <w:p w14:paraId="2D5AF70A" w14:textId="77777777" w:rsidR="00441EA7" w:rsidRPr="002E1FC5" w:rsidRDefault="00441EA7" w:rsidP="0016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EE08D67" w14:textId="43A8CC8C" w:rsidR="00321B29" w:rsidRPr="002E1FC5" w:rsidRDefault="00321B29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Jsou požadovány formáty výstupních sestav, které budou snadno uchopitelné v prostředí zúčastněných organizací. Zejména se jedná o přenositelné a otevřené formáty (ODF, PDF a další) a formáty Microsoft Office (XLSX, DOCX a další). Je požadována možnost exportu dat z výstupních sestav nebo přímá tvorba datového výstupu namísto sestavy, a to do některého z otevřených standardních datových formátů (CSV, XML, TXT apod.). Veškeré výstupy dat z PIS budou chráněny přístupovými právy. </w:t>
      </w:r>
    </w:p>
    <w:p w14:paraId="3DBBEED3" w14:textId="77777777" w:rsidR="00321B29" w:rsidRPr="002E1FC5" w:rsidRDefault="00321B29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D8F1171" w14:textId="6DC5F7EE" w:rsidR="0016058C" w:rsidRPr="002E1FC5" w:rsidRDefault="00321B29" w:rsidP="00321B2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>Nový PIS by měl umožnit uživatelskou tvorbu výstupních sestav (generátor sestav). Je požadována uživatelská přívětivost a nízká náročnost tvorby sestav, která nebude vyžadovat žádné specifické programátorské schopnosti a znalosti. Generátor sestav by měl umožňovat vytvářet jak textové, tak i grafické objekty (grafy, tabulky, diagramy) a uživatelskou definici grafické podoby sestavy (layout).</w:t>
      </w:r>
    </w:p>
    <w:p w14:paraId="5EC55926" w14:textId="199A4604" w:rsidR="00321B29" w:rsidRPr="002E1FC5" w:rsidRDefault="00321B29" w:rsidP="00321B29">
      <w:pPr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>Nový PIS musí umožnit realizovat všechny potřebné vazby na okolní systémy (viz příloha č. 7 smlouvy). V praxi se jedná jak o kompletní náhradu všech existujících vazeb stávajících PIS na okolní systémy, tak i o požadavky na realizaci vazeb nových.</w:t>
      </w:r>
    </w:p>
    <w:p w14:paraId="4E7CBC0D" w14:textId="22472C32" w:rsidR="00321B29" w:rsidRPr="002E1FC5" w:rsidRDefault="00321B29" w:rsidP="00321B29">
      <w:pPr>
        <w:rPr>
          <w:rFonts w:ascii="Times New Roman" w:hAnsi="Times New Roman" w:cs="Times New Roman"/>
          <w:sz w:val="23"/>
          <w:szCs w:val="23"/>
        </w:rPr>
      </w:pPr>
    </w:p>
    <w:p w14:paraId="3C49854A" w14:textId="65D27DC9" w:rsidR="00321B29" w:rsidRPr="002E1FC5" w:rsidRDefault="00321B29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FC5">
        <w:rPr>
          <w:rFonts w:ascii="Times New Roman" w:hAnsi="Times New Roman" w:cs="Times New Roman"/>
          <w:b/>
          <w:bCs/>
          <w:sz w:val="23"/>
          <w:szCs w:val="23"/>
        </w:rPr>
        <w:t xml:space="preserve">8.0 </w:t>
      </w:r>
      <w:r w:rsidRPr="002E1FC5">
        <w:rPr>
          <w:rFonts w:ascii="Times New Roman" w:hAnsi="Times New Roman" w:cs="Times New Roman"/>
          <w:b/>
          <w:bCs/>
        </w:rPr>
        <w:t>Školení</w:t>
      </w:r>
    </w:p>
    <w:p w14:paraId="57306A40" w14:textId="668C66FA" w:rsidR="00321B29" w:rsidRPr="002E1FC5" w:rsidRDefault="00497613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Dodavatel zajistí uživatelská a administrátorská školení Klíčových uživatelů na základě dílčích objednávek, konkrétně pro:</w:t>
      </w:r>
    </w:p>
    <w:p w14:paraId="3357804E" w14:textId="3EE1F100" w:rsidR="00497613" w:rsidRPr="002E1FC5" w:rsidRDefault="00497613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E75D78" w14:textId="108534F6" w:rsidR="00497613" w:rsidRPr="002E1FC5" w:rsidRDefault="00497613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Mzdová účetní</w:t>
      </w:r>
    </w:p>
    <w:p w14:paraId="5EE462D3" w14:textId="20EA1EC0" w:rsidR="00497613" w:rsidRPr="002E1FC5" w:rsidRDefault="00497613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Personalistka</w:t>
      </w:r>
    </w:p>
    <w:p w14:paraId="50AA60F3" w14:textId="23563152" w:rsidR="00497613" w:rsidRPr="002E1FC5" w:rsidRDefault="00497613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Informatik</w:t>
      </w:r>
    </w:p>
    <w:p w14:paraId="6CD8091B" w14:textId="3CAEE6AA" w:rsidR="00497613" w:rsidRPr="002E1FC5" w:rsidRDefault="00497613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D3D35D" w14:textId="5BA30BC6" w:rsidR="00497613" w:rsidRPr="002E1FC5" w:rsidRDefault="00497613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>Pro funkcionality pokrývající činnosti Aktivního uživatele a Pasivního uživatele bude k dispozici příslušná dokumentace a video nápověda přístupná z prezentační vrstvy systému (portálu).</w:t>
      </w:r>
    </w:p>
    <w:p w14:paraId="1907A511" w14:textId="38E74F93" w:rsidR="00497613" w:rsidRPr="002E1FC5" w:rsidRDefault="00497613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CE48CFA" w14:textId="299FF936" w:rsidR="00E267BC" w:rsidRPr="002E1FC5" w:rsidRDefault="00E267BC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92861CF" w14:textId="77777777" w:rsidR="00EB4913" w:rsidRPr="002E1FC5" w:rsidRDefault="00EB4913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A48836E" w14:textId="07010CBE" w:rsidR="00497613" w:rsidRPr="002E1FC5" w:rsidRDefault="00E267BC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2E1FC5">
        <w:rPr>
          <w:rFonts w:ascii="Times New Roman" w:hAnsi="Times New Roman" w:cs="Times New Roman"/>
          <w:b/>
          <w:bCs/>
        </w:rPr>
        <w:t>9.0 Implementace a migrace dat</w:t>
      </w:r>
    </w:p>
    <w:p w14:paraId="46A3ECB4" w14:textId="2F64E202" w:rsidR="00E267BC" w:rsidRPr="002E1FC5" w:rsidRDefault="005C14DE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 xml:space="preserve">Dodavatel v rámci </w:t>
      </w:r>
      <w:proofErr w:type="spellStart"/>
      <w:r w:rsidRPr="002E1FC5">
        <w:rPr>
          <w:rFonts w:ascii="Times New Roman" w:hAnsi="Times New Roman" w:cs="Times New Roman"/>
          <w:sz w:val="23"/>
          <w:szCs w:val="23"/>
        </w:rPr>
        <w:t>předimplementační</w:t>
      </w:r>
      <w:proofErr w:type="spellEnd"/>
      <w:r w:rsidRPr="002E1FC5">
        <w:rPr>
          <w:rFonts w:ascii="Times New Roman" w:hAnsi="Times New Roman" w:cs="Times New Roman"/>
          <w:sz w:val="23"/>
          <w:szCs w:val="23"/>
        </w:rPr>
        <w:t xml:space="preserve"> analýzy navrhne rozhraní a postupy pro migrace veškerých dat ze stávajícího systému a popíše nezbytnou organizační a technickou součinnost. Data zahrnují jak podklady pro číselníky nutné pro provoz nového systému, tak historická data.</w:t>
      </w:r>
    </w:p>
    <w:p w14:paraId="4C3F3C5F" w14:textId="2D411DC2" w:rsidR="005C14DE" w:rsidRPr="002E1FC5" w:rsidRDefault="00624484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  <w:sz w:val="23"/>
          <w:szCs w:val="23"/>
        </w:rPr>
        <w:t>Veškeré migrace dat budou realizovány pouze v rámci testovací a provozní infrastruktury Zadavatele.</w:t>
      </w:r>
    </w:p>
    <w:p w14:paraId="4B4BF424" w14:textId="3BE1E7F0" w:rsidR="00E267BC" w:rsidRPr="002E1FC5" w:rsidRDefault="00E267BC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8BBA60" w14:textId="50B898DA" w:rsidR="00E267BC" w:rsidRPr="002E1FC5" w:rsidRDefault="00E267BC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1FC5">
        <w:rPr>
          <w:rFonts w:ascii="Times New Roman" w:hAnsi="Times New Roman" w:cs="Times New Roman"/>
          <w:b/>
          <w:bCs/>
        </w:rPr>
        <w:t>10.0 Podpora, provoz a rozvoj PIS</w:t>
      </w:r>
    </w:p>
    <w:p w14:paraId="3E67C7B3" w14:textId="77777777" w:rsidR="00D21B84" w:rsidRPr="002E1FC5" w:rsidRDefault="00D21B84" w:rsidP="00D2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Provoz PIS spočívá zejména v konzultacích a v řešení konkrétních požadavků Zadavatele souvisejících se zabezpečením provozu PIS, jde například o analýzu/řešení výkonnostních problémů, optimalizace aplikace z hlediska kvality dat, uživatelského prostředí a správy aplikace (PIS), zajištění nápravy při zjištění chyb aplikace, jednorázové individuální nebo dávkové opravy dat, úpravy datového modelu, úpravy on-line částí aplikace, úpravy programů/scriptů pro dávková zpracování, konzultace k migracím a zajištění migrace a provozu na nové verzi technologií, operativní řešení problémů s funkčností PIS, zajištění podpory provozního zpracování, pomoc při zjišťování příčin chybových stavů, implementaci opatření plynoucích ze zajištění kybernetické bezpečnosti a zajištění souladu s GDPR. </w:t>
      </w:r>
    </w:p>
    <w:p w14:paraId="54CCBF48" w14:textId="721B761A" w:rsidR="00E267BC" w:rsidRPr="002E1FC5" w:rsidRDefault="00D21B84" w:rsidP="00D2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>Úprava a rozvoj spočívá především v modifikaci PIS nebo tvorbě nových částí (modulů), nebo v realizaci napojení na další externí systémy spočívající zejména v promítání potřebných změn vyplývajících z vývoje tuzemské i evropské legislativy vztahující se k personálnímu systému, přizpůsobování obecnému vývoji v oblasti informačních technologií a požadavkům na nové funkcionality vyplývajících z potřeb zadavatele, posílení bezpečnosti.</w:t>
      </w:r>
    </w:p>
    <w:p w14:paraId="228EC23A" w14:textId="59BDEB6F" w:rsidR="00D21B84" w:rsidRPr="002E1FC5" w:rsidRDefault="00D21B84" w:rsidP="00D2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5FDDC49" w14:textId="6B631D9C" w:rsidR="00D21B84" w:rsidRPr="002E1FC5" w:rsidRDefault="00D21B84" w:rsidP="00D2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E1FC5">
        <w:rPr>
          <w:rFonts w:ascii="Times New Roman" w:hAnsi="Times New Roman" w:cs="Times New Roman"/>
          <w:sz w:val="23"/>
          <w:szCs w:val="23"/>
        </w:rPr>
        <w:t>Po celou dobu provozu PIS je požadována realizace nových uživatelských a technických rozvojových požadavků (technický rozvoj systému), které budou rozšiřovat nebo měnit funkčnost systému nad rámec funkčních a nefunkčních požadavků vymezených v zadávací dokumentaci.</w:t>
      </w:r>
    </w:p>
    <w:p w14:paraId="5473D0C6" w14:textId="7A1D135E" w:rsidR="00D8130F" w:rsidRPr="002E1FC5" w:rsidRDefault="00D8130F" w:rsidP="00D2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7CFC60" w14:textId="065D8768" w:rsidR="00D8130F" w:rsidRPr="002E1FC5" w:rsidRDefault="00813207" w:rsidP="00D2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MAINTENANCE PIS - </w:t>
      </w:r>
      <w:r w:rsidR="00D8130F" w:rsidRPr="002E1FC5">
        <w:rPr>
          <w:rFonts w:ascii="Times New Roman" w:hAnsi="Times New Roman" w:cs="Times New Roman"/>
          <w:sz w:val="23"/>
          <w:szCs w:val="23"/>
          <w:u w:val="single"/>
        </w:rPr>
        <w:t>Služby aplikační podpory:</w:t>
      </w:r>
    </w:p>
    <w:p w14:paraId="131DA887" w14:textId="73D6FF35" w:rsidR="00D8130F" w:rsidRPr="002E1FC5" w:rsidRDefault="00D8130F" w:rsidP="00D2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1A098EFD" w14:textId="46E5EBE8" w:rsidR="00D8130F" w:rsidRPr="002E1FC5" w:rsidRDefault="00D8130F" w:rsidP="0041346D">
      <w:pPr>
        <w:pStyle w:val="Nadpis1"/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10.1 Služba 01</w:t>
      </w:r>
    </w:p>
    <w:p w14:paraId="7D981000" w14:textId="77777777" w:rsidR="00C40CEB" w:rsidRPr="002E1FC5" w:rsidRDefault="00C40CEB" w:rsidP="00D813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931"/>
      </w:tblGrid>
      <w:tr w:rsidR="00C40CEB" w:rsidRPr="002E1FC5" w14:paraId="7FD99508" w14:textId="77777777" w:rsidTr="00CF2AFD">
        <w:trPr>
          <w:trHeight w:val="92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05D7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služby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AB4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Služba bude zajišťovat činnosti týkající se provozu, běžné údržby aplikačního prostředí a podpory uživatelů PIS. </w:t>
            </w:r>
          </w:p>
        </w:tc>
      </w:tr>
      <w:tr w:rsidR="00C40CEB" w:rsidRPr="002E1FC5" w14:paraId="069C78E2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747AB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D63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C40CEB" w:rsidRPr="002E1FC5" w14:paraId="72B2D7D3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2861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E682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Tato služba bude obsahovat zejména následující činnosti: </w:t>
            </w:r>
          </w:p>
        </w:tc>
      </w:tr>
      <w:tr w:rsidR="00C40CEB" w:rsidRPr="002E1FC5" w14:paraId="595CF484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EA83F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6A0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Podpora aplikace </w:t>
            </w:r>
          </w:p>
        </w:tc>
      </w:tr>
      <w:tr w:rsidR="00C40CEB" w:rsidRPr="002E1FC5" w14:paraId="1D756DBD" w14:textId="77777777" w:rsidTr="00CF2AFD">
        <w:trPr>
          <w:trHeight w:val="13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D553A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73C7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Plánování a řízení aktualizace aplikace včetně nasazení nových verzí (</w:t>
            </w:r>
            <w:r w:rsidRPr="002E1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cs-CZ"/>
              </w:rPr>
              <w:t>Dodavatel aplikace je zodpovědný za aktualizaci aplikace</w:t>
            </w:r>
          </w:p>
        </w:tc>
      </w:tr>
      <w:tr w:rsidR="00C40CEB" w:rsidRPr="002E1FC5" w14:paraId="3AFA7CAA" w14:textId="77777777" w:rsidTr="00CF2AFD">
        <w:trPr>
          <w:trHeight w:val="4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FBA56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4471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40CEB" w:rsidRPr="002E1FC5" w14:paraId="44AADB72" w14:textId="77777777" w:rsidTr="00CF2AFD">
        <w:trPr>
          <w:trHeight w:val="4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D68E4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B237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Podpora provozu </w:t>
            </w:r>
          </w:p>
        </w:tc>
      </w:tr>
      <w:tr w:rsidR="00C40CEB" w:rsidRPr="002E1FC5" w14:paraId="14F83A0D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17ABB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3B5D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Zajištění dostupnosti aplikace </w:t>
            </w:r>
          </w:p>
        </w:tc>
      </w:tr>
      <w:tr w:rsidR="00C40CEB" w:rsidRPr="002E1FC5" w14:paraId="15CD4A95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7C158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E6D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Řešení incidentů </w:t>
            </w:r>
          </w:p>
        </w:tc>
      </w:tr>
      <w:tr w:rsidR="00C40CEB" w:rsidRPr="002E1FC5" w14:paraId="73BCD2E1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2E555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D85B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Konzultace související s řešením incidentů a problémů </w:t>
            </w:r>
          </w:p>
        </w:tc>
      </w:tr>
      <w:tr w:rsidR="00C40CEB" w:rsidRPr="002E1FC5" w14:paraId="006D780A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E7F1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D919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C40CEB" w:rsidRPr="002E1FC5" w14:paraId="3CF31815" w14:textId="77777777" w:rsidTr="00CF2AFD">
        <w:trPr>
          <w:trHeight w:val="4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D6F4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EE69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40CEB" w:rsidRPr="002E1FC5" w14:paraId="665428C7" w14:textId="77777777" w:rsidTr="00CF2AFD">
        <w:trPr>
          <w:trHeight w:val="4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FB85E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6B8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Zálohování a obnova </w:t>
            </w:r>
          </w:p>
        </w:tc>
      </w:tr>
      <w:tr w:rsidR="00C40CEB" w:rsidRPr="002E1FC5" w14:paraId="1A6011FA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5361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7819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Nastavení a aktualizace parametrů zálohování </w:t>
            </w:r>
          </w:p>
        </w:tc>
      </w:tr>
      <w:tr w:rsidR="00C40CEB" w:rsidRPr="002E1FC5" w14:paraId="10AD2C78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74D1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5D54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Definování požadavků na obnovu </w:t>
            </w:r>
          </w:p>
        </w:tc>
      </w:tr>
      <w:tr w:rsidR="00C40CEB" w:rsidRPr="002E1FC5" w14:paraId="51198F80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BFF9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9F21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C40CEB" w:rsidRPr="002E1FC5" w14:paraId="29AD7791" w14:textId="77777777" w:rsidTr="00CF2AFD">
        <w:trPr>
          <w:trHeight w:val="4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30B86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EE57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40CEB" w:rsidRPr="002E1FC5" w14:paraId="4183663B" w14:textId="77777777" w:rsidTr="00CF2AFD">
        <w:trPr>
          <w:trHeight w:val="9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0C82B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94D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Součinnost se 3. stranami v záležitostech zajištění provozu, oprav, aktualizace systému a řešení problémů </w:t>
            </w:r>
          </w:p>
        </w:tc>
      </w:tr>
      <w:tr w:rsidR="00C40CEB" w:rsidRPr="002E1FC5" w14:paraId="75A36560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5B54E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634E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Služba Helpdesk </w:t>
            </w:r>
          </w:p>
        </w:tc>
      </w:tr>
      <w:tr w:rsidR="00C40CEB" w:rsidRPr="002E1FC5" w14:paraId="2BCB8E20" w14:textId="77777777" w:rsidTr="00CF2AFD">
        <w:trPr>
          <w:trHeight w:val="4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4FD01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CD8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40CEB" w:rsidRPr="002E1FC5" w14:paraId="21AE93B5" w14:textId="77777777" w:rsidTr="00CF2AFD">
        <w:trPr>
          <w:trHeight w:val="9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82B6E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F194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Zajištění podpory 2. úrovně </w:t>
            </w:r>
            <w:r w:rsidRPr="002E1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cs-CZ"/>
              </w:rPr>
              <w:t>(centrální kontaktní místo a plnění role 1. úrovně podpory zabezpečuje dodavatel INFRA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) </w:t>
            </w:r>
          </w:p>
        </w:tc>
      </w:tr>
      <w:tr w:rsidR="00C40CEB" w:rsidRPr="002E1FC5" w14:paraId="7ADC7831" w14:textId="77777777" w:rsidTr="00CF2AFD">
        <w:trPr>
          <w:trHeight w:val="23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55188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B2E2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Zajištění služby spočívá v závazku Dodavatele technicky, organizačně a personálně zajistit možnost efektivní komunikace Zadavatele s odbornými pracovníky Dodavatele prostřednictvím telefonického spojení, emailu, případně webového portálu, a to o všech záležitostech provozní podpory systému a zahrnuje: </w:t>
            </w:r>
          </w:p>
        </w:tc>
      </w:tr>
      <w:tr w:rsidR="00C40CEB" w:rsidRPr="002E1FC5" w14:paraId="422E5979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BE5CF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39B3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Příjem, evidenci, potvrzování a vyřizování hlášení o vadách PIS. </w:t>
            </w:r>
          </w:p>
        </w:tc>
      </w:tr>
      <w:tr w:rsidR="00C40CEB" w:rsidRPr="002E1FC5" w14:paraId="7E217E39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61CF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66D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Konzultační podporu používání implementovaných procesů PIS. </w:t>
            </w:r>
          </w:p>
        </w:tc>
      </w:tr>
      <w:tr w:rsidR="00C40CEB" w:rsidRPr="002E1FC5" w14:paraId="3923C57F" w14:textId="77777777" w:rsidTr="00CF2AFD">
        <w:trPr>
          <w:trHeight w:val="9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44D9C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214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Zajištění odborné pomoci uživateli při zpracování komplikovaných případů </w:t>
            </w:r>
          </w:p>
        </w:tc>
      </w:tr>
      <w:tr w:rsidR="00C40CEB" w:rsidRPr="002E1FC5" w14:paraId="68615032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C791F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67E2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Konzultace k legislativním a systémovým aktualizacím PIS. </w:t>
            </w:r>
          </w:p>
        </w:tc>
      </w:tr>
      <w:tr w:rsidR="00C40CEB" w:rsidRPr="002E1FC5" w14:paraId="1255D6D2" w14:textId="77777777" w:rsidTr="00CF2AFD">
        <w:trPr>
          <w:trHeight w:val="9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7B2E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9EED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Příjem, evidenci, potvrzování požadavků na konzultace k věcným a technickým záležitostem provozu a rozvoje informačního systému. </w:t>
            </w:r>
          </w:p>
        </w:tc>
      </w:tr>
      <w:tr w:rsidR="00C40CEB" w:rsidRPr="002E1FC5" w14:paraId="1F22EC48" w14:textId="77777777" w:rsidTr="00CF2AFD">
        <w:trPr>
          <w:trHeight w:val="9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FF59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B0A0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Příjem zadání na vyžádaný další rozvoj poskytovaného informačního systému. </w:t>
            </w:r>
          </w:p>
        </w:tc>
      </w:tr>
      <w:tr w:rsidR="00C40CEB" w:rsidRPr="002E1FC5" w14:paraId="605A90F2" w14:textId="77777777" w:rsidTr="00CF2AFD">
        <w:trPr>
          <w:trHeight w:val="13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F3DD5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648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Vyhodnocení zaznamenaných dotazů, zpracování odpovědí na nejčastější dotazy a jejich zveřejnění pro uživatele a návrh na zefektivnění aplikačního programového vybavení </w:t>
            </w:r>
          </w:p>
        </w:tc>
      </w:tr>
      <w:tr w:rsidR="00C40CEB" w:rsidRPr="002E1FC5" w14:paraId="1501EABF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7771F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A69F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Zpracování návrhů na dodatečná odborná školení uživatelů </w:t>
            </w:r>
          </w:p>
        </w:tc>
      </w:tr>
      <w:tr w:rsidR="00C40CEB" w:rsidRPr="002E1FC5" w14:paraId="7DA2F7FB" w14:textId="77777777" w:rsidTr="00CF2AFD">
        <w:trPr>
          <w:trHeight w:val="9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751B8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964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 xml:space="preserve">Řízený přístup pověřených pracovníků Zadavatele k evidenci výše uvedených hlášení a požadavků </w:t>
            </w:r>
          </w:p>
        </w:tc>
      </w:tr>
      <w:tr w:rsidR="00C40CEB" w:rsidRPr="002E1FC5" w14:paraId="173C975A" w14:textId="77777777" w:rsidTr="00CF2AFD">
        <w:trPr>
          <w:trHeight w:val="4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06366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CC7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40CEB" w:rsidRPr="002E1FC5" w14:paraId="76F6E6D7" w14:textId="77777777" w:rsidTr="00CF2AFD">
        <w:trPr>
          <w:trHeight w:val="4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70EFF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20F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Komunikace se Zadavatelem </w:t>
            </w:r>
          </w:p>
        </w:tc>
      </w:tr>
      <w:tr w:rsidR="00C40CEB" w:rsidRPr="002E1FC5" w14:paraId="78DFD0E9" w14:textId="77777777" w:rsidTr="00CF2AFD">
        <w:trPr>
          <w:trHeight w:val="9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CDCC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0983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o Průběžná informovanost Zadavatele o stavu vyřizování jimi hlášených incidentů, problémů a požadavků </w:t>
            </w:r>
          </w:p>
        </w:tc>
      </w:tr>
      <w:tr w:rsidR="00C40CEB" w:rsidRPr="002E1FC5" w14:paraId="076A241F" w14:textId="77777777" w:rsidTr="00CF2AFD">
        <w:trPr>
          <w:trHeight w:val="13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7142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921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o Informování Zadavatele a jeho uživatelů o plánovaných odstávkách systémů, o připravovaných změnách a dopadu těchto změn a odstávek a dalších podstatných událostech </w:t>
            </w:r>
          </w:p>
        </w:tc>
      </w:tr>
      <w:tr w:rsidR="00C40CEB" w:rsidRPr="002E1FC5" w14:paraId="58954306" w14:textId="77777777" w:rsidTr="00CF2AFD">
        <w:trPr>
          <w:trHeight w:val="1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79EE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Akceptace služby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4993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Služby budou poskytovány průběžně a předávány na základě akceptační procedury. Akceptační procedura je řešena monitorováním a reportováním sjednaných parametrů (SLA).</w:t>
            </w:r>
          </w:p>
        </w:tc>
      </w:tr>
      <w:tr w:rsidR="00C40CEB" w:rsidRPr="002E1FC5" w14:paraId="67F76B95" w14:textId="77777777" w:rsidTr="00CF2AFD">
        <w:trPr>
          <w:trHeight w:val="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26FA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Sledované období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30F1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kalendářní měsíc</w:t>
            </w:r>
          </w:p>
        </w:tc>
      </w:tr>
      <w:tr w:rsidR="00C40CEB" w:rsidRPr="002E1FC5" w14:paraId="556CB844" w14:textId="77777777" w:rsidTr="00CF2AFD">
        <w:trPr>
          <w:trHeight w:val="4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731C3" w14:textId="0768376B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C40CEB" w:rsidRPr="002E1FC5" w14:paraId="11F7BB8E" w14:textId="77777777" w:rsidTr="00CF2AFD">
        <w:trPr>
          <w:trHeight w:val="4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AD4EE" w14:textId="77777777" w:rsidR="00C40CEB" w:rsidRPr="002E1FC5" w:rsidRDefault="00C40CEB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3B6C07E3" w14:textId="4422C1B0" w:rsidR="00843535" w:rsidRPr="002E1FC5" w:rsidRDefault="00843535" w:rsidP="00843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46D5129" w14:textId="70CF4BA9" w:rsidR="00C40CEB" w:rsidRPr="002E1FC5" w:rsidRDefault="00C40CEB" w:rsidP="00843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B969452" w14:textId="3AC4E66E" w:rsidR="00C40CEB" w:rsidRPr="002E1FC5" w:rsidRDefault="00C40CEB" w:rsidP="00843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EC8DF3B" w14:textId="6B28A908" w:rsidR="00C40CEB" w:rsidRPr="002E1FC5" w:rsidRDefault="00C40CEB" w:rsidP="00843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SLA parametry</w:t>
      </w:r>
    </w:p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348"/>
        <w:gridCol w:w="2367"/>
        <w:gridCol w:w="2686"/>
      </w:tblGrid>
      <w:tr w:rsidR="00C40CEB" w:rsidRPr="002E1FC5" w14:paraId="5A3D355D" w14:textId="77777777" w:rsidTr="00C40CEB">
        <w:trPr>
          <w:trHeight w:val="8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385B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Služba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E71C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Dostupnost služby měsíční (v %)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CDCE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Max. doba jednoho výpadku služby (v minutách)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06E5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Rozsah zaručeného provozu služby</w:t>
            </w:r>
          </w:p>
        </w:tc>
      </w:tr>
      <w:tr w:rsidR="00C40CEB" w:rsidRPr="002E1FC5" w14:paraId="511B43D6" w14:textId="77777777" w:rsidTr="00C40CEB">
        <w:trPr>
          <w:trHeight w:val="5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1722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Dostupnost PIS v produkčním prostředí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834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1851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A276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 - Pá 7:00-20:00</w:t>
            </w:r>
          </w:p>
        </w:tc>
      </w:tr>
      <w:tr w:rsidR="00C40CEB" w:rsidRPr="002E1FC5" w14:paraId="17A5951F" w14:textId="77777777" w:rsidTr="00C40CEB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40B6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Dostupnost podpory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4308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7D98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1B71" w14:textId="77777777" w:rsidR="00C40CEB" w:rsidRPr="002E1FC5" w:rsidRDefault="00C40CEB" w:rsidP="00C4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 - Pá 8:00-17:00</w:t>
            </w:r>
          </w:p>
        </w:tc>
      </w:tr>
    </w:tbl>
    <w:p w14:paraId="0BE5B1FA" w14:textId="77777777" w:rsidR="004352CD" w:rsidRPr="002E1FC5" w:rsidRDefault="004352CD" w:rsidP="00C4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A43C23F" w14:textId="195EADEE" w:rsidR="00C40CEB" w:rsidRPr="002E1FC5" w:rsidRDefault="00C40CEB" w:rsidP="00C4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Dostupnost služby znamená, že všichni uživatelé dané služby ji mohou v plném rozsahu využívat, a to s dobou odezvy obvyklou v místě a čase, s přihlédnutím k otevřeným incidentům. V opačném případě je služba nedostupná. Dostupnost se vypočítává pouze z období stanoveného sloupcem „Rozsah zaručeného provozu služby“. Do nedostupnosti se rovněž započítávají plánované odstávky, pokud se uskutečnily v období zaručeného provozu služby. </w:t>
      </w:r>
    </w:p>
    <w:p w14:paraId="60433835" w14:textId="77777777" w:rsidR="00C40CEB" w:rsidRPr="002E1FC5" w:rsidRDefault="00C40CEB" w:rsidP="00C4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47FE04D" w14:textId="0DD044AA" w:rsidR="00C40CEB" w:rsidRPr="002E1FC5" w:rsidRDefault="00C40CEB" w:rsidP="00C4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Do neplnění dostupnosti služby se nezapočítává doba, po kterou byla služba nedostupná z prokazatelných důvodů mimo působnost dodavatele služby (včetně zdrojů Zadavatele). </w:t>
      </w:r>
    </w:p>
    <w:p w14:paraId="09E6E775" w14:textId="77777777" w:rsidR="00C40CEB" w:rsidRPr="002E1FC5" w:rsidRDefault="00C40CEB" w:rsidP="00C4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0888F24" w14:textId="60618CAD" w:rsidR="00D8130F" w:rsidRPr="002E1FC5" w:rsidRDefault="00C40CEB" w:rsidP="00C4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Za každé jednotlivé překročení stanoveného parametru dostupnosti služby bude uplatněna ze strany Zadavatele sankce stanovená Smlouvou. </w:t>
      </w:r>
    </w:p>
    <w:p w14:paraId="05F661A3" w14:textId="77777777" w:rsidR="00D8130F" w:rsidRPr="002E1FC5" w:rsidRDefault="00D8130F" w:rsidP="00D2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E94420" w14:textId="77777777" w:rsidR="00E267BC" w:rsidRPr="002E1FC5" w:rsidRDefault="00E267BC" w:rsidP="0032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4BD3AA" w14:textId="687A6BA8" w:rsidR="00D72616" w:rsidRPr="002E1FC5" w:rsidRDefault="00D72616" w:rsidP="0041346D">
      <w:pPr>
        <w:pStyle w:val="Nadpis2"/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10.2 Služba 02</w:t>
      </w:r>
    </w:p>
    <w:p w14:paraId="1F773C1A" w14:textId="2992468F" w:rsidR="00321B29" w:rsidRPr="002E1FC5" w:rsidRDefault="00321B29" w:rsidP="0032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3" w:type="dxa"/>
        <w:tblInd w:w="-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7230"/>
      </w:tblGrid>
      <w:tr w:rsidR="00CF2AFD" w:rsidRPr="002E1FC5" w14:paraId="5E29E440" w14:textId="77777777" w:rsidTr="00CF2AFD">
        <w:trPr>
          <w:trHeight w:val="26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26D1" w14:textId="77777777" w:rsidR="00911A71" w:rsidRPr="002E1FC5" w:rsidRDefault="00911A71" w:rsidP="0091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služby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FD5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Služba bude zajišťovat činnosti týkající se provozu, běžné údržby aplikačního prostředí a podpory uživatelů PIS. </w:t>
            </w:r>
          </w:p>
        </w:tc>
      </w:tr>
      <w:tr w:rsidR="00CF2AFD" w:rsidRPr="002E1FC5" w14:paraId="3A7CC35E" w14:textId="77777777" w:rsidTr="00CF2AFD">
        <w:trPr>
          <w:trHeight w:val="176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65C19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CD53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CF2AFD" w:rsidRPr="002E1FC5" w14:paraId="22CB0B94" w14:textId="77777777" w:rsidTr="00CF2AFD">
        <w:trPr>
          <w:trHeight w:val="87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FBB4C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DC1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Tato služba bude obsahovat zejména následující činnosti: </w:t>
            </w:r>
          </w:p>
        </w:tc>
      </w:tr>
      <w:tr w:rsidR="00CF2AFD" w:rsidRPr="002E1FC5" w14:paraId="4C149DB6" w14:textId="77777777" w:rsidTr="00CF2AFD">
        <w:trPr>
          <w:trHeight w:val="176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7E6FC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08F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Sledování legislativních, metodických a technických změn vč. jejich důsledků do PIS Zadavatele  (dále též „legislativní změny“)</w:t>
            </w:r>
          </w:p>
        </w:tc>
      </w:tr>
      <w:tr w:rsidR="00CF2AFD" w:rsidRPr="002E1FC5" w14:paraId="79EB9BFB" w14:textId="77777777" w:rsidTr="00CF2AFD">
        <w:trPr>
          <w:trHeight w:val="44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33F0F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0A87" w14:textId="77777777" w:rsidR="00911A71" w:rsidRPr="002E1FC5" w:rsidRDefault="00911A71" w:rsidP="00911A71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práva EU, práva ČR, usnesení vlády ČR, sdělení a metodických pokynů MF zveřejněných na webových stránkách MF nebo ve Finančním zpravodaji a to zejména v oblasti státního rozpočtu, daní, finanční kontroly, platebního styku, účetnictví, výkaznictví, statistiky</w:t>
            </w:r>
          </w:p>
        </w:tc>
      </w:tr>
      <w:tr w:rsidR="00CF2AFD" w:rsidRPr="002E1FC5" w14:paraId="12ECC518" w14:textId="77777777" w:rsidTr="00CF2AFD">
        <w:trPr>
          <w:trHeight w:val="9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BDC33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FA5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2AFD" w:rsidRPr="002E1FC5" w14:paraId="2060E43D" w14:textId="77777777" w:rsidTr="00CF2AFD">
        <w:trPr>
          <w:trHeight w:val="185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1EFA1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907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Realizace legislativních změn (update) do PIS (dále též "legislativní údržba")</w:t>
            </w:r>
          </w:p>
        </w:tc>
      </w:tr>
      <w:tr w:rsidR="00CF2AFD" w:rsidRPr="002E1FC5" w14:paraId="07493794" w14:textId="77777777" w:rsidTr="00CF2AFD">
        <w:trPr>
          <w:trHeight w:val="176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0AF76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E4B" w14:textId="77777777" w:rsidR="00911A71" w:rsidRPr="002E1FC5" w:rsidRDefault="00911A71" w:rsidP="00911A71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na základě zajištění legislativních změn nebo legislativních změn oznámených Zadavatelem navrhnout řešení</w:t>
            </w:r>
          </w:p>
        </w:tc>
      </w:tr>
      <w:tr w:rsidR="00CF2AFD" w:rsidRPr="002E1FC5" w14:paraId="24B2296B" w14:textId="77777777" w:rsidTr="00CF2AFD">
        <w:trPr>
          <w:trHeight w:val="176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5E490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19D6" w14:textId="77777777" w:rsidR="00911A71" w:rsidRPr="002E1FC5" w:rsidRDefault="00911A71" w:rsidP="00911A71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realizace legislativních změn a jejich včasná implementace do řešení PIS</w:t>
            </w:r>
          </w:p>
        </w:tc>
      </w:tr>
      <w:tr w:rsidR="00CF2AFD" w:rsidRPr="002E1FC5" w14:paraId="1A616505" w14:textId="77777777" w:rsidTr="00CF2AFD">
        <w:trPr>
          <w:trHeight w:val="87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BBF51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7146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CF2AFD" w:rsidRPr="002E1FC5" w14:paraId="72443AF9" w14:textId="77777777" w:rsidTr="00CF2AFD">
        <w:trPr>
          <w:trHeight w:val="9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D3B72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5AF4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proofErr w:type="spellStart"/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Maintenance</w:t>
            </w:r>
            <w:proofErr w:type="spellEnd"/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customizací</w:t>
            </w:r>
          </w:p>
        </w:tc>
      </w:tr>
      <w:tr w:rsidR="00CF2AFD" w:rsidRPr="002E1FC5" w14:paraId="43794466" w14:textId="77777777" w:rsidTr="00CF2AFD">
        <w:trPr>
          <w:trHeight w:val="87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757B8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206" w14:textId="5686A007" w:rsidR="00911A71" w:rsidRPr="002E1FC5" w:rsidRDefault="00911A71" w:rsidP="00911A71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údržba re</w:t>
            </w:r>
            <w:r w:rsidR="00C779BB"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a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lizovaných specifických úprav řešení</w:t>
            </w:r>
          </w:p>
        </w:tc>
      </w:tr>
      <w:tr w:rsidR="00CF2AFD" w:rsidRPr="002E1FC5" w14:paraId="3023167E" w14:textId="77777777" w:rsidTr="00CF2AFD">
        <w:trPr>
          <w:trHeight w:val="9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1DD31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600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2AFD" w:rsidRPr="002E1FC5" w14:paraId="30540727" w14:textId="77777777" w:rsidTr="00CF2AFD">
        <w:trPr>
          <w:trHeight w:val="87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2A71B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8DA7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Odstraňování vad aplikace</w:t>
            </w:r>
          </w:p>
        </w:tc>
      </w:tr>
      <w:tr w:rsidR="00CF2AFD" w:rsidRPr="002E1FC5" w14:paraId="71DC8975" w14:textId="77777777" w:rsidTr="00CF2AFD">
        <w:trPr>
          <w:trHeight w:val="87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32196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36BB" w14:textId="77777777" w:rsidR="00911A71" w:rsidRPr="002E1FC5" w:rsidRDefault="00911A71" w:rsidP="00911A71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cs-CZ"/>
              </w:rPr>
              <w:t xml:space="preserve">   </w:t>
            </w: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Oprava vad</w:t>
            </w:r>
          </w:p>
        </w:tc>
      </w:tr>
      <w:tr w:rsidR="00CF2AFD" w:rsidRPr="002E1FC5" w14:paraId="4676FFD7" w14:textId="77777777" w:rsidTr="00CF2AFD">
        <w:trPr>
          <w:trHeight w:val="9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2526D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026D" w14:textId="77777777" w:rsidR="00911A71" w:rsidRPr="002E1FC5" w:rsidRDefault="00911A71" w:rsidP="00911A71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   nasazení opravných verzí</w:t>
            </w:r>
          </w:p>
        </w:tc>
      </w:tr>
      <w:tr w:rsidR="00CF2AFD" w:rsidRPr="002E1FC5" w14:paraId="7ADDCB31" w14:textId="77777777" w:rsidTr="00CF2AFD">
        <w:trPr>
          <w:trHeight w:val="87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1B8D7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F2DD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CF2AFD" w:rsidRPr="002E1FC5" w14:paraId="0453C82F" w14:textId="77777777" w:rsidTr="00CF2AFD">
        <w:trPr>
          <w:trHeight w:val="176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91EDF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575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Konzultace související s řešením legislativní údržby, údržbou realizovaných úprav specifického řešení a opravou vad</w:t>
            </w:r>
          </w:p>
        </w:tc>
      </w:tr>
      <w:tr w:rsidR="00CF2AFD" w:rsidRPr="002E1FC5" w14:paraId="4F0A6E1B" w14:textId="77777777" w:rsidTr="00CF2AFD">
        <w:trPr>
          <w:trHeight w:val="9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35BEA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342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2AFD" w:rsidRPr="002E1FC5" w14:paraId="7D5E54D2" w14:textId="77777777" w:rsidTr="00CF2AFD">
        <w:trPr>
          <w:trHeight w:val="87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EE78F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4C6A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Aktualizace standardní dokumentace po provedení změn</w:t>
            </w:r>
          </w:p>
        </w:tc>
      </w:tr>
      <w:tr w:rsidR="00CF2AFD" w:rsidRPr="002E1FC5" w14:paraId="6065A3AD" w14:textId="77777777" w:rsidTr="00CF2AFD">
        <w:trPr>
          <w:trHeight w:val="53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0616" w14:textId="77777777" w:rsidR="00911A71" w:rsidRPr="002E1FC5" w:rsidRDefault="00911A71" w:rsidP="0091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Akceptace služby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2EF7" w14:textId="12AC2D26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Služby budou předávány na základě akceptačního protokolu mezi Zadavatelem a Dodavatelem stanovenou vzájemně odsouhlasenou formou a úrovní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dokumentace. Podkladem pro akceptaci budou dílčí protokoly o provedených jednotliv</w:t>
            </w:r>
            <w:r w:rsidR="00266A7A"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úkonech služ</w:t>
            </w:r>
            <w:r w:rsidR="00266A7A"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b, které budou vždy přílohou Akceptačního protokolu. </w:t>
            </w:r>
          </w:p>
        </w:tc>
      </w:tr>
      <w:tr w:rsidR="00CF2AFD" w:rsidRPr="002E1FC5" w14:paraId="51E0890C" w14:textId="77777777" w:rsidTr="00CF2AFD">
        <w:trPr>
          <w:trHeight w:val="8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1DE8" w14:textId="77777777" w:rsidR="00911A71" w:rsidRPr="002E1FC5" w:rsidRDefault="00911A71" w:rsidP="0091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Sledované období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301" w14:textId="77777777" w:rsidR="00911A71" w:rsidRPr="002E1FC5" w:rsidRDefault="00911A71" w:rsidP="00911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kalendářní měsíc</w:t>
            </w:r>
          </w:p>
        </w:tc>
      </w:tr>
    </w:tbl>
    <w:p w14:paraId="10526E29" w14:textId="77777777" w:rsidR="00394076" w:rsidRPr="002E1FC5" w:rsidRDefault="00394076" w:rsidP="00EB4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12FA67E3" w14:textId="516AFC00" w:rsidR="00EB4FF8" w:rsidRPr="002E1FC5" w:rsidRDefault="00EB4FF8" w:rsidP="00EB4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2E1FC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SLA parametry – Incident management</w:t>
      </w:r>
    </w:p>
    <w:p w14:paraId="6B9A9182" w14:textId="23CD0E48" w:rsidR="00EB4FF8" w:rsidRPr="002E1FC5" w:rsidRDefault="00EB4FF8" w:rsidP="00EB4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30"/>
        <w:gridCol w:w="2693"/>
        <w:gridCol w:w="2693"/>
      </w:tblGrid>
      <w:tr w:rsidR="00EB4FF8" w:rsidRPr="002E1FC5" w14:paraId="4AB7E62A" w14:textId="77777777" w:rsidTr="00EB4FF8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549D47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vady/chyby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260B8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Reakční doba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547F7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 pro opatření nebo dočasné řešení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68F65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 odstranění vady</w:t>
            </w:r>
          </w:p>
        </w:tc>
      </w:tr>
      <w:tr w:rsidR="00EB4FF8" w:rsidRPr="002E1FC5" w14:paraId="1A0DEA9C" w14:textId="77777777" w:rsidTr="00EB4FF8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B63F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A (Kritická chyba)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5252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hodiny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FFE9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hodin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6B9A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Následující pracovní den</w:t>
            </w:r>
          </w:p>
        </w:tc>
      </w:tr>
      <w:tr w:rsidR="00EB4FF8" w:rsidRPr="002E1FC5" w14:paraId="67202BEC" w14:textId="77777777" w:rsidTr="00EB4FF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1939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B (Závažná chyba)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5C2D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hodin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F439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 hodin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32A9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hodin</w:t>
            </w:r>
          </w:p>
        </w:tc>
      </w:tr>
      <w:tr w:rsidR="00EB4FF8" w:rsidRPr="002E1FC5" w14:paraId="2647775F" w14:textId="77777777" w:rsidTr="00EB4FF8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F538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Kategorie C (Drobná chyba)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422D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 hodin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BA92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678E" w14:textId="77777777" w:rsidR="00EB4FF8" w:rsidRPr="002E1FC5" w:rsidRDefault="00EB4FF8" w:rsidP="00EB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 hodin</w:t>
            </w:r>
          </w:p>
        </w:tc>
      </w:tr>
    </w:tbl>
    <w:p w14:paraId="0CA9A2EC" w14:textId="41E4183A" w:rsidR="00EB4FF8" w:rsidRPr="002E1FC5" w:rsidRDefault="00EB4FF8" w:rsidP="00EB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CC85519" w14:textId="77777777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5A41B" w14:textId="77777777" w:rsidR="00394076" w:rsidRPr="002E1FC5" w:rsidRDefault="00394076" w:rsidP="0039407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Reakční doba </w:t>
      </w: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– nejpozději do této doby musí Dodavatel Zadavateli potvrdit přijetí požadavku s nahlášenou vadou/chybou. </w:t>
      </w:r>
    </w:p>
    <w:p w14:paraId="28257BBF" w14:textId="3A026447" w:rsidR="00394076" w:rsidRPr="002E1FC5" w:rsidRDefault="00394076" w:rsidP="0039407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Doba pro opatření nebo dočasné řešení </w:t>
      </w: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– nejpozději do této doby musí být vada/chyba odstraněna alespoň náhradním řešením, které bude co nejvíce eliminovat případnou škodu Zadavatele a zároveň nebude Zadavateli způsobovat výrazně zvýšenou pracnost při zpracování. </w:t>
      </w:r>
    </w:p>
    <w:p w14:paraId="4109235B" w14:textId="3BFCA4FA" w:rsidR="00394076" w:rsidRPr="002E1FC5" w:rsidRDefault="00394076" w:rsidP="0039407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Doba pro odstranění vady </w:t>
      </w: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– nejpozději do této doby musí být vada zcela odstraněna. </w:t>
      </w:r>
    </w:p>
    <w:p w14:paraId="169E3327" w14:textId="77777777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8249A7" w14:textId="266FB064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„Reakční doba“, „Doba pro opatření nebo dočasné řešení“ a „Doba pro odstranění vady“ jsou počítány jen v rámci trvání provozní doby a počínají běžet okamžikem nahlášení vady. </w:t>
      </w:r>
    </w:p>
    <w:p w14:paraId="25CEB636" w14:textId="0630ECD8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C3ED19B" w14:textId="77777777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Pokud tento okamžik nastane mimo provozní dobu, počínají tyto doby běžet od nejbližšího budoucího počátku provozní doby. </w:t>
      </w:r>
    </w:p>
    <w:p w14:paraId="10FC2DA9" w14:textId="77777777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Dohodou mezi Zadavatelem a Dodavatelem může být tato lhůta prodloužena v případě, kdy Dodavatel prokáže objektivní důvody, které mu brání v odstranění vady. </w:t>
      </w:r>
    </w:p>
    <w:p w14:paraId="1DFAC8ED" w14:textId="5BA973AD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Kategorizace vady/chyby je totožná s kategorizací vad při předání a převzetí díla při akceptačním řízení a je uvedena ve Smlouvě. </w:t>
      </w:r>
    </w:p>
    <w:p w14:paraId="5346A8E3" w14:textId="58C9EE52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5C8A22B" w14:textId="77777777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AA7278B" w14:textId="4EFC4093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2E1FC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SLA parametry – Realizace legislativních změn</w:t>
      </w:r>
    </w:p>
    <w:p w14:paraId="3E4629A2" w14:textId="24B80AB6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500"/>
        <w:gridCol w:w="2520"/>
        <w:gridCol w:w="2860"/>
      </w:tblGrid>
      <w:tr w:rsidR="00394076" w:rsidRPr="002E1FC5" w14:paraId="6AF6DAB1" w14:textId="77777777" w:rsidTr="00394076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538FD" w14:textId="77777777" w:rsidR="00394076" w:rsidRPr="002E1FC5" w:rsidRDefault="00394076" w:rsidP="0039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Parametr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82B7B" w14:textId="77777777" w:rsidR="00394076" w:rsidRPr="002E1FC5" w:rsidRDefault="00394076" w:rsidP="0039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90B56" w14:textId="77777777" w:rsidR="00394076" w:rsidRPr="002E1FC5" w:rsidRDefault="00394076" w:rsidP="0039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Priorita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4D39D" w14:textId="77777777" w:rsidR="00394076" w:rsidRPr="002E1FC5" w:rsidRDefault="00394076" w:rsidP="0039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</w:t>
            </w:r>
          </w:p>
        </w:tc>
      </w:tr>
      <w:tr w:rsidR="00394076" w:rsidRPr="002E1FC5" w14:paraId="02837701" w14:textId="77777777" w:rsidTr="00394076">
        <w:trPr>
          <w:trHeight w:val="28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9C08" w14:textId="77777777" w:rsidR="00394076" w:rsidRPr="002E1FC5" w:rsidRDefault="00394076" w:rsidP="0039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Termín vydání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FC1" w14:textId="77777777" w:rsidR="00394076" w:rsidRPr="002E1FC5" w:rsidRDefault="00394076" w:rsidP="0039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Hodnotí se dodržení dohodnutého termínu mezi Dodavatelem a Zadavatelem na vydání nové verze PIS do produkce v souvislosti s legislativními změnami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894" w14:textId="77777777" w:rsidR="00394076" w:rsidRPr="002E1FC5" w:rsidRDefault="00394076" w:rsidP="0039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FAF6" w14:textId="77777777" w:rsidR="00394076" w:rsidRPr="002E1FC5" w:rsidRDefault="00394076" w:rsidP="0039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N/A</w:t>
            </w:r>
          </w:p>
        </w:tc>
      </w:tr>
    </w:tbl>
    <w:p w14:paraId="437FC04F" w14:textId="77777777" w:rsidR="00394076" w:rsidRPr="002E1FC5" w:rsidRDefault="00394076" w:rsidP="00394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751F6A93" w14:textId="4E0CE518" w:rsidR="00CB6F28" w:rsidRPr="002E1FC5" w:rsidRDefault="00CB6F28" w:rsidP="00CB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2E1FC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SLA parametry – Aktualizace dokumentace</w:t>
      </w:r>
    </w:p>
    <w:p w14:paraId="5FBDA0C9" w14:textId="08CE1B69" w:rsidR="00CB6F28" w:rsidRPr="002E1FC5" w:rsidRDefault="00CB6F28" w:rsidP="00CB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500"/>
        <w:gridCol w:w="2520"/>
        <w:gridCol w:w="2860"/>
      </w:tblGrid>
      <w:tr w:rsidR="00CB6F28" w:rsidRPr="002E1FC5" w14:paraId="020FAAFD" w14:textId="77777777" w:rsidTr="00CB6F28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7D2B0" w14:textId="77777777" w:rsidR="00CB6F28" w:rsidRPr="002E1FC5" w:rsidRDefault="00CB6F28" w:rsidP="00C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Parametr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A7997" w14:textId="77777777" w:rsidR="00CB6F28" w:rsidRPr="002E1FC5" w:rsidRDefault="00CB6F28" w:rsidP="00C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74C8D" w14:textId="77777777" w:rsidR="00CB6F28" w:rsidRPr="002E1FC5" w:rsidRDefault="00CB6F28" w:rsidP="00C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Priorita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0ADFD" w14:textId="77777777" w:rsidR="00CB6F28" w:rsidRPr="002E1FC5" w:rsidRDefault="00CB6F28" w:rsidP="00C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</w:t>
            </w:r>
          </w:p>
        </w:tc>
      </w:tr>
      <w:tr w:rsidR="00CB6F28" w:rsidRPr="002E1FC5" w14:paraId="01C3B76B" w14:textId="77777777" w:rsidTr="00CB6F28">
        <w:trPr>
          <w:trHeight w:val="28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6ADA" w14:textId="77777777" w:rsidR="00CB6F28" w:rsidRPr="002E1FC5" w:rsidRDefault="00CB6F28" w:rsidP="00C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 vyřešení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F6DB" w14:textId="77777777" w:rsidR="00CB6F28" w:rsidRPr="002E1FC5" w:rsidRDefault="00CB6F28" w:rsidP="00C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Dobou vyřešení se myslí čas, který uplyne od vydání nové verze PIS do produkce do schválení aktualizované dokumentace a konfigurační databáze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8E1" w14:textId="77777777" w:rsidR="00CB6F28" w:rsidRPr="002E1FC5" w:rsidRDefault="00CB6F28" w:rsidP="00C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N/A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D7DA" w14:textId="77777777" w:rsidR="00CB6F28" w:rsidRPr="002E1FC5" w:rsidRDefault="00CB6F28" w:rsidP="00C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pracovních dní</w:t>
            </w:r>
          </w:p>
        </w:tc>
      </w:tr>
    </w:tbl>
    <w:p w14:paraId="65FE3D32" w14:textId="39CF1806" w:rsidR="00CB6F28" w:rsidRPr="002E1FC5" w:rsidRDefault="00CB6F28" w:rsidP="00CB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A9275A2" w14:textId="77777777" w:rsidR="00B83ED2" w:rsidRPr="002E1FC5" w:rsidRDefault="00B83ED2" w:rsidP="00B8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Za každé jednotlivé překročení stanovené doby vyřešení nebo plnění bude uplatněna ze strany Zadavatele sankce stanovená Smlouvou </w:t>
      </w:r>
    </w:p>
    <w:p w14:paraId="58D97A57" w14:textId="77777777" w:rsidR="00B83ED2" w:rsidRPr="002E1FC5" w:rsidRDefault="00B83ED2" w:rsidP="00CB6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22F15B05" w14:textId="34BFD31B" w:rsidR="00880D69" w:rsidRPr="002E1FC5" w:rsidRDefault="00880D69" w:rsidP="0041346D">
      <w:pPr>
        <w:pStyle w:val="Nadpis2"/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10.3 Služba 03</w:t>
      </w:r>
    </w:p>
    <w:p w14:paraId="6BA9AD3E" w14:textId="6B643CFD" w:rsidR="00911A71" w:rsidRPr="002E1FC5" w:rsidRDefault="00911A71" w:rsidP="0032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DF1915" w:rsidRPr="002E1FC5" w14:paraId="3F750C2C" w14:textId="77777777" w:rsidTr="00DF1915">
        <w:trPr>
          <w:trHeight w:val="87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963D" w14:textId="77777777" w:rsidR="00DF1915" w:rsidRPr="002E1FC5" w:rsidRDefault="00DF1915" w:rsidP="00D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služby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4E85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Služba bude zajišťovat rozvoj a úpravy specifického PIS podle požadavků Zadavatele (customizace), které nejsou předmětem uvedeném v Služba 1 a Služba 2.</w:t>
            </w:r>
          </w:p>
        </w:tc>
      </w:tr>
      <w:tr w:rsidR="00DF1915" w:rsidRPr="002E1FC5" w14:paraId="3672E1B8" w14:textId="77777777" w:rsidTr="00DF1915">
        <w:trPr>
          <w:trHeight w:val="54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0D53F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7C86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DF1915" w:rsidRPr="002E1FC5" w14:paraId="2E17553C" w14:textId="77777777" w:rsidTr="00DF1915">
        <w:trPr>
          <w:trHeight w:val="58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A1CCB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867D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Tato služba bude obsahovat zejména následující činnosti: </w:t>
            </w:r>
          </w:p>
        </w:tc>
      </w:tr>
      <w:tr w:rsidR="00DF1915" w:rsidRPr="002E1FC5" w14:paraId="6E76BC83" w14:textId="77777777" w:rsidTr="00DF1915">
        <w:trPr>
          <w:trHeight w:val="73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DA0E2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DFE3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·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Služby rozvoje aplikace</w:t>
            </w:r>
          </w:p>
        </w:tc>
      </w:tr>
      <w:tr w:rsidR="00DF1915" w:rsidRPr="002E1FC5" w14:paraId="682E4A85" w14:textId="77777777" w:rsidTr="00DF1915">
        <w:trPr>
          <w:trHeight w:val="58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ADE82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FC69" w14:textId="77777777" w:rsidR="00DF1915" w:rsidRPr="002E1FC5" w:rsidRDefault="00DF1915" w:rsidP="00DF1915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Podpora uživatelů při definicí požadavků na změny a rozvoj aplikace</w:t>
            </w:r>
          </w:p>
        </w:tc>
      </w:tr>
      <w:tr w:rsidR="00DF1915" w:rsidRPr="002E1FC5" w14:paraId="349A4338" w14:textId="77777777" w:rsidTr="00DF1915">
        <w:trPr>
          <w:trHeight w:val="58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DAC41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0E96" w14:textId="77777777" w:rsidR="00DF1915" w:rsidRPr="002E1FC5" w:rsidRDefault="00DF1915" w:rsidP="00DF1915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Zpracování návrhu řešení požadovaných změn nebo rozšíření aplikace</w:t>
            </w:r>
          </w:p>
        </w:tc>
      </w:tr>
      <w:tr w:rsidR="00DF1915" w:rsidRPr="002E1FC5" w14:paraId="6A29A5B6" w14:textId="77777777" w:rsidTr="00DF1915">
        <w:trPr>
          <w:trHeight w:val="87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19410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F6B0" w14:textId="77777777" w:rsidR="00DF1915" w:rsidRPr="002E1FC5" w:rsidRDefault="00DF1915" w:rsidP="00DF1915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Realizace úprav a změn – analytické, programátorské, testovací, implementační a další práce, zpracování dokumentace.</w:t>
            </w:r>
          </w:p>
        </w:tc>
      </w:tr>
      <w:tr w:rsidR="00DF1915" w:rsidRPr="002E1FC5" w14:paraId="3A07F034" w14:textId="77777777" w:rsidTr="00DF1915">
        <w:trPr>
          <w:trHeight w:val="30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26E9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2C9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F1915" w:rsidRPr="002E1FC5" w14:paraId="30AB2769" w14:textId="77777777" w:rsidTr="00DF1915">
        <w:trPr>
          <w:trHeight w:val="30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6C3CB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38D4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F1915" w:rsidRPr="002E1FC5" w14:paraId="5C519329" w14:textId="77777777" w:rsidTr="00DF1915">
        <w:trPr>
          <w:trHeight w:val="263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3AD81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F6D8" w14:textId="77777777" w:rsidR="00DF1915" w:rsidRPr="002E1FC5" w:rsidRDefault="00DF1915" w:rsidP="00DF1915">
            <w:pPr>
              <w:spacing w:after="0" w:line="240" w:lineRule="auto"/>
              <w:ind w:firstLineChars="100" w:firstLine="2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Dodavatel předloží Zadavateli na základě požadavků Zadavatele nabídku, na jejímž základě Zadavatel vystaví dílčí písemnou objednávku. V dílčí písemné objednávce bude stanoven též termín realizace, SLA, cena a akceptační kritéria. Na základě objednávek předaných Zadavatelem Dodavateli připraví Dodavatel kapacitu odborných konzultantů (programátorů) a poskytne zákazníkovi příslušnou podporu v podobě vybraných a odpovídajících služeb při definování a vytváření požadavků na úpravy aplikačního SW vybavení včetně programování nových funkcionalit.</w:t>
            </w:r>
          </w:p>
        </w:tc>
      </w:tr>
      <w:tr w:rsidR="00DF1915" w:rsidRPr="002E1FC5" w14:paraId="6DCABAA0" w14:textId="77777777" w:rsidTr="00DF1915">
        <w:trPr>
          <w:trHeight w:val="17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6BCE" w14:textId="77777777" w:rsidR="00DF1915" w:rsidRPr="002E1FC5" w:rsidRDefault="00DF1915" w:rsidP="00D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Akceptace služby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847F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Služby budou předávány na základě akceptačního protokolu mezi Zadavatelem a Dodavatelem stanovenou vzájemně odsouhlasenou formou a úrovní dokumentace. Podkladem pro akceptaci budou dílčí protokoly o provedených jednotlivých úkonech služeb, které budou vždy přílohou Akceptačního protokolu.</w:t>
            </w:r>
          </w:p>
        </w:tc>
      </w:tr>
      <w:tr w:rsidR="00DF1915" w:rsidRPr="002E1FC5" w14:paraId="53913F58" w14:textId="77777777" w:rsidTr="00DF1915">
        <w:trPr>
          <w:trHeight w:val="5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78B3" w14:textId="77777777" w:rsidR="00DF1915" w:rsidRPr="002E1FC5" w:rsidRDefault="00DF1915" w:rsidP="00D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Předpokládaný rozsah služby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2626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Předpokládaný rozsah poskytování </w:t>
            </w:r>
            <w:proofErr w:type="spellStart"/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sluýby</w:t>
            </w:r>
            <w:proofErr w:type="spellEnd"/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 období 12 měsíců bude 10 člověkodní</w:t>
            </w:r>
          </w:p>
        </w:tc>
      </w:tr>
      <w:tr w:rsidR="00DF1915" w:rsidRPr="002E1FC5" w14:paraId="1F69ECA7" w14:textId="77777777" w:rsidTr="00DF1915">
        <w:trPr>
          <w:trHeight w:val="2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EE03" w14:textId="77777777" w:rsidR="00DF1915" w:rsidRPr="002E1FC5" w:rsidRDefault="00DF1915" w:rsidP="00D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Sledované období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0CE" w14:textId="77777777" w:rsidR="00DF1915" w:rsidRPr="002E1FC5" w:rsidRDefault="00DF1915" w:rsidP="00D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kalendářní měsíc</w:t>
            </w:r>
          </w:p>
        </w:tc>
      </w:tr>
    </w:tbl>
    <w:p w14:paraId="7F849EA8" w14:textId="192168A4" w:rsidR="00DF1915" w:rsidRPr="002E1FC5" w:rsidRDefault="00DF1915" w:rsidP="0032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9C63F6" w14:textId="3ACD1326" w:rsidR="00DF1915" w:rsidRPr="002E1FC5" w:rsidRDefault="00DF1915" w:rsidP="00DF1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2E1FC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SLA parametry – </w:t>
      </w:r>
      <w:r w:rsidR="0041346D" w:rsidRPr="002E1FC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="0041346D" w:rsidRPr="002E1FC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Release</w:t>
      </w:r>
      <w:proofErr w:type="spellEnd"/>
      <w:r w:rsidR="0041346D" w:rsidRPr="002E1FC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management</w:t>
      </w:r>
    </w:p>
    <w:p w14:paraId="31B80B75" w14:textId="6864781D" w:rsidR="00DF1915" w:rsidRPr="002E1FC5" w:rsidRDefault="00DF1915" w:rsidP="0032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500"/>
        <w:gridCol w:w="2520"/>
        <w:gridCol w:w="2496"/>
      </w:tblGrid>
      <w:tr w:rsidR="0041346D" w:rsidRPr="002E1FC5" w14:paraId="376DB142" w14:textId="77777777" w:rsidTr="0041346D">
        <w:trPr>
          <w:trHeight w:val="9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C74E20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Parametr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D14B7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08A52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Priorita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73D75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</w:t>
            </w:r>
          </w:p>
        </w:tc>
      </w:tr>
      <w:tr w:rsidR="0041346D" w:rsidRPr="002E1FC5" w14:paraId="4EABABA7" w14:textId="77777777" w:rsidTr="0041346D">
        <w:trPr>
          <w:trHeight w:val="19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FF48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Termín vydání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1983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Hodnotí se dodržení dohodnutého termínu mezi Zadavatelem a Dodavatelem na vydání nové vrze PIS do produkce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A4CF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N/A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7A74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N/A</w:t>
            </w:r>
          </w:p>
        </w:tc>
      </w:tr>
    </w:tbl>
    <w:p w14:paraId="7160CC2B" w14:textId="0B92C58C" w:rsidR="0041346D" w:rsidRPr="002E1FC5" w:rsidRDefault="0041346D" w:rsidP="0032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6111A" w14:textId="77777777" w:rsidR="0041346D" w:rsidRPr="002E1FC5" w:rsidRDefault="0041346D" w:rsidP="0041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Za každé jednotlivé překročení stanoveného plnění parametru bude uplatněna ze strany Zadavatele sankce stanovená Smlouvou. </w:t>
      </w:r>
    </w:p>
    <w:p w14:paraId="18B14F39" w14:textId="3E19B5EF" w:rsidR="0041346D" w:rsidRPr="002E1FC5" w:rsidRDefault="0041346D" w:rsidP="0032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655FD2" w14:textId="7B19FEDC" w:rsidR="0041346D" w:rsidRPr="002E1FC5" w:rsidRDefault="0041346D" w:rsidP="0032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533CA1" w14:textId="77777777" w:rsidR="0041346D" w:rsidRPr="002E1FC5" w:rsidRDefault="0041346D" w:rsidP="0032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3CBEFF" w14:textId="0BB46B45" w:rsidR="0041346D" w:rsidRPr="002E1FC5" w:rsidRDefault="0041346D" w:rsidP="00413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2E1FC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SLA parametry –  Aktualizace dokumentace</w:t>
      </w:r>
    </w:p>
    <w:p w14:paraId="2383E499" w14:textId="15E593B5" w:rsidR="0041346D" w:rsidRPr="002E1FC5" w:rsidRDefault="0041346D" w:rsidP="00413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500"/>
        <w:gridCol w:w="2520"/>
        <w:gridCol w:w="2496"/>
      </w:tblGrid>
      <w:tr w:rsidR="0041346D" w:rsidRPr="002E1FC5" w14:paraId="0D2E6DE0" w14:textId="77777777" w:rsidTr="0041346D">
        <w:trPr>
          <w:trHeight w:val="9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32B3E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Parametr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EAF35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45B3F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Priorita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D554E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</w:t>
            </w:r>
          </w:p>
        </w:tc>
      </w:tr>
      <w:tr w:rsidR="0041346D" w:rsidRPr="002E1FC5" w14:paraId="1C01A24D" w14:textId="77777777" w:rsidTr="0041346D">
        <w:trPr>
          <w:trHeight w:val="19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A5D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 vyřešení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D045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Dobou </w:t>
            </w:r>
            <w:proofErr w:type="spellStart"/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vyřešrení</w:t>
            </w:r>
            <w:proofErr w:type="spellEnd"/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se myslí čas, který uplyne od vydání nové verze PIS do produkce do schválení aktualizované dokumentace.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C2C7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N/A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32B9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pracovních dní</w:t>
            </w:r>
          </w:p>
        </w:tc>
      </w:tr>
    </w:tbl>
    <w:p w14:paraId="23603D3B" w14:textId="3BE15E10" w:rsidR="0041346D" w:rsidRPr="002E1FC5" w:rsidRDefault="0041346D" w:rsidP="00413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27B1D569" w14:textId="77777777" w:rsidR="0041346D" w:rsidRPr="002E1FC5" w:rsidRDefault="0041346D" w:rsidP="00413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1FC5">
        <w:rPr>
          <w:rFonts w:ascii="Times New Roman" w:hAnsi="Times New Roman" w:cs="Times New Roman"/>
          <w:color w:val="000000"/>
          <w:sz w:val="23"/>
          <w:szCs w:val="23"/>
        </w:rPr>
        <w:t xml:space="preserve">Za každé jednotlivé překročení stanoveného plnění parametru bude uplatněna ze strany Zadavatele sankce stanovená Smlouvou. </w:t>
      </w:r>
    </w:p>
    <w:p w14:paraId="4FE26FC4" w14:textId="77777777" w:rsidR="0041346D" w:rsidRPr="002E1FC5" w:rsidRDefault="0041346D" w:rsidP="00413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34EBF85C" w14:textId="73E6CB43" w:rsidR="0041346D" w:rsidRPr="002E1FC5" w:rsidRDefault="0041346D" w:rsidP="0041346D">
      <w:pPr>
        <w:pStyle w:val="Nadpis2"/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10.4 Služba 04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7295"/>
      </w:tblGrid>
      <w:tr w:rsidR="0041346D" w:rsidRPr="002E1FC5" w14:paraId="19AD4957" w14:textId="77777777" w:rsidTr="0041346D">
        <w:trPr>
          <w:trHeight w:val="1464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BB03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služby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17E4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Služba bude zajišťovat konzultační činnosti (mimo konzultace související s řešením incidentů a problémů dle KL001 a konzultace související s řešením legislativní údržby, údržbou realizovaných úprav specifického řešení PIS Zadavatele a opravou vad dle KL002) zejména v následujících oblastech:</w:t>
            </w:r>
          </w:p>
        </w:tc>
      </w:tr>
      <w:tr w:rsidR="0041346D" w:rsidRPr="002E1FC5" w14:paraId="50695584" w14:textId="77777777" w:rsidTr="0041346D">
        <w:trPr>
          <w:trHeight w:val="234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35B55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5B7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41346D" w:rsidRPr="002E1FC5" w14:paraId="3D2BA1EB" w14:textId="77777777" w:rsidTr="0041346D">
        <w:trPr>
          <w:trHeight w:val="219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28257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3832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1346D" w:rsidRPr="002E1FC5" w14:paraId="5A508D80" w14:textId="77777777" w:rsidTr="0041346D">
        <w:trPr>
          <w:trHeight w:val="175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F8059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B736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41346D" w:rsidRPr="002E1FC5" w14:paraId="7D5FEB4D" w14:textId="77777777" w:rsidTr="0041346D">
        <w:trPr>
          <w:trHeight w:val="585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13D24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7F85" w14:textId="77777777" w:rsidR="0041346D" w:rsidRPr="002E1FC5" w:rsidRDefault="0041346D" w:rsidP="0041346D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podpora nových uživatelů při využívání aplikace a jednotlivých modulů</w:t>
            </w:r>
          </w:p>
        </w:tc>
      </w:tr>
      <w:tr w:rsidR="0041346D" w:rsidRPr="002E1FC5" w14:paraId="7154B3C9" w14:textId="77777777" w:rsidTr="0041346D">
        <w:trPr>
          <w:trHeight w:val="585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2EEF1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8B10" w14:textId="77777777" w:rsidR="0041346D" w:rsidRPr="002E1FC5" w:rsidRDefault="0041346D" w:rsidP="0041346D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Podpora při práci s daty, při jejich výběru, třídění a filtrování</w:t>
            </w:r>
          </w:p>
        </w:tc>
      </w:tr>
      <w:tr w:rsidR="0041346D" w:rsidRPr="002E1FC5" w14:paraId="5B35DF54" w14:textId="77777777" w:rsidTr="0041346D">
        <w:trPr>
          <w:trHeight w:val="292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21117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8EEC" w14:textId="77777777" w:rsidR="0041346D" w:rsidRPr="002E1FC5" w:rsidRDefault="0041346D" w:rsidP="0041346D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Podpora reportingu, dolování a analýz dat z aplikace</w:t>
            </w:r>
          </w:p>
        </w:tc>
      </w:tr>
      <w:tr w:rsidR="0041346D" w:rsidRPr="002E1FC5" w14:paraId="08A45788" w14:textId="77777777" w:rsidTr="0041346D">
        <w:trPr>
          <w:trHeight w:val="585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5936D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8462" w14:textId="77777777" w:rsidR="0041346D" w:rsidRPr="002E1FC5" w:rsidRDefault="0041346D" w:rsidP="0041346D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Další konzultační činnosti dle požadavků Zadavatele (</w:t>
            </w:r>
            <w:proofErr w:type="spellStart"/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speicální</w:t>
            </w:r>
            <w:proofErr w:type="spellEnd"/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postupy, podpora analytika aplikace atd.)</w:t>
            </w:r>
          </w:p>
        </w:tc>
      </w:tr>
      <w:tr w:rsidR="0041346D" w:rsidRPr="002E1FC5" w14:paraId="32228C88" w14:textId="77777777" w:rsidTr="0041346D">
        <w:trPr>
          <w:trHeight w:val="307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EAB2A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41EA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1346D" w:rsidRPr="002E1FC5" w14:paraId="45D4CAA4" w14:textId="77777777" w:rsidTr="0041346D">
        <w:trPr>
          <w:trHeight w:val="2342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60961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D57C" w14:textId="77777777" w:rsidR="0041346D" w:rsidRPr="002E1FC5" w:rsidRDefault="0041346D" w:rsidP="0041346D">
            <w:pPr>
              <w:spacing w:after="0" w:line="240" w:lineRule="auto"/>
              <w:ind w:firstLineChars="100" w:firstLine="2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Dodavatel předloží Zadavateli na základě požadavků Zadavatele nabídku, na jejímž základě Zadavatel vystaví dílčí písemnou objednávku. V dílčí písemné objednávce bude stanoven též termín realizace, SLA, cena a akceptační kritéria. Na základě objednávek předaných Zadavatelem Dodavateli připraví Dodavatel kapacitu odborných konzultantů a poskytne Zadavateli v dohodnutých termínech příslušnou podporu v podobě vybraných a odpovídajících služeb.</w:t>
            </w:r>
          </w:p>
        </w:tc>
      </w:tr>
      <w:tr w:rsidR="0041346D" w:rsidRPr="002E1FC5" w14:paraId="0AF9B4D8" w14:textId="77777777" w:rsidTr="0041346D">
        <w:trPr>
          <w:trHeight w:val="1962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D231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Akceptace služby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68C2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Služby budou předávány na základě akceptačního protokolu mezi Zadavatelem a Dodavatelem stanovenou vzájemně odsouhlasenou formou a úrovní dokumentace. Podkladem pro akceptaci budou dílčí protokoly o provedených jednotlivých úkonech služeb, které budou vždy přílohou Akceptačního protokolu.</w:t>
            </w:r>
          </w:p>
        </w:tc>
      </w:tr>
      <w:tr w:rsidR="0041346D" w:rsidRPr="002E1FC5" w14:paraId="23C63A9B" w14:textId="77777777" w:rsidTr="0041346D">
        <w:trPr>
          <w:trHeight w:val="585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7832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Předpokládaný rozsah služby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D2B4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Předpokládaný rozsah poskytování služby za období 12 měsíců bude 7,5 člověkodní.</w:t>
            </w:r>
          </w:p>
        </w:tc>
      </w:tr>
      <w:tr w:rsidR="0041346D" w:rsidRPr="002E1FC5" w14:paraId="26A41F21" w14:textId="77777777" w:rsidTr="0041346D">
        <w:trPr>
          <w:trHeight w:val="292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FF7D" w14:textId="77777777" w:rsidR="0041346D" w:rsidRPr="002E1FC5" w:rsidRDefault="0041346D" w:rsidP="0041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Sledované období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436" w14:textId="77777777" w:rsidR="0041346D" w:rsidRPr="002E1FC5" w:rsidRDefault="0041346D" w:rsidP="0041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kalendářní měsíc</w:t>
            </w:r>
          </w:p>
        </w:tc>
      </w:tr>
    </w:tbl>
    <w:p w14:paraId="5B8ABF7C" w14:textId="7808B989" w:rsidR="0041346D" w:rsidRPr="002E1FC5" w:rsidRDefault="0041346D" w:rsidP="0032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AA9BDC" w14:textId="2195F893" w:rsidR="0041346D" w:rsidRPr="002E1FC5" w:rsidRDefault="0041346D" w:rsidP="0041346D">
      <w:pPr>
        <w:pStyle w:val="Nadpis2"/>
        <w:rPr>
          <w:rFonts w:ascii="Times New Roman" w:hAnsi="Times New Roman" w:cs="Times New Roman"/>
        </w:rPr>
      </w:pPr>
      <w:r w:rsidRPr="002E1FC5">
        <w:rPr>
          <w:rFonts w:ascii="Times New Roman" w:hAnsi="Times New Roman" w:cs="Times New Roman"/>
        </w:rPr>
        <w:t>10.5 Služba 05</w:t>
      </w:r>
    </w:p>
    <w:p w14:paraId="116DF26D" w14:textId="41F9FCF7" w:rsidR="007A10F1" w:rsidRPr="002E1FC5" w:rsidRDefault="007A10F1" w:rsidP="007A10F1">
      <w:pPr>
        <w:rPr>
          <w:rFonts w:ascii="Times New Roman" w:hAnsi="Times New Roman" w:cs="Times New Roman"/>
        </w:rPr>
      </w:pPr>
    </w:p>
    <w:tbl>
      <w:tblPr>
        <w:tblW w:w="9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859"/>
      </w:tblGrid>
      <w:tr w:rsidR="00FF5EE7" w:rsidRPr="002E1FC5" w14:paraId="371EB3C2" w14:textId="77777777" w:rsidTr="00FF5EE7">
        <w:trPr>
          <w:trHeight w:val="554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D432" w14:textId="77777777" w:rsidR="00FF5EE7" w:rsidRPr="002E1FC5" w:rsidRDefault="00FF5EE7" w:rsidP="00FF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služby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405B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Služba bude zajišťovat školící činnosti zejména v následujících oblastech:</w:t>
            </w:r>
          </w:p>
        </w:tc>
      </w:tr>
      <w:tr w:rsidR="00FF5EE7" w:rsidRPr="002E1FC5" w14:paraId="548E635B" w14:textId="77777777" w:rsidTr="00FF5EE7">
        <w:trPr>
          <w:trHeight w:val="221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2E501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34CD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FF5EE7" w:rsidRPr="002E1FC5" w14:paraId="4AE8C7DD" w14:textId="77777777" w:rsidTr="00FF5EE7">
        <w:trPr>
          <w:trHeight w:val="207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66D73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DB59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F5EE7" w:rsidRPr="002E1FC5" w14:paraId="41EBAEFB" w14:textId="77777777" w:rsidTr="00FF5EE7">
        <w:trPr>
          <w:trHeight w:val="443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83DA7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1DBC" w14:textId="77777777" w:rsidR="00FF5EE7" w:rsidRPr="002E1FC5" w:rsidRDefault="00FF5EE7" w:rsidP="00FF5EE7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Školení pro administrátory a uživatele aplikace</w:t>
            </w:r>
          </w:p>
        </w:tc>
      </w:tr>
      <w:tr w:rsidR="00FF5EE7" w:rsidRPr="002E1FC5" w14:paraId="3F248576" w14:textId="77777777" w:rsidTr="00FF5EE7">
        <w:trPr>
          <w:trHeight w:val="554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4AC6D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1E4" w14:textId="77777777" w:rsidR="00FF5EE7" w:rsidRPr="002E1FC5" w:rsidRDefault="00FF5EE7" w:rsidP="00FF5EE7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Školení nových funkčností pro uživatele (legislativní změny, upgrade aplikace)</w:t>
            </w:r>
          </w:p>
        </w:tc>
      </w:tr>
      <w:tr w:rsidR="00FF5EE7" w:rsidRPr="002E1FC5" w14:paraId="16C27463" w14:textId="77777777" w:rsidTr="00FF5EE7">
        <w:trPr>
          <w:trHeight w:val="554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0CB18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3FA5" w14:textId="77777777" w:rsidR="00FF5EE7" w:rsidRPr="002E1FC5" w:rsidRDefault="00FF5EE7" w:rsidP="00FF5EE7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Školení pro analytiky dat, dolování a analýzy dat, reporting atd.</w:t>
            </w:r>
          </w:p>
        </w:tc>
      </w:tr>
      <w:tr w:rsidR="00FF5EE7" w:rsidRPr="002E1FC5" w14:paraId="1213C705" w14:textId="77777777" w:rsidTr="00FF5EE7">
        <w:trPr>
          <w:trHeight w:val="554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7AC78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3B68" w14:textId="77777777" w:rsidR="00FF5EE7" w:rsidRPr="002E1FC5" w:rsidRDefault="00FF5EE7" w:rsidP="00FF5EE7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Tvorba školící dokumentace v tištěné a elektronické podobě</w:t>
            </w:r>
          </w:p>
        </w:tc>
      </w:tr>
      <w:tr w:rsidR="00FF5EE7" w:rsidRPr="002E1FC5" w14:paraId="18A31CD6" w14:textId="77777777" w:rsidTr="00FF5EE7">
        <w:trPr>
          <w:trHeight w:val="554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6D42C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6F28" w14:textId="77777777" w:rsidR="00FF5EE7" w:rsidRPr="002E1FC5" w:rsidRDefault="00FF5EE7" w:rsidP="00FF5EE7">
            <w:pPr>
              <w:spacing w:after="0" w:line="240" w:lineRule="auto"/>
              <w:ind w:firstLineChars="600" w:firstLine="1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 Příprava školících databází včetně pomoci s přípravou anonymizace dat</w:t>
            </w:r>
          </w:p>
        </w:tc>
      </w:tr>
      <w:tr w:rsidR="00FF5EE7" w:rsidRPr="002E1FC5" w14:paraId="7EB7851E" w14:textId="77777777" w:rsidTr="00FF5EE7">
        <w:trPr>
          <w:trHeight w:val="291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60646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7EAD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F5EE7" w:rsidRPr="002E1FC5" w14:paraId="1DA3B66E" w14:textId="77777777" w:rsidTr="00FF5EE7">
        <w:trPr>
          <w:trHeight w:val="1940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ABAAB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2C2E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2E1FC5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cs-CZ"/>
              </w:rPr>
              <w:t>Na základě objednávek předaných Zadavatelem Dodavateli připraví Dodavatel kapacitu odborných lektorů a poskytne Zadavateli v dohodnutých termínech příslušná školení. Zadavatel zajistí školící místnost v prostorách budovy Ministerstva dopravy nebo v prostorách OSS vybavenou výpočetní technikou a příslušnými přístupy do školících systémů. V případě nedostatečné kapacity školící místnosti Zadavatele se předpokládá i využití školících prostor Dodavatele.</w:t>
            </w:r>
          </w:p>
        </w:tc>
      </w:tr>
      <w:tr w:rsidR="00FF5EE7" w:rsidRPr="002E1FC5" w14:paraId="7CEFCD33" w14:textId="77777777" w:rsidTr="00FF5EE7">
        <w:trPr>
          <w:trHeight w:val="185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6C02" w14:textId="77777777" w:rsidR="00FF5EE7" w:rsidRPr="002E1FC5" w:rsidRDefault="00FF5EE7" w:rsidP="00FF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Akceptace služby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E98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Služby budou předávány na základě akceptačního protokolu mezi Zadavatelem a Dodavatelem stanovenou vzájemně odsouhlasenou formou a úrovní dokumentace. Podkladem pro akceptaci budou dílčí protokoly o provedených jednotlivých úkonech služeb, které budou vždy přílohou Akceptačního protokolu.</w:t>
            </w:r>
          </w:p>
        </w:tc>
      </w:tr>
      <w:tr w:rsidR="00FF5EE7" w:rsidRPr="002E1FC5" w14:paraId="6E2E8784" w14:textId="77777777" w:rsidTr="00FF5EE7">
        <w:trPr>
          <w:trHeight w:val="55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1185" w14:textId="77777777" w:rsidR="00FF5EE7" w:rsidRPr="002E1FC5" w:rsidRDefault="00FF5EE7" w:rsidP="00FF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Předpokládaný rozsah služby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D5B0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Předpokládaný rozsah poskytování služby za období 12 měsíců bude 3 člověkodny.</w:t>
            </w:r>
          </w:p>
        </w:tc>
      </w:tr>
      <w:tr w:rsidR="00FF5EE7" w:rsidRPr="002E1FC5" w14:paraId="7C6D153E" w14:textId="77777777" w:rsidTr="00FF5EE7">
        <w:trPr>
          <w:trHeight w:val="277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D735" w14:textId="77777777" w:rsidR="00FF5EE7" w:rsidRPr="002E1FC5" w:rsidRDefault="00FF5EE7" w:rsidP="00FF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Sledované období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04B" w14:textId="77777777" w:rsidR="00FF5EE7" w:rsidRPr="002E1FC5" w:rsidRDefault="00FF5EE7" w:rsidP="00FF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1F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kalendářní měsíc</w:t>
            </w:r>
          </w:p>
        </w:tc>
      </w:tr>
    </w:tbl>
    <w:p w14:paraId="2E6A6081" w14:textId="77777777" w:rsidR="007A10F1" w:rsidRPr="007A10F1" w:rsidRDefault="007A10F1" w:rsidP="007A10F1"/>
    <w:p w14:paraId="01C2B51C" w14:textId="77777777" w:rsidR="0041346D" w:rsidRPr="00F25518" w:rsidRDefault="0041346D" w:rsidP="0032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346D" w:rsidRPr="00F255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46F5" w14:textId="77777777" w:rsidR="00367921" w:rsidRDefault="00367921" w:rsidP="00CA486F">
      <w:pPr>
        <w:spacing w:after="0" w:line="240" w:lineRule="auto"/>
      </w:pPr>
      <w:r>
        <w:separator/>
      </w:r>
    </w:p>
  </w:endnote>
  <w:endnote w:type="continuationSeparator" w:id="0">
    <w:p w14:paraId="37B4041C" w14:textId="77777777" w:rsidR="00367921" w:rsidRDefault="00367921" w:rsidP="00CA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28730"/>
      <w:docPartObj>
        <w:docPartGallery w:val="Page Numbers (Bottom of Page)"/>
        <w:docPartUnique/>
      </w:docPartObj>
    </w:sdtPr>
    <w:sdtEndPr/>
    <w:sdtContent>
      <w:p w14:paraId="27B15AAE" w14:textId="7EDEC9B8" w:rsidR="00B43287" w:rsidRDefault="00B432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1DB6E" w14:textId="0E888DB7" w:rsidR="0094698B" w:rsidRDefault="009469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C3CD" w14:textId="77777777" w:rsidR="00367921" w:rsidRDefault="00367921" w:rsidP="00CA486F">
      <w:pPr>
        <w:spacing w:after="0" w:line="240" w:lineRule="auto"/>
      </w:pPr>
      <w:r>
        <w:separator/>
      </w:r>
    </w:p>
  </w:footnote>
  <w:footnote w:type="continuationSeparator" w:id="0">
    <w:p w14:paraId="76D8CA3C" w14:textId="77777777" w:rsidR="00367921" w:rsidRDefault="00367921" w:rsidP="00CA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4DCF" w14:textId="77777777" w:rsidR="00CA486F" w:rsidRDefault="00CA486F" w:rsidP="00CA486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9EFB03" wp14:editId="12E1AAF0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419100" cy="501650"/>
          <wp:effectExtent l="0" t="0" r="0" b="0"/>
          <wp:wrapTight wrapText="bothSides">
            <wp:wrapPolygon edited="0">
              <wp:start x="0" y="0"/>
              <wp:lineTo x="0" y="20506"/>
              <wp:lineTo x="20618" y="20506"/>
              <wp:lineTo x="2061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78" cy="503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Městská část Praha20</w:t>
    </w:r>
  </w:p>
  <w:p w14:paraId="0D7CC349" w14:textId="77777777" w:rsidR="00CA486F" w:rsidRDefault="00CA486F" w:rsidP="00CA486F">
    <w:pPr>
      <w:pStyle w:val="Zhlav"/>
    </w:pPr>
    <w:r>
      <w:tab/>
    </w:r>
    <w:r>
      <w:tab/>
      <w:t xml:space="preserve">Číslo smlouvy: </w:t>
    </w:r>
    <w:proofErr w:type="spellStart"/>
    <w:r>
      <w:t>xxxxxxxx</w:t>
    </w:r>
    <w:proofErr w:type="spellEnd"/>
  </w:p>
  <w:p w14:paraId="32109766" w14:textId="1E295DC4" w:rsidR="00CA486F" w:rsidRDefault="00CA486F">
    <w:pPr>
      <w:pStyle w:val="Zhlav"/>
    </w:pPr>
    <w:r>
      <w:tab/>
    </w:r>
    <w:r>
      <w:tab/>
      <w:t xml:space="preserve">Příloha č. </w:t>
    </w:r>
    <w:r w:rsidR="009D7480">
      <w:t>2</w:t>
    </w:r>
    <w:r>
      <w:t xml:space="preserve"> Nefunkční požadavky</w:t>
    </w:r>
  </w:p>
  <w:p w14:paraId="129CAC85" w14:textId="77777777" w:rsidR="00CA486F" w:rsidRDefault="00CA48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DCB"/>
    <w:multiLevelType w:val="hybridMultilevel"/>
    <w:tmpl w:val="26AA9FEA"/>
    <w:lvl w:ilvl="0" w:tplc="710AE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C31"/>
    <w:multiLevelType w:val="hybridMultilevel"/>
    <w:tmpl w:val="5A085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5DE"/>
    <w:multiLevelType w:val="hybridMultilevel"/>
    <w:tmpl w:val="0B26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1A7"/>
    <w:multiLevelType w:val="hybridMultilevel"/>
    <w:tmpl w:val="744C2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6522B"/>
    <w:multiLevelType w:val="hybridMultilevel"/>
    <w:tmpl w:val="142898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7C88"/>
    <w:multiLevelType w:val="hybridMultilevel"/>
    <w:tmpl w:val="E0EA09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D583B"/>
    <w:multiLevelType w:val="hybridMultilevel"/>
    <w:tmpl w:val="3A8A1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F3A9F"/>
    <w:multiLevelType w:val="hybridMultilevel"/>
    <w:tmpl w:val="63EA5D0A"/>
    <w:lvl w:ilvl="0" w:tplc="CF72DD0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E711D"/>
    <w:multiLevelType w:val="hybridMultilevel"/>
    <w:tmpl w:val="418ACC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7655F"/>
    <w:multiLevelType w:val="hybridMultilevel"/>
    <w:tmpl w:val="623AD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4783D"/>
    <w:multiLevelType w:val="hybridMultilevel"/>
    <w:tmpl w:val="9D7416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A64F0"/>
    <w:multiLevelType w:val="hybridMultilevel"/>
    <w:tmpl w:val="67BE61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21379E"/>
    <w:multiLevelType w:val="hybridMultilevel"/>
    <w:tmpl w:val="52920D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F75D8"/>
    <w:multiLevelType w:val="hybridMultilevel"/>
    <w:tmpl w:val="DE8644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0A94"/>
    <w:multiLevelType w:val="hybridMultilevel"/>
    <w:tmpl w:val="FBEE5DA8"/>
    <w:lvl w:ilvl="0" w:tplc="50C28B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67BD4"/>
    <w:multiLevelType w:val="hybridMultilevel"/>
    <w:tmpl w:val="48BA75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A165F"/>
    <w:multiLevelType w:val="hybridMultilevel"/>
    <w:tmpl w:val="36828662"/>
    <w:lvl w:ilvl="0" w:tplc="414686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46AF9"/>
    <w:multiLevelType w:val="hybridMultilevel"/>
    <w:tmpl w:val="50BCA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4F7EAD"/>
    <w:multiLevelType w:val="hybridMultilevel"/>
    <w:tmpl w:val="8FDA2BA8"/>
    <w:lvl w:ilvl="0" w:tplc="50C28B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16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  <w:num w:numId="15">
    <w:abstractNumId w:val="18"/>
  </w:num>
  <w:num w:numId="16">
    <w:abstractNumId w:val="14"/>
  </w:num>
  <w:num w:numId="17">
    <w:abstractNumId w:val="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67"/>
    <w:rsid w:val="00044435"/>
    <w:rsid w:val="001373AD"/>
    <w:rsid w:val="0016058C"/>
    <w:rsid w:val="001615AB"/>
    <w:rsid w:val="00266A7A"/>
    <w:rsid w:val="002E1FC5"/>
    <w:rsid w:val="00321B29"/>
    <w:rsid w:val="00367921"/>
    <w:rsid w:val="00394076"/>
    <w:rsid w:val="003D16BA"/>
    <w:rsid w:val="003F29D7"/>
    <w:rsid w:val="0041346D"/>
    <w:rsid w:val="004352CD"/>
    <w:rsid w:val="00441EA7"/>
    <w:rsid w:val="00497613"/>
    <w:rsid w:val="0050525A"/>
    <w:rsid w:val="005C14DE"/>
    <w:rsid w:val="005F3A1A"/>
    <w:rsid w:val="00624484"/>
    <w:rsid w:val="00650F58"/>
    <w:rsid w:val="0065653A"/>
    <w:rsid w:val="00690929"/>
    <w:rsid w:val="00765E67"/>
    <w:rsid w:val="007A10F1"/>
    <w:rsid w:val="00813207"/>
    <w:rsid w:val="00822AAA"/>
    <w:rsid w:val="0084205C"/>
    <w:rsid w:val="00843535"/>
    <w:rsid w:val="00880D69"/>
    <w:rsid w:val="00911A71"/>
    <w:rsid w:val="0094698B"/>
    <w:rsid w:val="009D7480"/>
    <w:rsid w:val="00A44CE2"/>
    <w:rsid w:val="00B43287"/>
    <w:rsid w:val="00B83ED2"/>
    <w:rsid w:val="00C40CEB"/>
    <w:rsid w:val="00C42B5B"/>
    <w:rsid w:val="00C779BB"/>
    <w:rsid w:val="00CA486F"/>
    <w:rsid w:val="00CB6F28"/>
    <w:rsid w:val="00CF2AFD"/>
    <w:rsid w:val="00D21B84"/>
    <w:rsid w:val="00D72616"/>
    <w:rsid w:val="00D8130F"/>
    <w:rsid w:val="00DB6903"/>
    <w:rsid w:val="00DC1150"/>
    <w:rsid w:val="00DF1915"/>
    <w:rsid w:val="00E267BC"/>
    <w:rsid w:val="00E47837"/>
    <w:rsid w:val="00E64C96"/>
    <w:rsid w:val="00EB4913"/>
    <w:rsid w:val="00EB4FF8"/>
    <w:rsid w:val="00F25518"/>
    <w:rsid w:val="00F337E0"/>
    <w:rsid w:val="00F531B4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593D"/>
  <w15:chartTrackingRefBased/>
  <w15:docId w15:val="{608DD19E-9E6A-4D7A-9667-24958AE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3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3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5E67"/>
    <w:pPr>
      <w:autoSpaceDE w:val="0"/>
      <w:autoSpaceDN w:val="0"/>
      <w:adjustRightInd w:val="0"/>
      <w:spacing w:after="0" w:line="240" w:lineRule="auto"/>
    </w:pPr>
    <w:rPr>
      <w:rFonts w:ascii="TimesNewRomanPS-BoldMT" w:hAnsi="TimesNewRomanPS-BoldMT" w:cs="TimesNewRomanPS-BoldMT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130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13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4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A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86F"/>
  </w:style>
  <w:style w:type="paragraph" w:styleId="Zpat">
    <w:name w:val="footer"/>
    <w:basedOn w:val="Normln"/>
    <w:link w:val="ZpatChar"/>
    <w:uiPriority w:val="99"/>
    <w:unhideWhenUsed/>
    <w:rsid w:val="00CA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3132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Koutná Lucie</dc:creator>
  <cp:keywords/>
  <dc:description/>
  <cp:lastModifiedBy>Koutná Lucie</cp:lastModifiedBy>
  <cp:revision>52</cp:revision>
  <dcterms:created xsi:type="dcterms:W3CDTF">2021-07-02T08:36:00Z</dcterms:created>
  <dcterms:modified xsi:type="dcterms:W3CDTF">2021-09-07T07:08:00Z</dcterms:modified>
</cp:coreProperties>
</file>