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19AC" w14:textId="77777777" w:rsidR="00291703" w:rsidRPr="000B663F" w:rsidRDefault="00291703" w:rsidP="00291703">
      <w:pPr>
        <w:rPr>
          <w:bCs/>
          <w:noProof/>
        </w:rPr>
      </w:pPr>
    </w:p>
    <w:p w14:paraId="2272FE90" w14:textId="4F638A4E" w:rsidR="00C16BB1" w:rsidRPr="008B0DF5" w:rsidRDefault="00291703" w:rsidP="00420D2E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Elektromobil</w:t>
      </w:r>
    </w:p>
    <w:p w14:paraId="65460992" w14:textId="77777777" w:rsidR="008B0DF5" w:rsidRDefault="008B0DF5" w:rsidP="008B0DF5">
      <w:pPr>
        <w:rPr>
          <w:b/>
          <w:noProof/>
        </w:rPr>
      </w:pPr>
    </w:p>
    <w:p w14:paraId="3E31DD1A" w14:textId="77777777" w:rsidR="00A36B49" w:rsidRDefault="00A36B49" w:rsidP="00A36B49">
      <w:pPr>
        <w:rPr>
          <w:b/>
          <w:noProof/>
        </w:rPr>
      </w:pPr>
      <w:r>
        <w:rPr>
          <w:b/>
          <w:noProof/>
        </w:rPr>
        <w:t>Technická specifikace a další požadavky:</w:t>
      </w:r>
    </w:p>
    <w:p w14:paraId="3DDA1B31" w14:textId="6FAFB364" w:rsidR="000B663F" w:rsidRDefault="000E0F5B" w:rsidP="000B663F">
      <w:pPr>
        <w:rPr>
          <w:bCs/>
          <w:noProof/>
        </w:rPr>
      </w:pPr>
      <w:r>
        <w:rPr>
          <w:bCs/>
          <w:noProof/>
        </w:rPr>
        <w:t xml:space="preserve">Nový </w:t>
      </w:r>
      <w:r w:rsidR="00423B3E">
        <w:rPr>
          <w:bCs/>
          <w:noProof/>
        </w:rPr>
        <w:t>e</w:t>
      </w:r>
      <w:r w:rsidR="000B663F" w:rsidRPr="000B663F">
        <w:rPr>
          <w:bCs/>
          <w:noProof/>
        </w:rPr>
        <w:t>lektromobil</w:t>
      </w:r>
      <w:r w:rsidR="000B663F">
        <w:rPr>
          <w:bCs/>
          <w:noProof/>
        </w:rPr>
        <w:t xml:space="preserve"> do 3500kg (řidičský průkaz typu B)</w:t>
      </w:r>
    </w:p>
    <w:p w14:paraId="4281E87B" w14:textId="4A0CE3B8" w:rsidR="003072DE" w:rsidRDefault="003072DE" w:rsidP="000B663F">
      <w:pPr>
        <w:rPr>
          <w:bCs/>
          <w:noProof/>
        </w:rPr>
      </w:pPr>
      <w:r>
        <w:rPr>
          <w:bCs/>
          <w:noProof/>
        </w:rPr>
        <w:t>Karoserie typu MPV</w:t>
      </w:r>
    </w:p>
    <w:p w14:paraId="1234C540" w14:textId="7AF5FEE4" w:rsidR="000B663F" w:rsidRDefault="00291703" w:rsidP="000B663F">
      <w:pPr>
        <w:rPr>
          <w:bCs/>
          <w:noProof/>
        </w:rPr>
      </w:pPr>
      <w:r>
        <w:rPr>
          <w:bCs/>
          <w:noProof/>
        </w:rPr>
        <w:t>Počet míst</w:t>
      </w:r>
      <w:r w:rsidR="000B663F">
        <w:rPr>
          <w:bCs/>
          <w:noProof/>
        </w:rPr>
        <w:t xml:space="preserve"> 5</w:t>
      </w:r>
    </w:p>
    <w:p w14:paraId="26654263" w14:textId="4E2E715F" w:rsidR="000B663F" w:rsidRDefault="000B663F" w:rsidP="000B663F">
      <w:pPr>
        <w:rPr>
          <w:bCs/>
          <w:noProof/>
        </w:rPr>
      </w:pPr>
      <w:r>
        <w:rPr>
          <w:bCs/>
          <w:noProof/>
        </w:rPr>
        <w:t>Minimální dojezd</w:t>
      </w:r>
      <w:r w:rsidR="000E0F5B">
        <w:rPr>
          <w:bCs/>
          <w:noProof/>
        </w:rPr>
        <w:t xml:space="preserve"> na jedno nabit</w:t>
      </w:r>
      <w:r w:rsidR="00F47995">
        <w:rPr>
          <w:bCs/>
          <w:noProof/>
        </w:rPr>
        <w:t>í</w:t>
      </w:r>
      <w:r w:rsidR="00291703">
        <w:rPr>
          <w:bCs/>
          <w:noProof/>
        </w:rPr>
        <w:t xml:space="preserve"> 250 km</w:t>
      </w:r>
    </w:p>
    <w:p w14:paraId="605CDDE4" w14:textId="77777777" w:rsidR="00AD537F" w:rsidRDefault="00AD537F" w:rsidP="000B663F">
      <w:pPr>
        <w:rPr>
          <w:bCs/>
          <w:noProof/>
        </w:rPr>
      </w:pPr>
      <w:r>
        <w:rPr>
          <w:bCs/>
          <w:noProof/>
        </w:rPr>
        <w:t>Barva základní bezpříplatková</w:t>
      </w:r>
    </w:p>
    <w:p w14:paraId="75A5CEAE" w14:textId="71082413" w:rsidR="00291703" w:rsidRDefault="00291703" w:rsidP="000B663F">
      <w:pPr>
        <w:rPr>
          <w:bCs/>
          <w:noProof/>
        </w:rPr>
      </w:pPr>
      <w:r>
        <w:rPr>
          <w:bCs/>
          <w:noProof/>
        </w:rPr>
        <w:t>Protiblokovací brzdový systém</w:t>
      </w:r>
    </w:p>
    <w:p w14:paraId="0D829E7F" w14:textId="3EE13178" w:rsidR="00291703" w:rsidRDefault="00291703" w:rsidP="000B663F">
      <w:pPr>
        <w:rPr>
          <w:bCs/>
          <w:noProof/>
        </w:rPr>
      </w:pPr>
      <w:r>
        <w:rPr>
          <w:bCs/>
          <w:noProof/>
        </w:rPr>
        <w:t>Stabilizační systém</w:t>
      </w:r>
    </w:p>
    <w:p w14:paraId="07195718" w14:textId="128EC2A7" w:rsidR="00291703" w:rsidRDefault="00291703" w:rsidP="000B663F">
      <w:pPr>
        <w:rPr>
          <w:bCs/>
          <w:noProof/>
        </w:rPr>
      </w:pPr>
      <w:r>
        <w:rPr>
          <w:bCs/>
          <w:noProof/>
        </w:rPr>
        <w:t>Čelní, boční airbagy</w:t>
      </w:r>
    </w:p>
    <w:p w14:paraId="0B47151B" w14:textId="3D72C854" w:rsidR="00291703" w:rsidRDefault="00291703" w:rsidP="000B663F">
      <w:pPr>
        <w:rPr>
          <w:bCs/>
          <w:noProof/>
        </w:rPr>
      </w:pPr>
      <w:r>
        <w:rPr>
          <w:bCs/>
          <w:noProof/>
        </w:rPr>
        <w:t>Centrální zamykání s dálkovým ovládáním</w:t>
      </w:r>
    </w:p>
    <w:p w14:paraId="777C19DA" w14:textId="2AEB4233" w:rsidR="00291703" w:rsidRDefault="00291703" w:rsidP="000B663F">
      <w:pPr>
        <w:rPr>
          <w:bCs/>
          <w:noProof/>
        </w:rPr>
      </w:pPr>
      <w:r>
        <w:rPr>
          <w:bCs/>
          <w:noProof/>
        </w:rPr>
        <w:t>El. ovládaná okna min. vpředu</w:t>
      </w:r>
    </w:p>
    <w:p w14:paraId="1E575E85" w14:textId="4CE6D55B" w:rsidR="00291703" w:rsidRDefault="00291703" w:rsidP="000B663F">
      <w:pPr>
        <w:rPr>
          <w:bCs/>
          <w:noProof/>
        </w:rPr>
      </w:pPr>
      <w:r>
        <w:rPr>
          <w:bCs/>
          <w:noProof/>
        </w:rPr>
        <w:t>El. ovládaná a vyhřívaná zrcátka</w:t>
      </w:r>
    </w:p>
    <w:p w14:paraId="22BB2DA3" w14:textId="27E6332E" w:rsidR="00E501C0" w:rsidRDefault="00E501C0" w:rsidP="000B663F">
      <w:pPr>
        <w:rPr>
          <w:bCs/>
          <w:noProof/>
        </w:rPr>
      </w:pPr>
      <w:r>
        <w:rPr>
          <w:bCs/>
          <w:noProof/>
        </w:rPr>
        <w:t>Parkovací senzory vpředu a vzadu</w:t>
      </w:r>
    </w:p>
    <w:p w14:paraId="189BAFBD" w14:textId="1417B7CC" w:rsidR="00E501C0" w:rsidRDefault="00E501C0" w:rsidP="000B663F">
      <w:pPr>
        <w:rPr>
          <w:bCs/>
          <w:noProof/>
        </w:rPr>
      </w:pPr>
      <w:r>
        <w:rPr>
          <w:bCs/>
          <w:noProof/>
        </w:rPr>
        <w:t>Klimatizace</w:t>
      </w:r>
      <w:r w:rsidR="00557B7A">
        <w:rPr>
          <w:bCs/>
          <w:noProof/>
        </w:rPr>
        <w:t xml:space="preserve">, </w:t>
      </w:r>
      <w:r>
        <w:rPr>
          <w:bCs/>
          <w:noProof/>
        </w:rPr>
        <w:t>minimálně manuální</w:t>
      </w:r>
    </w:p>
    <w:p w14:paraId="2A3BDFA4" w14:textId="1BB727EE" w:rsidR="00E501C0" w:rsidRDefault="00E501C0" w:rsidP="000B663F">
      <w:pPr>
        <w:rPr>
          <w:bCs/>
          <w:noProof/>
        </w:rPr>
      </w:pPr>
      <w:r>
        <w:rPr>
          <w:bCs/>
          <w:noProof/>
        </w:rPr>
        <w:t>Rekuperace energie</w:t>
      </w:r>
    </w:p>
    <w:p w14:paraId="5C83A33C" w14:textId="06D67879" w:rsidR="00E501C0" w:rsidRDefault="00E501C0" w:rsidP="000B663F">
      <w:pPr>
        <w:rPr>
          <w:bCs/>
          <w:noProof/>
        </w:rPr>
      </w:pPr>
      <w:r>
        <w:rPr>
          <w:bCs/>
          <w:noProof/>
        </w:rPr>
        <w:t>Autorádio s Bluetooth</w:t>
      </w:r>
    </w:p>
    <w:p w14:paraId="4D4AAD93" w14:textId="13AEB4A6" w:rsidR="00E501C0" w:rsidRDefault="00E501C0" w:rsidP="000B663F">
      <w:pPr>
        <w:rPr>
          <w:bCs/>
          <w:noProof/>
        </w:rPr>
      </w:pPr>
      <w:r>
        <w:rPr>
          <w:bCs/>
          <w:noProof/>
        </w:rPr>
        <w:t>2 ks nabíjecích kabelů (1x230 V, 1x400 V – Mennekes)</w:t>
      </w:r>
    </w:p>
    <w:p w14:paraId="30550711" w14:textId="77487790" w:rsidR="00E501C0" w:rsidRDefault="00E501C0" w:rsidP="000B663F">
      <w:pPr>
        <w:rPr>
          <w:bCs/>
          <w:noProof/>
        </w:rPr>
      </w:pPr>
      <w:r>
        <w:rPr>
          <w:bCs/>
          <w:noProof/>
        </w:rPr>
        <w:t>Palubní počítač</w:t>
      </w:r>
    </w:p>
    <w:p w14:paraId="00B40FB5" w14:textId="251FE258" w:rsidR="00E501C0" w:rsidRDefault="00E501C0" w:rsidP="000B663F">
      <w:pPr>
        <w:rPr>
          <w:bCs/>
          <w:noProof/>
        </w:rPr>
      </w:pPr>
      <w:r>
        <w:rPr>
          <w:bCs/>
          <w:noProof/>
        </w:rPr>
        <w:t>Povinná výbava včetně výstražné vesty</w:t>
      </w:r>
    </w:p>
    <w:p w14:paraId="6B72CC72" w14:textId="6BECAFC1" w:rsidR="00AD537F" w:rsidRDefault="00AD537F" w:rsidP="000B663F">
      <w:pPr>
        <w:rPr>
          <w:bCs/>
          <w:noProof/>
        </w:rPr>
      </w:pPr>
      <w:r>
        <w:rPr>
          <w:bCs/>
          <w:noProof/>
        </w:rPr>
        <w:t>Rezervní kolo plnohodnotné, případně dojezdové</w:t>
      </w:r>
    </w:p>
    <w:p w14:paraId="4186ADB6" w14:textId="1329100C" w:rsidR="00AD537F" w:rsidRDefault="00AD537F" w:rsidP="000B663F">
      <w:pPr>
        <w:rPr>
          <w:bCs/>
          <w:noProof/>
        </w:rPr>
      </w:pPr>
      <w:r>
        <w:rPr>
          <w:bCs/>
          <w:noProof/>
        </w:rPr>
        <w:t>Minimální záruka 5 let / 100 000 km</w:t>
      </w:r>
    </w:p>
    <w:p w14:paraId="295956F4" w14:textId="405A4B78" w:rsidR="00AD537F" w:rsidRDefault="002D0292" w:rsidP="000B663F">
      <w:pPr>
        <w:rPr>
          <w:bCs/>
          <w:noProof/>
        </w:rPr>
      </w:pPr>
      <w:r>
        <w:rPr>
          <w:bCs/>
          <w:noProof/>
        </w:rPr>
        <w:t xml:space="preserve">Minimální záruka na </w:t>
      </w:r>
      <w:r w:rsidR="00AD537F">
        <w:rPr>
          <w:bCs/>
          <w:noProof/>
        </w:rPr>
        <w:t xml:space="preserve">akumulátor </w:t>
      </w:r>
      <w:r>
        <w:rPr>
          <w:bCs/>
          <w:noProof/>
        </w:rPr>
        <w:t>pro pohon vozidla 8 let / 160 000 km</w:t>
      </w:r>
    </w:p>
    <w:p w14:paraId="711F1CA5" w14:textId="399D5F41" w:rsidR="00420D2E" w:rsidRDefault="00420D2E" w:rsidP="00420D2E">
      <w:pPr>
        <w:rPr>
          <w:noProof/>
        </w:rPr>
      </w:pPr>
    </w:p>
    <w:p w14:paraId="519ACFF7" w14:textId="77777777" w:rsidR="00420D2E" w:rsidRDefault="00420D2E" w:rsidP="00420D2E">
      <w:pPr>
        <w:rPr>
          <w:noProof/>
        </w:rPr>
      </w:pPr>
      <w:r>
        <w:rPr>
          <w:noProof/>
        </w:rPr>
        <w:t xml:space="preserve"> </w:t>
      </w:r>
    </w:p>
    <w:p w14:paraId="3B291178" w14:textId="77777777" w:rsidR="00420D2E" w:rsidRPr="00420D2E" w:rsidRDefault="00420D2E" w:rsidP="00420D2E">
      <w:pPr>
        <w:rPr>
          <w:noProof/>
        </w:rPr>
      </w:pPr>
    </w:p>
    <w:p w14:paraId="5A99EAAA" w14:textId="77777777" w:rsidR="0022772A" w:rsidRPr="00962D8A" w:rsidRDefault="0022772A" w:rsidP="0022772A">
      <w:pPr>
        <w:pStyle w:val="Odstavecseseznamem"/>
        <w:ind w:left="284"/>
        <w:rPr>
          <w:noProof/>
        </w:rPr>
      </w:pPr>
    </w:p>
    <w:p w14:paraId="44E2E1A3" w14:textId="77777777" w:rsidR="00E572BE" w:rsidRPr="00962D8A" w:rsidRDefault="00E572BE" w:rsidP="00420D2E">
      <w:pPr>
        <w:pStyle w:val="Odstavecseseznamem"/>
        <w:ind w:left="284"/>
        <w:rPr>
          <w:noProof/>
        </w:rPr>
      </w:pPr>
    </w:p>
    <w:sectPr w:rsidR="00E572BE" w:rsidRPr="0096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9FF"/>
    <w:multiLevelType w:val="hybridMultilevel"/>
    <w:tmpl w:val="E4F29EA4"/>
    <w:lvl w:ilvl="0" w:tplc="94BA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16B8"/>
    <w:multiLevelType w:val="hybridMultilevel"/>
    <w:tmpl w:val="1488212E"/>
    <w:lvl w:ilvl="0" w:tplc="0DCA4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14A69"/>
    <w:multiLevelType w:val="hybridMultilevel"/>
    <w:tmpl w:val="D0E2EA50"/>
    <w:lvl w:ilvl="0" w:tplc="4FD2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49A5"/>
    <w:multiLevelType w:val="hybridMultilevel"/>
    <w:tmpl w:val="120CDBAC"/>
    <w:lvl w:ilvl="0" w:tplc="6DDAD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36374">
    <w:abstractNumId w:val="2"/>
  </w:num>
  <w:num w:numId="2" w16cid:durableId="1968776677">
    <w:abstractNumId w:val="3"/>
  </w:num>
  <w:num w:numId="3" w16cid:durableId="963579359">
    <w:abstractNumId w:val="0"/>
  </w:num>
  <w:num w:numId="4" w16cid:durableId="72013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00"/>
    <w:rsid w:val="000205BD"/>
    <w:rsid w:val="00036096"/>
    <w:rsid w:val="00042B07"/>
    <w:rsid w:val="000735C8"/>
    <w:rsid w:val="000A17EF"/>
    <w:rsid w:val="000B2745"/>
    <w:rsid w:val="000B663F"/>
    <w:rsid w:val="000E0F5B"/>
    <w:rsid w:val="001F2251"/>
    <w:rsid w:val="0022772A"/>
    <w:rsid w:val="00291703"/>
    <w:rsid w:val="002D0292"/>
    <w:rsid w:val="003072DE"/>
    <w:rsid w:val="0033106E"/>
    <w:rsid w:val="00420D2E"/>
    <w:rsid w:val="00423B3E"/>
    <w:rsid w:val="00557B7A"/>
    <w:rsid w:val="005E34AC"/>
    <w:rsid w:val="0066424E"/>
    <w:rsid w:val="00743700"/>
    <w:rsid w:val="0077176B"/>
    <w:rsid w:val="007755E5"/>
    <w:rsid w:val="008A1173"/>
    <w:rsid w:val="008B0DF5"/>
    <w:rsid w:val="00962D8A"/>
    <w:rsid w:val="00966F64"/>
    <w:rsid w:val="00976406"/>
    <w:rsid w:val="009A010D"/>
    <w:rsid w:val="00A36B49"/>
    <w:rsid w:val="00A67276"/>
    <w:rsid w:val="00AD537F"/>
    <w:rsid w:val="00C16BB1"/>
    <w:rsid w:val="00CC67F9"/>
    <w:rsid w:val="00CD7BE6"/>
    <w:rsid w:val="00DE2619"/>
    <w:rsid w:val="00DF2753"/>
    <w:rsid w:val="00DF7BD5"/>
    <w:rsid w:val="00E501C0"/>
    <w:rsid w:val="00E572BE"/>
    <w:rsid w:val="00F47995"/>
    <w:rsid w:val="00F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E71F"/>
  <w15:docId w15:val="{37FC6D8E-8A84-41E0-A333-B285E929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D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7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7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7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7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Straňáková Jitka</dc:creator>
  <cp:lastModifiedBy>Straňáková Jitka</cp:lastModifiedBy>
  <cp:revision>13</cp:revision>
  <cp:lastPrinted>2022-10-06T06:14:00Z</cp:lastPrinted>
  <dcterms:created xsi:type="dcterms:W3CDTF">2022-11-11T09:36:00Z</dcterms:created>
  <dcterms:modified xsi:type="dcterms:W3CDTF">2022-11-15T09:42:00Z</dcterms:modified>
</cp:coreProperties>
</file>