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95397" w14:textId="77777777" w:rsidR="00293690" w:rsidRPr="00C646A6" w:rsidRDefault="00293690" w:rsidP="009D67AB">
      <w:pPr>
        <w:pStyle w:val="RLNzevsmlouvy"/>
        <w:spacing w:after="120"/>
        <w:rPr>
          <w:rFonts w:ascii="Georgia" w:hAnsi="Georgia" w:cs="Times New Roman"/>
          <w:sz w:val="24"/>
        </w:rPr>
      </w:pPr>
      <w:r w:rsidRPr="00C646A6">
        <w:rPr>
          <w:rFonts w:ascii="Georgia" w:hAnsi="Georgia" w:cs="Times New Roman"/>
          <w:sz w:val="24"/>
        </w:rPr>
        <w:t>S</w:t>
      </w:r>
      <w:bookmarkStart w:id="0" w:name="_Ref457387672"/>
      <w:bookmarkEnd w:id="0"/>
      <w:r w:rsidRPr="00C646A6">
        <w:rPr>
          <w:rFonts w:ascii="Georgia" w:hAnsi="Georgia" w:cs="Times New Roman"/>
          <w:sz w:val="24"/>
        </w:rPr>
        <w:t xml:space="preserve">MLOUVA </w:t>
      </w:r>
      <w:r w:rsidR="00214F16" w:rsidRPr="00C646A6">
        <w:rPr>
          <w:rFonts w:ascii="Georgia" w:hAnsi="Georgia" w:cs="Times New Roman"/>
          <w:sz w:val="24"/>
        </w:rPr>
        <w:t>NA DODÁVKU</w:t>
      </w:r>
      <w:r w:rsidR="00CC7D2C" w:rsidRPr="00C646A6">
        <w:rPr>
          <w:rFonts w:ascii="Georgia" w:hAnsi="Georgia" w:cs="Times New Roman"/>
          <w:sz w:val="24"/>
        </w:rPr>
        <w:t>,</w:t>
      </w:r>
      <w:r w:rsidR="00214F16" w:rsidRPr="00C646A6">
        <w:rPr>
          <w:rFonts w:ascii="Georgia" w:hAnsi="Georgia" w:cs="Times New Roman"/>
          <w:sz w:val="24"/>
        </w:rPr>
        <w:t xml:space="preserve"> </w:t>
      </w:r>
      <w:r w:rsidR="0004591A" w:rsidRPr="00C646A6">
        <w:rPr>
          <w:rFonts w:ascii="Georgia" w:hAnsi="Georgia" w:cs="Times New Roman"/>
          <w:sz w:val="24"/>
        </w:rPr>
        <w:t xml:space="preserve">implementaci </w:t>
      </w:r>
      <w:r w:rsidR="00CC7D2C" w:rsidRPr="00C646A6">
        <w:rPr>
          <w:rFonts w:ascii="Georgia" w:hAnsi="Georgia" w:cs="Times New Roman"/>
          <w:sz w:val="24"/>
        </w:rPr>
        <w:t xml:space="preserve">a technickou podporu </w:t>
      </w:r>
      <w:r w:rsidR="0004591A" w:rsidRPr="00C646A6">
        <w:rPr>
          <w:rFonts w:ascii="Georgia" w:hAnsi="Georgia" w:cs="Times New Roman"/>
          <w:sz w:val="24"/>
        </w:rPr>
        <w:t>docházkového, personálního a mzdového systému</w:t>
      </w:r>
    </w:p>
    <w:p w14:paraId="71E86DC4" w14:textId="77777777" w:rsidR="009D67AB" w:rsidRPr="00C646A6" w:rsidRDefault="009D67AB" w:rsidP="00293690">
      <w:pPr>
        <w:pStyle w:val="RLdajeosmluvnstran"/>
        <w:rPr>
          <w:rFonts w:ascii="Georgia" w:hAnsi="Georgia"/>
          <w:sz w:val="21"/>
          <w:szCs w:val="21"/>
        </w:rPr>
      </w:pPr>
    </w:p>
    <w:p w14:paraId="7CC7F4F5" w14:textId="77777777" w:rsidR="00052F5D" w:rsidRPr="00C646A6" w:rsidRDefault="00052F5D" w:rsidP="00CD6381">
      <w:pPr>
        <w:spacing w:after="0"/>
        <w:jc w:val="left"/>
        <w:rPr>
          <w:rFonts w:ascii="Georgia" w:hAnsi="Georgia"/>
          <w:b/>
          <w:bCs/>
          <w:sz w:val="20"/>
          <w:szCs w:val="24"/>
        </w:rPr>
      </w:pPr>
      <w:r w:rsidRPr="00C646A6">
        <w:rPr>
          <w:rFonts w:ascii="Georgia" w:hAnsi="Georgia"/>
          <w:b/>
          <w:bCs/>
          <w:sz w:val="20"/>
          <w:szCs w:val="24"/>
        </w:rPr>
        <w:t xml:space="preserve">Číslo smlouvy Objednatele: _______________________ </w:t>
      </w:r>
      <w:r w:rsidRPr="00C646A6">
        <w:rPr>
          <w:rFonts w:ascii="Georgia" w:hAnsi="Georgia"/>
          <w:b/>
          <w:bCs/>
          <w:sz w:val="20"/>
          <w:szCs w:val="24"/>
        </w:rPr>
        <w:br/>
        <w:t>Číslo smlouvy Poskytovatele: ______________________</w:t>
      </w:r>
    </w:p>
    <w:p w14:paraId="1E0D457B" w14:textId="77777777" w:rsidR="00052F5D" w:rsidRPr="00C646A6" w:rsidRDefault="00052F5D" w:rsidP="00052F5D">
      <w:pPr>
        <w:spacing w:after="0"/>
        <w:ind w:left="-180"/>
        <w:jc w:val="center"/>
        <w:rPr>
          <w:rFonts w:ascii="Georgia" w:hAnsi="Georgia"/>
          <w:b/>
          <w:bCs/>
          <w:szCs w:val="24"/>
        </w:rPr>
      </w:pPr>
    </w:p>
    <w:p w14:paraId="7E2F3780" w14:textId="77777777" w:rsidR="00052F5D" w:rsidRPr="00C646A6" w:rsidRDefault="00052F5D" w:rsidP="00052F5D">
      <w:pPr>
        <w:pStyle w:val="Nzevsmlouvy"/>
        <w:widowControl w:val="0"/>
        <w:spacing w:after="0" w:line="240" w:lineRule="auto"/>
        <w:jc w:val="both"/>
        <w:rPr>
          <w:rFonts w:ascii="Georgia" w:hAnsi="Georgia"/>
          <w:b w:val="0"/>
          <w:bCs/>
          <w:sz w:val="21"/>
          <w:szCs w:val="21"/>
        </w:rPr>
      </w:pPr>
      <w:r w:rsidRPr="00C646A6">
        <w:rPr>
          <w:rFonts w:ascii="Georgia" w:hAnsi="Georgia"/>
          <w:b w:val="0"/>
          <w:bCs/>
          <w:sz w:val="21"/>
          <w:szCs w:val="21"/>
        </w:rPr>
        <w:t>uzavřená níže uvedeného dne, měsíce a roku podle ustanovení § 2586 a násl. zákona č. 89/2012 Sb., občanský zákoník (dále jen „</w:t>
      </w:r>
      <w:r w:rsidRPr="00C646A6">
        <w:rPr>
          <w:rFonts w:ascii="Georgia" w:hAnsi="Georgia"/>
          <w:bCs/>
          <w:sz w:val="21"/>
          <w:szCs w:val="21"/>
        </w:rPr>
        <w:t>občanský zákoník</w:t>
      </w:r>
      <w:r w:rsidR="00FE0BB0" w:rsidRPr="00C646A6">
        <w:rPr>
          <w:rFonts w:ascii="Georgia" w:hAnsi="Georgia"/>
          <w:b w:val="0"/>
          <w:bCs/>
          <w:sz w:val="21"/>
          <w:szCs w:val="21"/>
        </w:rPr>
        <w:t>“)</w:t>
      </w:r>
      <w:r w:rsidRPr="00C646A6">
        <w:rPr>
          <w:rFonts w:ascii="Georgia" w:hAnsi="Georgia"/>
          <w:b w:val="0"/>
          <w:bCs/>
          <w:sz w:val="21"/>
          <w:szCs w:val="21"/>
        </w:rPr>
        <w:t>(dále jen „</w:t>
      </w:r>
      <w:r w:rsidRPr="00C646A6">
        <w:rPr>
          <w:rFonts w:ascii="Georgia" w:hAnsi="Georgia"/>
          <w:bCs/>
          <w:sz w:val="21"/>
          <w:szCs w:val="21"/>
        </w:rPr>
        <w:t>Smlouva</w:t>
      </w:r>
      <w:r w:rsidRPr="00C646A6">
        <w:rPr>
          <w:rFonts w:ascii="Georgia" w:hAnsi="Georgia"/>
          <w:b w:val="0"/>
          <w:bCs/>
          <w:sz w:val="21"/>
          <w:szCs w:val="21"/>
        </w:rPr>
        <w:t>“), mezi níže uvedenými smluvními stranami:</w:t>
      </w:r>
    </w:p>
    <w:p w14:paraId="74713610" w14:textId="77777777" w:rsidR="00FD2399" w:rsidRPr="00C646A6" w:rsidRDefault="00FD2399" w:rsidP="00293690">
      <w:pPr>
        <w:pStyle w:val="RLdajeosmluvnstran"/>
        <w:rPr>
          <w:rFonts w:ascii="Georgia" w:hAnsi="Georgia"/>
          <w:sz w:val="21"/>
          <w:szCs w:val="21"/>
        </w:rPr>
      </w:pPr>
    </w:p>
    <w:p w14:paraId="3633FABA" w14:textId="1DCB9692" w:rsidR="00B32AD9" w:rsidRPr="00C646A6" w:rsidRDefault="0004591A" w:rsidP="0004591A">
      <w:pPr>
        <w:pStyle w:val="RLdajeosmluvnstran"/>
        <w:jc w:val="left"/>
        <w:rPr>
          <w:rFonts w:ascii="Georgia" w:hAnsi="Georgia"/>
          <w:b/>
          <w:sz w:val="21"/>
          <w:szCs w:val="21"/>
        </w:rPr>
      </w:pPr>
      <w:r w:rsidRPr="00C646A6">
        <w:rPr>
          <w:rFonts w:ascii="Georgia" w:hAnsi="Georgia"/>
          <w:b/>
          <w:sz w:val="21"/>
          <w:szCs w:val="21"/>
        </w:rPr>
        <w:t xml:space="preserve">Městská část Praha </w:t>
      </w:r>
      <w:r w:rsidR="00905B6E">
        <w:rPr>
          <w:rFonts w:ascii="Georgia" w:hAnsi="Georgia"/>
          <w:b/>
          <w:sz w:val="21"/>
          <w:szCs w:val="21"/>
        </w:rPr>
        <w:t>2</w:t>
      </w:r>
      <w:r w:rsidRPr="00C646A6">
        <w:rPr>
          <w:rFonts w:ascii="Georgia" w:hAnsi="Georgia"/>
          <w:b/>
          <w:sz w:val="21"/>
          <w:szCs w:val="21"/>
        </w:rPr>
        <w:t>0</w:t>
      </w:r>
    </w:p>
    <w:p w14:paraId="03266F3E" w14:textId="0DA595BF" w:rsidR="00B32AD9" w:rsidRPr="00C646A6" w:rsidRDefault="00B32AD9" w:rsidP="00CD6381">
      <w:pPr>
        <w:pStyle w:val="RLdajeosmluvnstran"/>
        <w:spacing w:after="0" w:line="240" w:lineRule="auto"/>
        <w:jc w:val="left"/>
        <w:rPr>
          <w:rFonts w:ascii="Georgia" w:hAnsi="Georgia"/>
          <w:sz w:val="21"/>
          <w:szCs w:val="21"/>
        </w:rPr>
      </w:pPr>
      <w:r w:rsidRPr="00C646A6">
        <w:rPr>
          <w:rFonts w:ascii="Georgia" w:hAnsi="Georgia"/>
          <w:sz w:val="21"/>
          <w:szCs w:val="21"/>
        </w:rPr>
        <w:t xml:space="preserve">se sídlem: </w:t>
      </w:r>
      <w:r w:rsidR="00905B6E">
        <w:rPr>
          <w:rFonts w:ascii="Georgia" w:hAnsi="Georgia"/>
          <w:sz w:val="21"/>
          <w:szCs w:val="21"/>
        </w:rPr>
        <w:t>Jívanská 647, 193 21 Praha 9</w:t>
      </w:r>
    </w:p>
    <w:p w14:paraId="74863D71" w14:textId="75E83F70" w:rsidR="00B32AD9" w:rsidRPr="00C646A6" w:rsidRDefault="00B32AD9" w:rsidP="00CD6381">
      <w:pPr>
        <w:pStyle w:val="RLdajeosmluvnstran"/>
        <w:spacing w:after="0" w:line="240" w:lineRule="auto"/>
        <w:jc w:val="left"/>
        <w:rPr>
          <w:rFonts w:ascii="Georgia" w:hAnsi="Georgia"/>
          <w:sz w:val="21"/>
          <w:szCs w:val="21"/>
        </w:rPr>
      </w:pPr>
      <w:r w:rsidRPr="00C646A6">
        <w:rPr>
          <w:rFonts w:ascii="Georgia" w:hAnsi="Georgia"/>
          <w:sz w:val="21"/>
          <w:szCs w:val="21"/>
        </w:rPr>
        <w:t xml:space="preserve">IČO: </w:t>
      </w:r>
      <w:r w:rsidR="0004591A" w:rsidRPr="00C646A6">
        <w:rPr>
          <w:rFonts w:ascii="Georgia" w:hAnsi="Georgia"/>
          <w:color w:val="000000"/>
          <w:sz w:val="21"/>
          <w:szCs w:val="21"/>
          <w:lang w:eastAsia="ar-SA"/>
        </w:rPr>
        <w:t>00</w:t>
      </w:r>
      <w:r w:rsidR="00905B6E">
        <w:rPr>
          <w:rFonts w:ascii="Georgia" w:hAnsi="Georgia"/>
          <w:color w:val="000000"/>
          <w:sz w:val="21"/>
          <w:szCs w:val="21"/>
          <w:lang w:eastAsia="ar-SA"/>
        </w:rPr>
        <w:t>240192</w:t>
      </w:r>
      <w:r w:rsidR="0004591A" w:rsidRPr="00C646A6">
        <w:rPr>
          <w:rFonts w:ascii="Georgia" w:hAnsi="Georgia"/>
          <w:color w:val="000000"/>
          <w:sz w:val="21"/>
          <w:szCs w:val="21"/>
          <w:lang w:eastAsia="ar-SA"/>
        </w:rPr>
        <w:t xml:space="preserve">, </w:t>
      </w:r>
      <w:r w:rsidRPr="00C646A6">
        <w:rPr>
          <w:rFonts w:ascii="Georgia" w:hAnsi="Georgia"/>
          <w:sz w:val="21"/>
          <w:szCs w:val="21"/>
        </w:rPr>
        <w:t xml:space="preserve">DIČ: </w:t>
      </w:r>
      <w:r w:rsidR="0004591A" w:rsidRPr="00C646A6">
        <w:rPr>
          <w:rFonts w:ascii="Georgia" w:hAnsi="Georgia"/>
          <w:color w:val="000000"/>
          <w:sz w:val="21"/>
          <w:szCs w:val="21"/>
          <w:lang w:eastAsia="ar-SA"/>
        </w:rPr>
        <w:t>CZ00</w:t>
      </w:r>
      <w:r w:rsidR="00905B6E">
        <w:rPr>
          <w:rFonts w:ascii="Georgia" w:hAnsi="Georgia"/>
          <w:color w:val="000000"/>
          <w:sz w:val="21"/>
          <w:szCs w:val="21"/>
          <w:lang w:eastAsia="ar-SA"/>
        </w:rPr>
        <w:t>240192</w:t>
      </w:r>
    </w:p>
    <w:p w14:paraId="5CF0006D" w14:textId="23E452A4" w:rsidR="00B32AD9" w:rsidRPr="00C646A6" w:rsidRDefault="0004591A" w:rsidP="00CD6381">
      <w:pPr>
        <w:pStyle w:val="RLdajeosmluvnstran"/>
        <w:spacing w:after="0" w:line="240" w:lineRule="auto"/>
        <w:jc w:val="left"/>
        <w:rPr>
          <w:rFonts w:ascii="Georgia" w:hAnsi="Georgia"/>
          <w:sz w:val="21"/>
          <w:szCs w:val="21"/>
        </w:rPr>
      </w:pPr>
      <w:r w:rsidRPr="00C646A6">
        <w:rPr>
          <w:rFonts w:ascii="Georgia" w:hAnsi="Georgia"/>
          <w:sz w:val="21"/>
          <w:szCs w:val="21"/>
        </w:rPr>
        <w:t xml:space="preserve">bankovní spojení: </w:t>
      </w:r>
      <w:r w:rsidR="00905B6E" w:rsidRPr="00905B6E">
        <w:rPr>
          <w:rFonts w:ascii="Georgia" w:hAnsi="Georgia"/>
          <w:sz w:val="21"/>
          <w:szCs w:val="21"/>
          <w:highlight w:val="yellow"/>
        </w:rPr>
        <w:t>XXXXXX</w:t>
      </w:r>
    </w:p>
    <w:p w14:paraId="7E4D4769" w14:textId="2CFED9B5" w:rsidR="00B32AD9" w:rsidRPr="00C646A6" w:rsidRDefault="00B32AD9" w:rsidP="00CD6381">
      <w:pPr>
        <w:pStyle w:val="RLdajeosmluvnstran"/>
        <w:spacing w:after="0" w:line="240" w:lineRule="auto"/>
        <w:jc w:val="left"/>
        <w:rPr>
          <w:rFonts w:ascii="Georgia" w:hAnsi="Georgia"/>
          <w:sz w:val="21"/>
          <w:szCs w:val="21"/>
        </w:rPr>
      </w:pPr>
      <w:r w:rsidRPr="00C646A6">
        <w:rPr>
          <w:rFonts w:ascii="Georgia" w:hAnsi="Georgia"/>
          <w:sz w:val="21"/>
          <w:szCs w:val="21"/>
        </w:rPr>
        <w:t>zastoupen</w:t>
      </w:r>
      <w:r w:rsidR="00C13A5C" w:rsidRPr="00C646A6">
        <w:rPr>
          <w:rFonts w:ascii="Georgia" w:hAnsi="Georgia"/>
          <w:sz w:val="21"/>
          <w:szCs w:val="21"/>
        </w:rPr>
        <w:t>á</w:t>
      </w:r>
      <w:r w:rsidRPr="00C646A6">
        <w:rPr>
          <w:rFonts w:ascii="Georgia" w:hAnsi="Georgia"/>
          <w:sz w:val="21"/>
          <w:szCs w:val="21"/>
        </w:rPr>
        <w:t xml:space="preserve">: </w:t>
      </w:r>
      <w:r w:rsidR="00905B6E">
        <w:rPr>
          <w:rFonts w:ascii="Georgia" w:hAnsi="Georgia"/>
          <w:sz w:val="21"/>
          <w:szCs w:val="21"/>
        </w:rPr>
        <w:t>Mgr. Petrem Měšťanem</w:t>
      </w:r>
    </w:p>
    <w:p w14:paraId="75B983F9" w14:textId="77777777" w:rsidR="00293690" w:rsidRPr="00C646A6" w:rsidRDefault="00293690" w:rsidP="00CD6381">
      <w:pPr>
        <w:pStyle w:val="RLdajeosmluvnstran"/>
        <w:spacing w:after="0"/>
        <w:jc w:val="left"/>
        <w:rPr>
          <w:rFonts w:ascii="Georgia" w:hAnsi="Georgia"/>
          <w:sz w:val="21"/>
          <w:szCs w:val="21"/>
        </w:rPr>
      </w:pPr>
      <w:r w:rsidRPr="00C646A6">
        <w:rPr>
          <w:rFonts w:ascii="Georgia" w:hAnsi="Georgia"/>
          <w:sz w:val="21"/>
          <w:szCs w:val="21"/>
        </w:rPr>
        <w:t>(dále jen „</w:t>
      </w:r>
      <w:r w:rsidR="00A20121" w:rsidRPr="00C646A6">
        <w:rPr>
          <w:rFonts w:ascii="Georgia" w:hAnsi="Georgia"/>
          <w:b/>
          <w:sz w:val="21"/>
          <w:szCs w:val="21"/>
        </w:rPr>
        <w:t>Objednatel</w:t>
      </w:r>
      <w:r w:rsidRPr="00C646A6">
        <w:rPr>
          <w:rFonts w:ascii="Georgia" w:hAnsi="Georgia"/>
          <w:sz w:val="21"/>
          <w:szCs w:val="21"/>
        </w:rPr>
        <w:t>“)</w:t>
      </w:r>
    </w:p>
    <w:p w14:paraId="6908D8F9" w14:textId="77777777" w:rsidR="00293690" w:rsidRPr="00C646A6" w:rsidRDefault="00293690" w:rsidP="00CD6381">
      <w:pPr>
        <w:pStyle w:val="RLdajeosmluvnstran"/>
        <w:spacing w:after="0"/>
        <w:rPr>
          <w:rFonts w:ascii="Georgia" w:hAnsi="Georgia"/>
          <w:sz w:val="21"/>
          <w:szCs w:val="21"/>
        </w:rPr>
      </w:pPr>
    </w:p>
    <w:p w14:paraId="1378A97E" w14:textId="77777777" w:rsidR="00293690" w:rsidRPr="00C646A6" w:rsidRDefault="00293690" w:rsidP="00CD6381">
      <w:pPr>
        <w:spacing w:after="0"/>
        <w:jc w:val="left"/>
        <w:rPr>
          <w:rFonts w:ascii="Georgia" w:hAnsi="Georgia"/>
          <w:sz w:val="21"/>
          <w:szCs w:val="21"/>
          <w:lang w:eastAsia="en-US"/>
        </w:rPr>
      </w:pPr>
      <w:r w:rsidRPr="00C646A6">
        <w:rPr>
          <w:rFonts w:ascii="Georgia" w:hAnsi="Georgia"/>
          <w:sz w:val="21"/>
          <w:szCs w:val="21"/>
          <w:lang w:eastAsia="en-US"/>
        </w:rPr>
        <w:t>a</w:t>
      </w:r>
    </w:p>
    <w:p w14:paraId="170B02DE" w14:textId="77777777" w:rsidR="00293690" w:rsidRPr="00C646A6" w:rsidRDefault="00293690" w:rsidP="00CD6381">
      <w:pPr>
        <w:spacing w:after="0"/>
        <w:jc w:val="left"/>
        <w:rPr>
          <w:rFonts w:ascii="Georgia" w:hAnsi="Georgia"/>
          <w:sz w:val="21"/>
          <w:szCs w:val="21"/>
          <w:lang w:eastAsia="en-US"/>
        </w:rPr>
      </w:pPr>
    </w:p>
    <w:p w14:paraId="1C79CC0D" w14:textId="77777777" w:rsidR="00293690" w:rsidRPr="00C646A6" w:rsidRDefault="004B43E1" w:rsidP="00CD6381">
      <w:pPr>
        <w:pStyle w:val="RLdajeosmluvnstran"/>
        <w:spacing w:after="0"/>
        <w:jc w:val="left"/>
        <w:rPr>
          <w:rFonts w:ascii="Georgia" w:hAnsi="Georgia"/>
          <w:b/>
          <w:bCs/>
          <w:sz w:val="21"/>
          <w:szCs w:val="21"/>
        </w:rPr>
      </w:pPr>
      <w:r w:rsidRPr="00C646A6">
        <w:rPr>
          <w:rFonts w:ascii="Georgia" w:hAnsi="Georgia"/>
          <w:b/>
          <w:sz w:val="21"/>
          <w:szCs w:val="21"/>
          <w:lang w:eastAsia="cs-CZ"/>
        </w:rPr>
        <w:t>[</w:t>
      </w:r>
      <w:r w:rsidRPr="0009587F">
        <w:rPr>
          <w:rFonts w:ascii="Georgia" w:hAnsi="Georgia"/>
          <w:b/>
          <w:sz w:val="21"/>
          <w:highlight w:val="yellow"/>
        </w:rPr>
        <w:t>DOPLNÍ DODAVATEL</w:t>
      </w:r>
      <w:r w:rsidRPr="00C646A6">
        <w:rPr>
          <w:rFonts w:ascii="Georgia" w:hAnsi="Georgia"/>
          <w:b/>
          <w:sz w:val="21"/>
          <w:szCs w:val="21"/>
          <w:lang w:eastAsia="cs-CZ"/>
        </w:rPr>
        <w:t>]</w:t>
      </w:r>
      <w:r w:rsidR="00293690" w:rsidRPr="00C646A6">
        <w:rPr>
          <w:rFonts w:ascii="Georgia" w:hAnsi="Georgia"/>
          <w:b/>
          <w:bCs/>
          <w:sz w:val="21"/>
          <w:szCs w:val="21"/>
        </w:rPr>
        <w:t xml:space="preserve"> </w:t>
      </w:r>
    </w:p>
    <w:p w14:paraId="0795DA8E" w14:textId="77777777" w:rsidR="00293690" w:rsidRPr="00C646A6" w:rsidRDefault="00293690" w:rsidP="00CD6381">
      <w:pPr>
        <w:pStyle w:val="RLdajeosmluvnstran"/>
        <w:spacing w:after="0"/>
        <w:jc w:val="left"/>
        <w:rPr>
          <w:rFonts w:ascii="Georgia" w:hAnsi="Georgia"/>
          <w:sz w:val="21"/>
          <w:szCs w:val="21"/>
        </w:rPr>
      </w:pPr>
      <w:r w:rsidRPr="00C646A6">
        <w:rPr>
          <w:rFonts w:ascii="Georgia" w:hAnsi="Georgia"/>
          <w:sz w:val="21"/>
          <w:szCs w:val="21"/>
        </w:rPr>
        <w:t xml:space="preserve">se sídlem: </w:t>
      </w:r>
      <w:r w:rsidR="004B43E1" w:rsidRPr="00C646A6">
        <w:rPr>
          <w:rFonts w:ascii="Georgia" w:hAnsi="Georgia"/>
          <w:sz w:val="21"/>
          <w:szCs w:val="21"/>
          <w:lang w:eastAsia="cs-CZ"/>
        </w:rPr>
        <w:t>[</w:t>
      </w:r>
      <w:r w:rsidR="004B43E1" w:rsidRPr="0009587F">
        <w:rPr>
          <w:rFonts w:ascii="Georgia" w:hAnsi="Georgia"/>
          <w:sz w:val="21"/>
          <w:highlight w:val="yellow"/>
        </w:rPr>
        <w:t>DOPLNÍ DODAVATEL</w:t>
      </w:r>
      <w:r w:rsidR="004B43E1" w:rsidRPr="00C646A6">
        <w:rPr>
          <w:rFonts w:ascii="Georgia" w:hAnsi="Georgia"/>
          <w:sz w:val="21"/>
          <w:szCs w:val="21"/>
          <w:lang w:eastAsia="cs-CZ"/>
        </w:rPr>
        <w:t>]</w:t>
      </w:r>
    </w:p>
    <w:p w14:paraId="1AEE262C" w14:textId="77777777" w:rsidR="00293690" w:rsidRPr="00C646A6" w:rsidRDefault="00293690" w:rsidP="00CD6381">
      <w:pPr>
        <w:pStyle w:val="RLdajeosmluvnstran"/>
        <w:spacing w:after="0"/>
        <w:jc w:val="left"/>
        <w:rPr>
          <w:rFonts w:ascii="Georgia" w:hAnsi="Georgia"/>
          <w:sz w:val="21"/>
          <w:szCs w:val="21"/>
        </w:rPr>
      </w:pPr>
      <w:r w:rsidRPr="00C646A6">
        <w:rPr>
          <w:rFonts w:ascii="Georgia" w:hAnsi="Georgia"/>
          <w:sz w:val="21"/>
          <w:szCs w:val="21"/>
        </w:rPr>
        <w:t xml:space="preserve">IČO: </w:t>
      </w:r>
      <w:r w:rsidR="004B43E1" w:rsidRPr="00C646A6">
        <w:rPr>
          <w:rFonts w:ascii="Georgia" w:hAnsi="Georgia"/>
          <w:sz w:val="21"/>
          <w:szCs w:val="21"/>
          <w:lang w:eastAsia="cs-CZ"/>
        </w:rPr>
        <w:t>[</w:t>
      </w:r>
      <w:r w:rsidR="004B43E1" w:rsidRPr="0009587F">
        <w:rPr>
          <w:rFonts w:ascii="Georgia" w:hAnsi="Georgia"/>
          <w:sz w:val="21"/>
          <w:highlight w:val="yellow"/>
        </w:rPr>
        <w:t>DOPLNÍ DODAVATEL</w:t>
      </w:r>
      <w:r w:rsidR="004B43E1" w:rsidRPr="00C646A6">
        <w:rPr>
          <w:rFonts w:ascii="Georgia" w:hAnsi="Georgia"/>
          <w:sz w:val="21"/>
          <w:szCs w:val="21"/>
          <w:lang w:eastAsia="cs-CZ"/>
        </w:rPr>
        <w:t>]</w:t>
      </w:r>
      <w:r w:rsidRPr="00C646A6">
        <w:rPr>
          <w:rFonts w:ascii="Georgia" w:hAnsi="Georgia"/>
          <w:sz w:val="21"/>
          <w:szCs w:val="21"/>
        </w:rPr>
        <w:t xml:space="preserve">, DIČ: </w:t>
      </w:r>
      <w:r w:rsidR="004B43E1" w:rsidRPr="00C646A6">
        <w:rPr>
          <w:rFonts w:ascii="Georgia" w:hAnsi="Georgia"/>
          <w:sz w:val="21"/>
          <w:szCs w:val="21"/>
          <w:lang w:eastAsia="cs-CZ"/>
        </w:rPr>
        <w:t>[</w:t>
      </w:r>
      <w:r w:rsidR="004B43E1" w:rsidRPr="0009587F">
        <w:rPr>
          <w:rFonts w:ascii="Georgia" w:hAnsi="Georgia"/>
          <w:sz w:val="21"/>
          <w:highlight w:val="yellow"/>
        </w:rPr>
        <w:t>DOPLNÍ DODAVATEL</w:t>
      </w:r>
      <w:r w:rsidR="004B43E1" w:rsidRPr="00C646A6">
        <w:rPr>
          <w:rFonts w:ascii="Georgia" w:hAnsi="Georgia"/>
          <w:sz w:val="21"/>
          <w:szCs w:val="21"/>
          <w:lang w:eastAsia="cs-CZ"/>
        </w:rPr>
        <w:t>]</w:t>
      </w:r>
    </w:p>
    <w:p w14:paraId="3D3B1C62" w14:textId="77777777" w:rsidR="00293690" w:rsidRPr="00C646A6" w:rsidRDefault="00293690" w:rsidP="00CD6381">
      <w:pPr>
        <w:pStyle w:val="RLdajeosmluvnstran"/>
        <w:spacing w:after="0"/>
        <w:jc w:val="left"/>
        <w:rPr>
          <w:rFonts w:ascii="Georgia" w:hAnsi="Georgia"/>
          <w:sz w:val="21"/>
          <w:szCs w:val="21"/>
        </w:rPr>
      </w:pPr>
      <w:r w:rsidRPr="00C646A6">
        <w:rPr>
          <w:rFonts w:ascii="Georgia" w:hAnsi="Georgia"/>
          <w:sz w:val="21"/>
          <w:szCs w:val="21"/>
        </w:rPr>
        <w:t xml:space="preserve">společnost zapsaná v obchodním rejstříku vedeném </w:t>
      </w:r>
      <w:r w:rsidR="004B43E1" w:rsidRPr="00C646A6">
        <w:rPr>
          <w:rFonts w:ascii="Georgia" w:hAnsi="Georgia"/>
          <w:sz w:val="21"/>
          <w:szCs w:val="21"/>
          <w:lang w:eastAsia="cs-CZ"/>
        </w:rPr>
        <w:t>[</w:t>
      </w:r>
      <w:r w:rsidR="004B43E1" w:rsidRPr="0009587F">
        <w:rPr>
          <w:rFonts w:ascii="Georgia" w:hAnsi="Georgia"/>
          <w:sz w:val="21"/>
          <w:highlight w:val="yellow"/>
        </w:rPr>
        <w:t>DOPLNÍ DODAVATEL</w:t>
      </w:r>
      <w:r w:rsidR="004B43E1" w:rsidRPr="00C646A6">
        <w:rPr>
          <w:rFonts w:ascii="Georgia" w:hAnsi="Georgia"/>
          <w:sz w:val="21"/>
          <w:szCs w:val="21"/>
          <w:lang w:eastAsia="cs-CZ"/>
        </w:rPr>
        <w:t>]</w:t>
      </w:r>
    </w:p>
    <w:p w14:paraId="1FBCB07F" w14:textId="77777777" w:rsidR="00293690" w:rsidRPr="00C646A6" w:rsidRDefault="00293690" w:rsidP="00CD6381">
      <w:pPr>
        <w:pStyle w:val="RLdajeosmluvnstran"/>
        <w:spacing w:after="0"/>
        <w:jc w:val="left"/>
        <w:rPr>
          <w:rFonts w:ascii="Georgia" w:hAnsi="Georgia"/>
          <w:sz w:val="21"/>
          <w:szCs w:val="21"/>
        </w:rPr>
      </w:pPr>
      <w:r w:rsidRPr="00C646A6">
        <w:rPr>
          <w:rFonts w:ascii="Georgia" w:hAnsi="Georgia"/>
          <w:sz w:val="21"/>
          <w:szCs w:val="21"/>
        </w:rPr>
        <w:t xml:space="preserve">oddíl </w:t>
      </w:r>
      <w:r w:rsidR="004B43E1" w:rsidRPr="00C646A6">
        <w:rPr>
          <w:rFonts w:ascii="Georgia" w:hAnsi="Georgia"/>
          <w:sz w:val="21"/>
          <w:szCs w:val="21"/>
          <w:lang w:eastAsia="cs-CZ"/>
        </w:rPr>
        <w:t>[</w:t>
      </w:r>
      <w:r w:rsidR="004B43E1" w:rsidRPr="0009587F">
        <w:rPr>
          <w:rFonts w:ascii="Georgia" w:hAnsi="Georgia"/>
          <w:sz w:val="21"/>
          <w:highlight w:val="yellow"/>
        </w:rPr>
        <w:t>DOPLNÍ DODAVATEL</w:t>
      </w:r>
      <w:r w:rsidR="004B43E1" w:rsidRPr="00C646A6">
        <w:rPr>
          <w:rFonts w:ascii="Georgia" w:hAnsi="Georgia"/>
          <w:sz w:val="21"/>
          <w:szCs w:val="21"/>
          <w:lang w:eastAsia="cs-CZ"/>
        </w:rPr>
        <w:t>]</w:t>
      </w:r>
      <w:r w:rsidRPr="00C646A6">
        <w:rPr>
          <w:rFonts w:ascii="Georgia" w:hAnsi="Georgia"/>
          <w:sz w:val="21"/>
          <w:szCs w:val="21"/>
        </w:rPr>
        <w:t xml:space="preserve">, vložka </w:t>
      </w:r>
      <w:r w:rsidR="004B43E1" w:rsidRPr="00C646A6">
        <w:rPr>
          <w:rFonts w:ascii="Georgia" w:hAnsi="Georgia"/>
          <w:sz w:val="21"/>
          <w:szCs w:val="21"/>
          <w:lang w:eastAsia="cs-CZ"/>
        </w:rPr>
        <w:t>[</w:t>
      </w:r>
      <w:r w:rsidR="004B43E1" w:rsidRPr="0009587F">
        <w:rPr>
          <w:rFonts w:ascii="Georgia" w:hAnsi="Georgia"/>
          <w:sz w:val="21"/>
          <w:highlight w:val="yellow"/>
        </w:rPr>
        <w:t>DOPLNÍ DODAVATEL</w:t>
      </w:r>
      <w:r w:rsidR="004B43E1" w:rsidRPr="00C646A6">
        <w:rPr>
          <w:rFonts w:ascii="Georgia" w:hAnsi="Georgia"/>
          <w:sz w:val="21"/>
          <w:szCs w:val="21"/>
          <w:lang w:eastAsia="cs-CZ"/>
        </w:rPr>
        <w:t>]</w:t>
      </w:r>
    </w:p>
    <w:p w14:paraId="24CBCA43" w14:textId="77777777" w:rsidR="00293690" w:rsidRPr="00C646A6" w:rsidRDefault="00293690" w:rsidP="00CD6381">
      <w:pPr>
        <w:pStyle w:val="RLdajeosmluvnstran"/>
        <w:spacing w:after="0"/>
        <w:jc w:val="left"/>
        <w:rPr>
          <w:rFonts w:ascii="Georgia" w:hAnsi="Georgia"/>
          <w:sz w:val="21"/>
          <w:szCs w:val="21"/>
        </w:rPr>
      </w:pPr>
      <w:r w:rsidRPr="00C646A6">
        <w:rPr>
          <w:rFonts w:ascii="Georgia" w:hAnsi="Georgia"/>
          <w:sz w:val="21"/>
          <w:szCs w:val="21"/>
        </w:rPr>
        <w:t xml:space="preserve">bank. spojení: </w:t>
      </w:r>
      <w:r w:rsidR="00AE0AC6" w:rsidRPr="00C646A6">
        <w:rPr>
          <w:rFonts w:ascii="Georgia" w:hAnsi="Georgia"/>
          <w:sz w:val="21"/>
          <w:szCs w:val="21"/>
          <w:lang w:eastAsia="cs-CZ"/>
        </w:rPr>
        <w:t>[</w:t>
      </w:r>
      <w:r w:rsidR="00AE0AC6" w:rsidRPr="0009587F">
        <w:rPr>
          <w:rFonts w:ascii="Georgia" w:hAnsi="Georgia"/>
          <w:sz w:val="21"/>
          <w:highlight w:val="yellow"/>
        </w:rPr>
        <w:t xml:space="preserve">DOPLNÍ </w:t>
      </w:r>
      <w:r w:rsidR="00AA4030" w:rsidRPr="0009587F">
        <w:rPr>
          <w:rFonts w:ascii="Georgia" w:hAnsi="Georgia"/>
          <w:sz w:val="21"/>
          <w:highlight w:val="yellow"/>
        </w:rPr>
        <w:t>DODAVATEL</w:t>
      </w:r>
      <w:r w:rsidR="00AE0AC6" w:rsidRPr="00C646A6">
        <w:rPr>
          <w:rFonts w:ascii="Georgia" w:hAnsi="Georgia"/>
          <w:sz w:val="21"/>
          <w:szCs w:val="21"/>
          <w:lang w:eastAsia="cs-CZ"/>
        </w:rPr>
        <w:t>]</w:t>
      </w:r>
      <w:r w:rsidRPr="00C646A6">
        <w:rPr>
          <w:rFonts w:ascii="Georgia" w:hAnsi="Georgia"/>
          <w:sz w:val="21"/>
          <w:szCs w:val="21"/>
        </w:rPr>
        <w:t xml:space="preserve">, č. účtu: </w:t>
      </w:r>
      <w:r w:rsidR="00AE0AC6" w:rsidRPr="00C646A6">
        <w:rPr>
          <w:rFonts w:ascii="Georgia" w:hAnsi="Georgia"/>
          <w:sz w:val="21"/>
          <w:szCs w:val="21"/>
          <w:lang w:eastAsia="cs-CZ"/>
        </w:rPr>
        <w:t>[</w:t>
      </w:r>
      <w:r w:rsidR="00AE0AC6" w:rsidRPr="0009587F">
        <w:rPr>
          <w:rFonts w:ascii="Georgia" w:hAnsi="Georgia"/>
          <w:sz w:val="21"/>
          <w:highlight w:val="yellow"/>
        </w:rPr>
        <w:t xml:space="preserve">DOPLNÍ </w:t>
      </w:r>
      <w:r w:rsidR="00AA4030" w:rsidRPr="0009587F">
        <w:rPr>
          <w:rFonts w:ascii="Georgia" w:hAnsi="Georgia"/>
          <w:sz w:val="21"/>
          <w:highlight w:val="yellow"/>
        </w:rPr>
        <w:t>DODAVATEL</w:t>
      </w:r>
      <w:r w:rsidR="00AE0AC6" w:rsidRPr="00C646A6">
        <w:rPr>
          <w:rFonts w:ascii="Georgia" w:hAnsi="Georgia"/>
          <w:sz w:val="21"/>
          <w:szCs w:val="21"/>
          <w:lang w:eastAsia="cs-CZ"/>
        </w:rPr>
        <w:t>]</w:t>
      </w:r>
    </w:p>
    <w:p w14:paraId="391B22D0" w14:textId="77777777" w:rsidR="00293690" w:rsidRPr="00C646A6" w:rsidRDefault="00293690" w:rsidP="00CD6381">
      <w:pPr>
        <w:pStyle w:val="RLdajeosmluvnstran"/>
        <w:spacing w:after="0"/>
        <w:jc w:val="left"/>
        <w:rPr>
          <w:rFonts w:ascii="Georgia" w:hAnsi="Georgia"/>
          <w:sz w:val="21"/>
          <w:szCs w:val="21"/>
        </w:rPr>
      </w:pPr>
      <w:r w:rsidRPr="00C646A6">
        <w:rPr>
          <w:rFonts w:ascii="Georgia" w:hAnsi="Georgia"/>
          <w:sz w:val="21"/>
          <w:szCs w:val="21"/>
        </w:rPr>
        <w:t xml:space="preserve">zastoupená: </w:t>
      </w:r>
      <w:r w:rsidR="00AE0AC6" w:rsidRPr="00C646A6">
        <w:rPr>
          <w:rFonts w:ascii="Georgia" w:hAnsi="Georgia"/>
          <w:sz w:val="21"/>
          <w:szCs w:val="21"/>
          <w:lang w:eastAsia="cs-CZ"/>
        </w:rPr>
        <w:t>[</w:t>
      </w:r>
      <w:r w:rsidR="00AE0AC6" w:rsidRPr="0009587F">
        <w:rPr>
          <w:rFonts w:ascii="Georgia" w:hAnsi="Georgia"/>
          <w:sz w:val="21"/>
          <w:highlight w:val="yellow"/>
        </w:rPr>
        <w:t xml:space="preserve">DOPLNÍ </w:t>
      </w:r>
      <w:r w:rsidR="00AA4030" w:rsidRPr="0009587F">
        <w:rPr>
          <w:rFonts w:ascii="Georgia" w:hAnsi="Georgia"/>
          <w:sz w:val="21"/>
          <w:highlight w:val="yellow"/>
        </w:rPr>
        <w:t>DODAVATEL</w:t>
      </w:r>
      <w:r w:rsidR="00AE0AC6" w:rsidRPr="00C646A6">
        <w:rPr>
          <w:rFonts w:ascii="Georgia" w:hAnsi="Georgia"/>
          <w:sz w:val="21"/>
          <w:szCs w:val="21"/>
          <w:lang w:eastAsia="cs-CZ"/>
        </w:rPr>
        <w:t>]</w:t>
      </w:r>
    </w:p>
    <w:p w14:paraId="6113616C" w14:textId="77777777" w:rsidR="00293690" w:rsidRPr="00C646A6" w:rsidRDefault="00293690" w:rsidP="0004591A">
      <w:pPr>
        <w:pStyle w:val="RLdajeosmluvnstran"/>
        <w:jc w:val="left"/>
        <w:rPr>
          <w:rFonts w:ascii="Georgia" w:hAnsi="Georgia"/>
          <w:sz w:val="21"/>
          <w:szCs w:val="21"/>
        </w:rPr>
      </w:pPr>
      <w:r w:rsidRPr="00C646A6">
        <w:rPr>
          <w:rFonts w:ascii="Georgia" w:hAnsi="Georgia"/>
          <w:sz w:val="21"/>
          <w:szCs w:val="21"/>
        </w:rPr>
        <w:t>(dále jen „</w:t>
      </w:r>
      <w:r w:rsidR="008D721C" w:rsidRPr="00C646A6">
        <w:rPr>
          <w:rFonts w:ascii="Georgia" w:hAnsi="Georgia"/>
          <w:b/>
          <w:bCs/>
          <w:sz w:val="21"/>
          <w:szCs w:val="21"/>
        </w:rPr>
        <w:t>Poskytovatel</w:t>
      </w:r>
      <w:r w:rsidRPr="00C646A6">
        <w:rPr>
          <w:rFonts w:ascii="Georgia" w:hAnsi="Georgia"/>
          <w:sz w:val="21"/>
          <w:szCs w:val="21"/>
        </w:rPr>
        <w:t>“)</w:t>
      </w:r>
    </w:p>
    <w:p w14:paraId="3F8D6099" w14:textId="77777777" w:rsidR="00214F16" w:rsidRPr="00C646A6" w:rsidRDefault="00214F16" w:rsidP="00293690">
      <w:pPr>
        <w:jc w:val="center"/>
        <w:rPr>
          <w:rFonts w:ascii="Georgia" w:hAnsi="Georgia"/>
          <w:sz w:val="21"/>
          <w:szCs w:val="21"/>
          <w:lang w:eastAsia="en-US"/>
        </w:rPr>
      </w:pPr>
    </w:p>
    <w:p w14:paraId="2DBFAACB" w14:textId="77777777" w:rsidR="00293690" w:rsidRPr="00C646A6" w:rsidRDefault="00293690" w:rsidP="00293690">
      <w:pPr>
        <w:pStyle w:val="RLProhlensmluvnchstran"/>
        <w:rPr>
          <w:rFonts w:ascii="Georgia" w:hAnsi="Georgia"/>
          <w:sz w:val="21"/>
          <w:szCs w:val="21"/>
        </w:rPr>
      </w:pPr>
      <w:r w:rsidRPr="00C646A6">
        <w:rPr>
          <w:rFonts w:ascii="Georgia" w:hAnsi="Georgia"/>
          <w:sz w:val="21"/>
          <w:szCs w:val="21"/>
        </w:rPr>
        <w:t>Smluvní strany, vědomy si svých závazků v této Smlouvě obsažených a s úmyslem být touto Smlouvou vázány, dohodly se na následujícím znění Smlouvy:</w:t>
      </w:r>
    </w:p>
    <w:p w14:paraId="2D080617" w14:textId="77777777" w:rsidR="009D67AB" w:rsidRPr="00C646A6" w:rsidRDefault="009D67AB">
      <w:pPr>
        <w:spacing w:after="0"/>
        <w:jc w:val="left"/>
        <w:rPr>
          <w:rFonts w:ascii="Georgia" w:hAnsi="Georgia"/>
          <w:b/>
          <w:caps/>
          <w:sz w:val="21"/>
          <w:szCs w:val="21"/>
          <w:highlight w:val="yellow"/>
        </w:rPr>
      </w:pPr>
      <w:r w:rsidRPr="00C646A6">
        <w:rPr>
          <w:rFonts w:ascii="Georgia" w:hAnsi="Georgia"/>
          <w:b/>
          <w:caps/>
          <w:sz w:val="21"/>
          <w:szCs w:val="21"/>
          <w:highlight w:val="yellow"/>
        </w:rPr>
        <w:br w:type="page"/>
      </w:r>
    </w:p>
    <w:p w14:paraId="27DE59C1" w14:textId="77777777" w:rsidR="00293690" w:rsidRPr="003D5FC5" w:rsidRDefault="00293690" w:rsidP="00395170">
      <w:pPr>
        <w:jc w:val="center"/>
        <w:rPr>
          <w:rFonts w:ascii="Georgia" w:hAnsi="Georgia"/>
          <w:b/>
          <w:caps/>
          <w:sz w:val="21"/>
          <w:szCs w:val="21"/>
          <w:highlight w:val="yellow"/>
        </w:rPr>
      </w:pPr>
    </w:p>
    <w:p w14:paraId="1825F9D6" w14:textId="77777777" w:rsidR="009D67AB" w:rsidRPr="003D5FC5" w:rsidRDefault="003D5FC5" w:rsidP="003D5FC5">
      <w:pPr>
        <w:pStyle w:val="Zklad2"/>
        <w:numPr>
          <w:ilvl w:val="0"/>
          <w:numId w:val="0"/>
        </w:numPr>
        <w:tabs>
          <w:tab w:val="clear" w:pos="709"/>
        </w:tabs>
        <w:ind w:left="308"/>
        <w:jc w:val="left"/>
        <w:rPr>
          <w:rFonts w:ascii="Georgia" w:hAnsi="Georgia"/>
          <w:b/>
          <w:sz w:val="21"/>
          <w:szCs w:val="21"/>
        </w:rPr>
      </w:pPr>
      <w:bookmarkStart w:id="1" w:name="FirstPara"/>
      <w:bookmarkEnd w:id="1"/>
      <w:r w:rsidRPr="003D5FC5">
        <w:rPr>
          <w:rFonts w:ascii="Georgia" w:hAnsi="Georgia"/>
          <w:b/>
          <w:sz w:val="21"/>
          <w:szCs w:val="21"/>
        </w:rPr>
        <w:t>PREAMBULE</w:t>
      </w:r>
    </w:p>
    <w:p w14:paraId="03EE4D7A" w14:textId="74643AA7" w:rsidR="009D67AB" w:rsidRPr="00C646A6" w:rsidRDefault="009D67AB" w:rsidP="009D67AB">
      <w:pPr>
        <w:pStyle w:val="Zklad2"/>
        <w:numPr>
          <w:ilvl w:val="0"/>
          <w:numId w:val="0"/>
        </w:numPr>
        <w:tabs>
          <w:tab w:val="clear" w:pos="709"/>
        </w:tabs>
        <w:ind w:left="567"/>
        <w:rPr>
          <w:rFonts w:ascii="Georgia" w:hAnsi="Georgia"/>
          <w:sz w:val="21"/>
          <w:szCs w:val="21"/>
        </w:rPr>
      </w:pPr>
      <w:r w:rsidRPr="00C646A6">
        <w:rPr>
          <w:rFonts w:ascii="Georgia" w:hAnsi="Georgia"/>
          <w:sz w:val="21"/>
          <w:szCs w:val="21"/>
        </w:rPr>
        <w:t xml:space="preserve">Objednatel dne </w:t>
      </w:r>
      <w:proofErr w:type="spellStart"/>
      <w:r w:rsidR="001D7A15" w:rsidRPr="001D7A15">
        <w:rPr>
          <w:rFonts w:ascii="Georgia" w:hAnsi="Georgia"/>
          <w:sz w:val="21"/>
          <w:szCs w:val="21"/>
          <w:highlight w:val="yellow"/>
        </w:rPr>
        <w:t>xxxxxx</w:t>
      </w:r>
      <w:proofErr w:type="spellEnd"/>
      <w:r w:rsidRPr="00C646A6">
        <w:rPr>
          <w:rFonts w:ascii="Georgia" w:hAnsi="Georgia"/>
          <w:sz w:val="21"/>
          <w:szCs w:val="21"/>
        </w:rPr>
        <w:t xml:space="preserve"> zahájil výzvou k podání nabídek řízení na zadání veřejné zakázky </w:t>
      </w:r>
      <w:r w:rsidR="00FE0BB0" w:rsidRPr="00C646A6">
        <w:rPr>
          <w:rFonts w:ascii="Georgia" w:hAnsi="Georgia"/>
          <w:sz w:val="21"/>
          <w:szCs w:val="21"/>
        </w:rPr>
        <w:t xml:space="preserve">malého rozsahu </w:t>
      </w:r>
      <w:r w:rsidRPr="00C646A6">
        <w:rPr>
          <w:rFonts w:ascii="Georgia" w:hAnsi="Georgia"/>
          <w:sz w:val="21"/>
          <w:szCs w:val="21"/>
        </w:rPr>
        <w:t>s názvem „</w:t>
      </w:r>
      <w:r w:rsidRPr="00C646A6">
        <w:rPr>
          <w:rFonts w:ascii="Georgia" w:hAnsi="Georgia"/>
          <w:b/>
          <w:sz w:val="21"/>
          <w:szCs w:val="21"/>
        </w:rPr>
        <w:t>Dod</w:t>
      </w:r>
      <w:r w:rsidR="00CC7D2C" w:rsidRPr="00C646A6">
        <w:rPr>
          <w:rFonts w:ascii="Georgia" w:hAnsi="Georgia"/>
          <w:b/>
          <w:sz w:val="21"/>
          <w:szCs w:val="21"/>
        </w:rPr>
        <w:t>ávka</w:t>
      </w:r>
      <w:r w:rsidRPr="00C646A6">
        <w:rPr>
          <w:rFonts w:ascii="Georgia" w:hAnsi="Georgia"/>
          <w:b/>
          <w:sz w:val="21"/>
          <w:szCs w:val="21"/>
        </w:rPr>
        <w:t xml:space="preserve"> a implementace personálního informačního systému vč. následné technické podpory</w:t>
      </w:r>
      <w:r w:rsidRPr="00C646A6">
        <w:rPr>
          <w:rFonts w:ascii="Georgia" w:hAnsi="Georgia"/>
          <w:sz w:val="21"/>
          <w:szCs w:val="21"/>
        </w:rPr>
        <w:t>“ (dále jen „</w:t>
      </w:r>
      <w:r w:rsidRPr="00C646A6">
        <w:rPr>
          <w:rFonts w:ascii="Georgia" w:hAnsi="Georgia"/>
          <w:b/>
          <w:sz w:val="21"/>
          <w:szCs w:val="21"/>
        </w:rPr>
        <w:t>Veřejná zakázka</w:t>
      </w:r>
      <w:r w:rsidRPr="00C646A6">
        <w:rPr>
          <w:rFonts w:ascii="Georgia" w:hAnsi="Georgia"/>
          <w:sz w:val="21"/>
          <w:szCs w:val="21"/>
        </w:rPr>
        <w:t xml:space="preserve">“) </w:t>
      </w:r>
      <w:r w:rsidR="00FE0BB0" w:rsidRPr="00C646A6">
        <w:rPr>
          <w:rFonts w:ascii="Georgia" w:hAnsi="Georgia"/>
          <w:sz w:val="21"/>
          <w:szCs w:val="21"/>
        </w:rPr>
        <w:t xml:space="preserve">ve smyslu § 31 </w:t>
      </w:r>
      <w:r w:rsidRPr="00C646A6">
        <w:rPr>
          <w:rFonts w:ascii="Georgia" w:hAnsi="Georgia"/>
          <w:sz w:val="21"/>
          <w:szCs w:val="21"/>
        </w:rPr>
        <w:t>zákona č. 134/2016 Sb., o zadávání veřejných zakázek dále jen „</w:t>
      </w:r>
      <w:r w:rsidRPr="00C646A6">
        <w:rPr>
          <w:rFonts w:ascii="Georgia" w:hAnsi="Georgia"/>
          <w:b/>
          <w:sz w:val="21"/>
          <w:szCs w:val="21"/>
        </w:rPr>
        <w:t>ZZVZ</w:t>
      </w:r>
      <w:r w:rsidR="00FE0BB0" w:rsidRPr="00C646A6">
        <w:rPr>
          <w:rFonts w:ascii="Georgia" w:hAnsi="Georgia"/>
          <w:sz w:val="21"/>
          <w:szCs w:val="21"/>
        </w:rPr>
        <w:t xml:space="preserve">“). </w:t>
      </w:r>
      <w:r w:rsidR="004E1254" w:rsidRPr="00C646A6">
        <w:rPr>
          <w:rFonts w:ascii="Georgia" w:hAnsi="Georgia"/>
          <w:sz w:val="21"/>
          <w:szCs w:val="21"/>
        </w:rPr>
        <w:t xml:space="preserve">Nabídka Poskytovatele byla vybrána jako nejvhodnější, proto Smluvní strany uzavírají tuto Smlouvu.  </w:t>
      </w:r>
    </w:p>
    <w:p w14:paraId="681F06C7" w14:textId="77777777" w:rsidR="008B513D" w:rsidRPr="00C646A6" w:rsidRDefault="008B513D" w:rsidP="009D67AB">
      <w:pPr>
        <w:pStyle w:val="Zklad1"/>
        <w:keepNext/>
        <w:numPr>
          <w:ilvl w:val="0"/>
          <w:numId w:val="16"/>
        </w:numPr>
        <w:ind w:left="284" w:hanging="284"/>
        <w:rPr>
          <w:rFonts w:ascii="Georgia" w:hAnsi="Georgia"/>
          <w:sz w:val="21"/>
          <w:szCs w:val="21"/>
        </w:rPr>
      </w:pPr>
      <w:bookmarkStart w:id="2" w:name="_Toc212632746"/>
      <w:bookmarkStart w:id="3" w:name="_Ref364345771"/>
      <w:bookmarkStart w:id="4" w:name="_Toc374445714"/>
      <w:bookmarkStart w:id="5" w:name="_Ref382407606"/>
      <w:r w:rsidRPr="00C646A6">
        <w:rPr>
          <w:rFonts w:ascii="Georgia" w:hAnsi="Georgia"/>
          <w:sz w:val="21"/>
          <w:szCs w:val="21"/>
        </w:rPr>
        <w:t>PŘEDMĚT SMLOUVY</w:t>
      </w:r>
      <w:bookmarkEnd w:id="2"/>
      <w:bookmarkEnd w:id="3"/>
      <w:bookmarkEnd w:id="4"/>
      <w:bookmarkEnd w:id="5"/>
    </w:p>
    <w:p w14:paraId="0953E8BF" w14:textId="77777777" w:rsidR="002E43EC" w:rsidRDefault="008B513D" w:rsidP="00CB5089">
      <w:pPr>
        <w:pStyle w:val="Zklad2"/>
        <w:numPr>
          <w:ilvl w:val="1"/>
          <w:numId w:val="16"/>
        </w:numPr>
        <w:tabs>
          <w:tab w:val="clear" w:pos="709"/>
          <w:tab w:val="left" w:pos="1134"/>
        </w:tabs>
        <w:ind w:left="1134" w:hanging="567"/>
        <w:rPr>
          <w:rFonts w:ascii="Georgia" w:hAnsi="Georgia"/>
          <w:sz w:val="21"/>
          <w:szCs w:val="21"/>
        </w:rPr>
      </w:pPr>
      <w:bookmarkStart w:id="6" w:name="_Hlt313894965"/>
      <w:bookmarkStart w:id="7" w:name="_Hlt313947528"/>
      <w:bookmarkStart w:id="8" w:name="_Hlt313947599"/>
      <w:bookmarkStart w:id="9" w:name="_Hlt313947695"/>
      <w:bookmarkStart w:id="10" w:name="_Hlt313947731"/>
      <w:bookmarkStart w:id="11" w:name="_Hlt313947749"/>
      <w:bookmarkStart w:id="12" w:name="_Hlt313951415"/>
      <w:bookmarkStart w:id="13" w:name="_Ref212856175"/>
      <w:bookmarkStart w:id="14" w:name="_Ref311631992"/>
      <w:bookmarkStart w:id="15" w:name="_Ref313894952"/>
      <w:bookmarkStart w:id="16" w:name="_Ref327528983"/>
      <w:bookmarkEnd w:id="6"/>
      <w:bookmarkEnd w:id="7"/>
      <w:bookmarkEnd w:id="8"/>
      <w:bookmarkEnd w:id="9"/>
      <w:bookmarkEnd w:id="10"/>
      <w:bookmarkEnd w:id="11"/>
      <w:bookmarkEnd w:id="12"/>
      <w:r w:rsidRPr="00C646A6">
        <w:rPr>
          <w:rFonts w:ascii="Georgia" w:hAnsi="Georgia"/>
          <w:sz w:val="21"/>
          <w:szCs w:val="21"/>
        </w:rPr>
        <w:t xml:space="preserve">Poskytovatel se na základě této Smlouvy zavazuje </w:t>
      </w:r>
      <w:r w:rsidR="003C5879" w:rsidRPr="00C646A6">
        <w:rPr>
          <w:rFonts w:ascii="Georgia" w:hAnsi="Georgia"/>
          <w:sz w:val="21"/>
          <w:szCs w:val="21"/>
        </w:rPr>
        <w:t>provést dílo</w:t>
      </w:r>
      <w:r w:rsidR="0061114E" w:rsidRPr="00C646A6">
        <w:rPr>
          <w:rFonts w:ascii="Georgia" w:hAnsi="Georgia"/>
          <w:sz w:val="21"/>
          <w:szCs w:val="21"/>
        </w:rPr>
        <w:t xml:space="preserve"> spočívající v </w:t>
      </w:r>
      <w:r w:rsidR="00E5337A" w:rsidRPr="00C646A6">
        <w:rPr>
          <w:rFonts w:ascii="Georgia" w:hAnsi="Georgia"/>
          <w:sz w:val="21"/>
          <w:szCs w:val="21"/>
        </w:rPr>
        <w:t>dodání</w:t>
      </w:r>
      <w:r w:rsidR="0061114E" w:rsidRPr="00C646A6">
        <w:rPr>
          <w:rFonts w:ascii="Georgia" w:hAnsi="Georgia"/>
          <w:sz w:val="21"/>
          <w:szCs w:val="21"/>
        </w:rPr>
        <w:t>, implementaci</w:t>
      </w:r>
      <w:r w:rsidR="00E5337A" w:rsidRPr="00C646A6">
        <w:rPr>
          <w:rFonts w:ascii="Georgia" w:hAnsi="Georgia"/>
          <w:sz w:val="21"/>
          <w:szCs w:val="21"/>
        </w:rPr>
        <w:t xml:space="preserve"> a provozní podpoře </w:t>
      </w:r>
      <w:r w:rsidR="0061114E" w:rsidRPr="00C646A6">
        <w:rPr>
          <w:rFonts w:ascii="Georgia" w:hAnsi="Georgia"/>
          <w:sz w:val="21"/>
          <w:szCs w:val="21"/>
        </w:rPr>
        <w:t>docházkového</w:t>
      </w:r>
      <w:r w:rsidR="000219E4">
        <w:rPr>
          <w:rFonts w:ascii="Georgia" w:hAnsi="Georgia"/>
          <w:sz w:val="21"/>
          <w:szCs w:val="21"/>
        </w:rPr>
        <w:t xml:space="preserve"> (dále jen „</w:t>
      </w:r>
      <w:r w:rsidR="000219E4" w:rsidRPr="000219E4">
        <w:rPr>
          <w:rFonts w:ascii="Georgia" w:hAnsi="Georgia"/>
          <w:b/>
          <w:sz w:val="21"/>
          <w:szCs w:val="21"/>
        </w:rPr>
        <w:t>Docházka</w:t>
      </w:r>
      <w:r w:rsidR="000219E4">
        <w:rPr>
          <w:rFonts w:ascii="Georgia" w:hAnsi="Georgia"/>
          <w:sz w:val="21"/>
          <w:szCs w:val="21"/>
        </w:rPr>
        <w:t>“)</w:t>
      </w:r>
      <w:r w:rsidR="0061114E" w:rsidRPr="00C646A6">
        <w:rPr>
          <w:rFonts w:ascii="Georgia" w:hAnsi="Georgia"/>
          <w:sz w:val="21"/>
          <w:szCs w:val="21"/>
        </w:rPr>
        <w:t xml:space="preserve">, personálního </w:t>
      </w:r>
      <w:r w:rsidR="000219E4">
        <w:rPr>
          <w:rFonts w:ascii="Georgia" w:hAnsi="Georgia"/>
          <w:sz w:val="21"/>
          <w:szCs w:val="21"/>
        </w:rPr>
        <w:t>(dále jen „</w:t>
      </w:r>
      <w:r w:rsidR="000219E4" w:rsidRPr="000219E4">
        <w:rPr>
          <w:rFonts w:ascii="Georgia" w:hAnsi="Georgia"/>
          <w:b/>
          <w:sz w:val="21"/>
          <w:szCs w:val="21"/>
        </w:rPr>
        <w:t>Personalistika</w:t>
      </w:r>
      <w:r w:rsidR="000219E4">
        <w:rPr>
          <w:rFonts w:ascii="Georgia" w:hAnsi="Georgia"/>
          <w:sz w:val="21"/>
          <w:szCs w:val="21"/>
        </w:rPr>
        <w:t xml:space="preserve">“) </w:t>
      </w:r>
      <w:r w:rsidR="0061114E" w:rsidRPr="00C646A6">
        <w:rPr>
          <w:rFonts w:ascii="Georgia" w:hAnsi="Georgia"/>
          <w:sz w:val="21"/>
          <w:szCs w:val="21"/>
        </w:rPr>
        <w:t>a mzdového systému</w:t>
      </w:r>
      <w:r w:rsidR="000219E4">
        <w:rPr>
          <w:rFonts w:ascii="Georgia" w:hAnsi="Georgia"/>
          <w:sz w:val="21"/>
          <w:szCs w:val="21"/>
        </w:rPr>
        <w:t xml:space="preserve"> (dále jen „</w:t>
      </w:r>
      <w:r w:rsidR="000219E4" w:rsidRPr="000219E4">
        <w:rPr>
          <w:rFonts w:ascii="Georgia" w:hAnsi="Georgia"/>
          <w:b/>
          <w:sz w:val="21"/>
          <w:szCs w:val="21"/>
        </w:rPr>
        <w:t>Mzdy</w:t>
      </w:r>
      <w:r w:rsidR="000219E4">
        <w:rPr>
          <w:rFonts w:ascii="Georgia" w:hAnsi="Georgia"/>
          <w:sz w:val="21"/>
          <w:szCs w:val="21"/>
        </w:rPr>
        <w:t xml:space="preserve">“) </w:t>
      </w:r>
      <w:r w:rsidR="00E5337A" w:rsidRPr="00C646A6">
        <w:rPr>
          <w:rFonts w:ascii="Georgia" w:hAnsi="Georgia"/>
          <w:sz w:val="21"/>
          <w:szCs w:val="21"/>
        </w:rPr>
        <w:t>(</w:t>
      </w:r>
      <w:r w:rsidR="000219E4">
        <w:rPr>
          <w:rFonts w:ascii="Georgia" w:hAnsi="Georgia"/>
          <w:sz w:val="21"/>
          <w:szCs w:val="21"/>
        </w:rPr>
        <w:t xml:space="preserve">společně </w:t>
      </w:r>
      <w:r w:rsidR="00E5337A" w:rsidRPr="00C646A6">
        <w:rPr>
          <w:rFonts w:ascii="Georgia" w:hAnsi="Georgia"/>
          <w:sz w:val="21"/>
          <w:szCs w:val="21"/>
        </w:rPr>
        <w:t xml:space="preserve">dále také </w:t>
      </w:r>
      <w:r w:rsidR="00003B32">
        <w:rPr>
          <w:rFonts w:ascii="Georgia" w:hAnsi="Georgia"/>
          <w:sz w:val="21"/>
          <w:szCs w:val="21"/>
        </w:rPr>
        <w:t>jako</w:t>
      </w:r>
      <w:r w:rsidR="00E5337A" w:rsidRPr="00C646A6">
        <w:rPr>
          <w:rFonts w:ascii="Georgia" w:hAnsi="Georgia"/>
          <w:sz w:val="21"/>
          <w:szCs w:val="21"/>
        </w:rPr>
        <w:t xml:space="preserve"> „</w:t>
      </w:r>
      <w:r w:rsidR="0061114E" w:rsidRPr="00C646A6">
        <w:rPr>
          <w:rFonts w:ascii="Georgia" w:hAnsi="Georgia"/>
          <w:b/>
          <w:sz w:val="21"/>
          <w:szCs w:val="21"/>
        </w:rPr>
        <w:t>Systém</w:t>
      </w:r>
      <w:r w:rsidR="00E5337A" w:rsidRPr="00C646A6">
        <w:rPr>
          <w:rFonts w:ascii="Georgia" w:hAnsi="Georgia"/>
          <w:sz w:val="21"/>
          <w:szCs w:val="21"/>
        </w:rPr>
        <w:t>“</w:t>
      </w:r>
      <w:r w:rsidR="002E43EC" w:rsidRPr="00C646A6">
        <w:rPr>
          <w:rFonts w:ascii="Georgia" w:hAnsi="Georgia"/>
          <w:sz w:val="21"/>
          <w:szCs w:val="21"/>
        </w:rPr>
        <w:t>)</w:t>
      </w:r>
      <w:r w:rsidR="008F084A" w:rsidRPr="00C646A6">
        <w:rPr>
          <w:rFonts w:ascii="Georgia" w:hAnsi="Georgia"/>
          <w:sz w:val="21"/>
          <w:szCs w:val="21"/>
        </w:rPr>
        <w:t xml:space="preserve"> </w:t>
      </w:r>
      <w:r w:rsidR="00E5337A" w:rsidRPr="00C646A6">
        <w:rPr>
          <w:rFonts w:ascii="Georgia" w:hAnsi="Georgia"/>
          <w:sz w:val="21"/>
          <w:szCs w:val="21"/>
        </w:rPr>
        <w:t xml:space="preserve">pro Objednatele. </w:t>
      </w:r>
    </w:p>
    <w:p w14:paraId="7314A2CD" w14:textId="77777777" w:rsidR="00B71497" w:rsidRDefault="00B71497" w:rsidP="00CB5089">
      <w:pPr>
        <w:pStyle w:val="Zklad2"/>
        <w:numPr>
          <w:ilvl w:val="1"/>
          <w:numId w:val="16"/>
        </w:numPr>
        <w:tabs>
          <w:tab w:val="clear" w:pos="709"/>
          <w:tab w:val="left" w:pos="1134"/>
        </w:tabs>
        <w:ind w:left="1134" w:hanging="567"/>
        <w:rPr>
          <w:rFonts w:ascii="Georgia" w:hAnsi="Georgia"/>
          <w:sz w:val="21"/>
          <w:szCs w:val="21"/>
        </w:rPr>
      </w:pPr>
      <w:r>
        <w:rPr>
          <w:rFonts w:ascii="Georgia" w:hAnsi="Georgia"/>
          <w:sz w:val="21"/>
          <w:szCs w:val="21"/>
        </w:rPr>
        <w:t xml:space="preserve">Systém bude předáván po jednotlivých </w:t>
      </w:r>
      <w:r w:rsidR="006856B9">
        <w:rPr>
          <w:rFonts w:ascii="Georgia" w:hAnsi="Georgia"/>
          <w:sz w:val="21"/>
          <w:szCs w:val="21"/>
        </w:rPr>
        <w:t>částech</w:t>
      </w:r>
      <w:r w:rsidR="000219E4">
        <w:rPr>
          <w:rFonts w:ascii="Georgia" w:hAnsi="Georgia"/>
          <w:sz w:val="21"/>
          <w:szCs w:val="21"/>
        </w:rPr>
        <w:t>, a to</w:t>
      </w:r>
      <w:r w:rsidR="00F53AF2">
        <w:rPr>
          <w:rFonts w:ascii="Georgia" w:hAnsi="Georgia"/>
          <w:sz w:val="21"/>
          <w:szCs w:val="21"/>
        </w:rPr>
        <w:t xml:space="preserve"> část</w:t>
      </w:r>
      <w:r w:rsidR="000219E4">
        <w:rPr>
          <w:rFonts w:ascii="Georgia" w:hAnsi="Georgia"/>
          <w:sz w:val="21"/>
          <w:szCs w:val="21"/>
        </w:rPr>
        <w:t>:</w:t>
      </w:r>
    </w:p>
    <w:p w14:paraId="79B6943F" w14:textId="77777777" w:rsidR="000219E4" w:rsidRPr="00630F70" w:rsidRDefault="000219E4" w:rsidP="000219E4">
      <w:pPr>
        <w:pStyle w:val="Odstavecseseznamem"/>
        <w:numPr>
          <w:ilvl w:val="0"/>
          <w:numId w:val="71"/>
        </w:numPr>
        <w:suppressAutoHyphens/>
        <w:spacing w:before="120" w:after="120"/>
        <w:ind w:left="2030"/>
        <w:jc w:val="left"/>
        <w:rPr>
          <w:rFonts w:ascii="Georgia" w:hAnsi="Georgia"/>
          <w:color w:val="000000" w:themeColor="text1"/>
          <w:sz w:val="21"/>
          <w:szCs w:val="21"/>
        </w:rPr>
      </w:pPr>
      <w:r>
        <w:rPr>
          <w:rFonts w:ascii="Georgia" w:hAnsi="Georgia"/>
          <w:color w:val="000000" w:themeColor="text1"/>
          <w:sz w:val="21"/>
          <w:szCs w:val="21"/>
        </w:rPr>
        <w:t>Docházka</w:t>
      </w:r>
      <w:r w:rsidRPr="00630F70">
        <w:rPr>
          <w:rFonts w:ascii="Georgia" w:hAnsi="Georgia"/>
          <w:color w:val="000000" w:themeColor="text1"/>
          <w:sz w:val="21"/>
          <w:szCs w:val="21"/>
        </w:rPr>
        <w:t xml:space="preserve">, </w:t>
      </w:r>
    </w:p>
    <w:p w14:paraId="6C6225CD" w14:textId="77777777" w:rsidR="000219E4" w:rsidRPr="00630F70" w:rsidRDefault="000219E4" w:rsidP="000219E4">
      <w:pPr>
        <w:pStyle w:val="Odstavecseseznamem"/>
        <w:numPr>
          <w:ilvl w:val="0"/>
          <w:numId w:val="71"/>
        </w:numPr>
        <w:suppressAutoHyphens/>
        <w:spacing w:before="120" w:after="120"/>
        <w:ind w:left="2030"/>
        <w:jc w:val="left"/>
        <w:rPr>
          <w:rFonts w:ascii="Georgia" w:hAnsi="Georgia"/>
          <w:color w:val="000000" w:themeColor="text1"/>
          <w:sz w:val="21"/>
          <w:szCs w:val="21"/>
        </w:rPr>
      </w:pPr>
      <w:r>
        <w:rPr>
          <w:rFonts w:ascii="Georgia" w:hAnsi="Georgia"/>
          <w:color w:val="000000" w:themeColor="text1"/>
          <w:sz w:val="21"/>
          <w:szCs w:val="21"/>
        </w:rPr>
        <w:t>Personalistika</w:t>
      </w:r>
      <w:r w:rsidR="003D5FC5">
        <w:rPr>
          <w:rFonts w:ascii="Georgia" w:hAnsi="Georgia"/>
          <w:color w:val="000000" w:themeColor="text1"/>
          <w:sz w:val="21"/>
          <w:szCs w:val="21"/>
        </w:rPr>
        <w:t xml:space="preserve">, </w:t>
      </w:r>
      <w:r w:rsidRPr="00630F70">
        <w:rPr>
          <w:rFonts w:ascii="Georgia" w:hAnsi="Georgia"/>
          <w:color w:val="000000" w:themeColor="text1"/>
          <w:sz w:val="21"/>
          <w:szCs w:val="21"/>
        </w:rPr>
        <w:t>a</w:t>
      </w:r>
    </w:p>
    <w:p w14:paraId="0C511F7D" w14:textId="77777777" w:rsidR="000219E4" w:rsidRDefault="000219E4" w:rsidP="000219E4">
      <w:pPr>
        <w:pStyle w:val="Odstavecseseznamem"/>
        <w:numPr>
          <w:ilvl w:val="0"/>
          <w:numId w:val="71"/>
        </w:numPr>
        <w:suppressAutoHyphens/>
        <w:spacing w:before="120" w:after="120"/>
        <w:ind w:left="2030"/>
        <w:jc w:val="left"/>
        <w:rPr>
          <w:rFonts w:ascii="Georgia" w:hAnsi="Georgia"/>
          <w:color w:val="000000" w:themeColor="text1"/>
          <w:sz w:val="21"/>
          <w:szCs w:val="21"/>
        </w:rPr>
      </w:pPr>
      <w:r>
        <w:rPr>
          <w:rFonts w:ascii="Georgia" w:hAnsi="Georgia"/>
          <w:color w:val="000000" w:themeColor="text1"/>
          <w:sz w:val="21"/>
          <w:szCs w:val="21"/>
        </w:rPr>
        <w:t>Mzdy</w:t>
      </w:r>
      <w:r w:rsidRPr="00630F70">
        <w:rPr>
          <w:rFonts w:ascii="Georgia" w:hAnsi="Georgia"/>
          <w:color w:val="000000" w:themeColor="text1"/>
          <w:sz w:val="21"/>
          <w:szCs w:val="21"/>
        </w:rPr>
        <w:t xml:space="preserve">. </w:t>
      </w:r>
    </w:p>
    <w:p w14:paraId="1F31B52F" w14:textId="77777777" w:rsidR="003D5FC5" w:rsidRDefault="003D5FC5" w:rsidP="003D5FC5">
      <w:pPr>
        <w:suppressAutoHyphens/>
        <w:spacing w:before="120"/>
        <w:ind w:left="1134"/>
        <w:jc w:val="left"/>
        <w:rPr>
          <w:rFonts w:ascii="Georgia" w:hAnsi="Georgia"/>
          <w:color w:val="000000" w:themeColor="text1"/>
          <w:sz w:val="21"/>
          <w:szCs w:val="21"/>
        </w:rPr>
      </w:pPr>
      <w:r w:rsidRPr="006A225F">
        <w:rPr>
          <w:rFonts w:ascii="Georgia" w:hAnsi="Georgia"/>
          <w:color w:val="000000" w:themeColor="text1"/>
          <w:sz w:val="21"/>
          <w:szCs w:val="21"/>
        </w:rPr>
        <w:t xml:space="preserve">Věcné vymezení jednotlivých </w:t>
      </w:r>
      <w:r w:rsidR="006856B9" w:rsidRPr="006A225F">
        <w:rPr>
          <w:rFonts w:ascii="Georgia" w:hAnsi="Georgia"/>
          <w:color w:val="000000" w:themeColor="text1"/>
          <w:sz w:val="21"/>
          <w:szCs w:val="21"/>
        </w:rPr>
        <w:t>částí</w:t>
      </w:r>
      <w:r w:rsidRPr="006A225F">
        <w:rPr>
          <w:rFonts w:ascii="Georgia" w:hAnsi="Georgia"/>
          <w:color w:val="000000" w:themeColor="text1"/>
          <w:sz w:val="21"/>
          <w:szCs w:val="21"/>
        </w:rPr>
        <w:t xml:space="preserve"> je obsaženo v Příloze č. 1b této Smlouvy.</w:t>
      </w:r>
    </w:p>
    <w:p w14:paraId="51009D72" w14:textId="77777777" w:rsidR="006856B9" w:rsidRPr="0018590B" w:rsidRDefault="00F53AF2" w:rsidP="0018590B">
      <w:pPr>
        <w:suppressAutoHyphens/>
        <w:spacing w:before="120"/>
        <w:ind w:left="1134"/>
        <w:jc w:val="left"/>
        <w:rPr>
          <w:rFonts w:ascii="Georgia" w:hAnsi="Georgia"/>
          <w:color w:val="000000" w:themeColor="text1"/>
          <w:sz w:val="21"/>
        </w:rPr>
      </w:pPr>
      <w:r>
        <w:rPr>
          <w:rFonts w:ascii="Georgia" w:hAnsi="Georgia"/>
          <w:color w:val="000000" w:themeColor="text1"/>
          <w:sz w:val="21"/>
          <w:szCs w:val="21"/>
        </w:rPr>
        <w:t>Smluvní stran se dohodly, že u</w:t>
      </w:r>
      <w:r w:rsidR="003D0CA2">
        <w:rPr>
          <w:rFonts w:ascii="Georgia" w:hAnsi="Georgia"/>
          <w:color w:val="000000" w:themeColor="text1"/>
          <w:sz w:val="21"/>
          <w:szCs w:val="21"/>
        </w:rPr>
        <w:t>stanovení této Smlouvy pro „Dílo“</w:t>
      </w:r>
      <w:r w:rsidR="00076145">
        <w:rPr>
          <w:rFonts w:ascii="Georgia" w:hAnsi="Georgia"/>
          <w:color w:val="000000" w:themeColor="text1"/>
          <w:sz w:val="21"/>
          <w:szCs w:val="21"/>
        </w:rPr>
        <w:t xml:space="preserve"> nebo „Systém“</w:t>
      </w:r>
      <w:r w:rsidR="003D0CA2">
        <w:rPr>
          <w:rFonts w:ascii="Georgia" w:hAnsi="Georgia"/>
          <w:color w:val="000000" w:themeColor="text1"/>
          <w:sz w:val="21"/>
          <w:szCs w:val="21"/>
        </w:rPr>
        <w:t xml:space="preserve"> se použijí přiměřeně také pro jednotlivé části, tj. pro část Docházka, Personalistika nebo Mzdy.</w:t>
      </w:r>
      <w:r w:rsidR="003D0CA2" w:rsidRPr="0018590B">
        <w:rPr>
          <w:rFonts w:ascii="Georgia" w:hAnsi="Georgia"/>
          <w:color w:val="000000" w:themeColor="text1"/>
          <w:sz w:val="21"/>
        </w:rPr>
        <w:t xml:space="preserve"> </w:t>
      </w:r>
    </w:p>
    <w:p w14:paraId="1FA5024C" w14:textId="77777777" w:rsidR="008B513D" w:rsidRPr="00C646A6" w:rsidRDefault="008B513D" w:rsidP="00CB5089">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Součástí</w:t>
      </w:r>
      <w:r w:rsidR="002E43EC" w:rsidRPr="00C646A6">
        <w:rPr>
          <w:rFonts w:ascii="Georgia" w:hAnsi="Georgia"/>
          <w:sz w:val="21"/>
          <w:szCs w:val="21"/>
        </w:rPr>
        <w:t xml:space="preserve"> dodání a implementace Systému je také</w:t>
      </w:r>
      <w:r w:rsidRPr="00C646A6">
        <w:rPr>
          <w:rFonts w:ascii="Georgia" w:hAnsi="Georgia"/>
          <w:sz w:val="21"/>
          <w:szCs w:val="21"/>
        </w:rPr>
        <w:t xml:space="preserve"> provedení následujících činností:</w:t>
      </w:r>
    </w:p>
    <w:p w14:paraId="1855D5F5" w14:textId="77777777" w:rsidR="0061114E" w:rsidRPr="00C646A6" w:rsidRDefault="0061114E" w:rsidP="0002201F">
      <w:pPr>
        <w:pStyle w:val="Odstavecseseznamem"/>
        <w:numPr>
          <w:ilvl w:val="0"/>
          <w:numId w:val="64"/>
        </w:numPr>
        <w:tabs>
          <w:tab w:val="left" w:pos="1134"/>
        </w:tabs>
        <w:suppressAutoHyphens/>
        <w:ind w:left="1344" w:hanging="351"/>
        <w:rPr>
          <w:rFonts w:ascii="Georgia" w:hAnsi="Georgia"/>
          <w:sz w:val="21"/>
          <w:szCs w:val="21"/>
        </w:rPr>
      </w:pPr>
      <w:bookmarkStart w:id="17" w:name="_Ref387936319"/>
      <w:bookmarkStart w:id="18" w:name="_Ref382464358"/>
      <w:r w:rsidRPr="00C646A6">
        <w:rPr>
          <w:rFonts w:ascii="Georgia" w:hAnsi="Georgia"/>
          <w:sz w:val="21"/>
          <w:szCs w:val="21"/>
        </w:rPr>
        <w:t xml:space="preserve">Vytvoření, dodání a zprovoznění Systému v prostředí </w:t>
      </w:r>
      <w:r w:rsidR="0015110C" w:rsidRPr="00C646A6">
        <w:rPr>
          <w:rFonts w:ascii="Georgia" w:hAnsi="Georgia"/>
          <w:sz w:val="21"/>
          <w:szCs w:val="21"/>
        </w:rPr>
        <w:t>Objednatele</w:t>
      </w:r>
      <w:r w:rsidRPr="00C646A6">
        <w:rPr>
          <w:rFonts w:ascii="Georgia" w:hAnsi="Georgia"/>
          <w:sz w:val="21"/>
          <w:szCs w:val="21"/>
        </w:rPr>
        <w:t xml:space="preserve"> včetně propojení na další systémy </w:t>
      </w:r>
      <w:r w:rsidR="0015110C" w:rsidRPr="00C646A6">
        <w:rPr>
          <w:rFonts w:ascii="Georgia" w:hAnsi="Georgia"/>
          <w:sz w:val="21"/>
          <w:szCs w:val="21"/>
        </w:rPr>
        <w:t>Objednatele</w:t>
      </w:r>
      <w:r w:rsidR="00CC2DAA">
        <w:rPr>
          <w:rFonts w:ascii="Georgia" w:hAnsi="Georgia"/>
          <w:sz w:val="21"/>
          <w:szCs w:val="21"/>
        </w:rPr>
        <w:t xml:space="preserve"> </w:t>
      </w:r>
      <w:r w:rsidR="008E7AC9" w:rsidRPr="000B4C3E">
        <w:rPr>
          <w:rFonts w:ascii="Georgia" w:hAnsi="Georgia"/>
          <w:sz w:val="21"/>
          <w:szCs w:val="21"/>
        </w:rPr>
        <w:t>(ekonomický systém</w:t>
      </w:r>
      <w:r w:rsidR="0018590B">
        <w:rPr>
          <w:rFonts w:ascii="Georgia" w:hAnsi="Georgia"/>
          <w:sz w:val="21"/>
          <w:szCs w:val="21"/>
        </w:rPr>
        <w:t xml:space="preserve"> GINIS</w:t>
      </w:r>
      <w:r w:rsidR="008E7AC9" w:rsidRPr="000B4C3E">
        <w:rPr>
          <w:rFonts w:ascii="Georgia" w:hAnsi="Georgia"/>
          <w:sz w:val="21"/>
          <w:szCs w:val="21"/>
        </w:rPr>
        <w:t xml:space="preserve"> – zaúčtování mezd, zaúčtování služebních cest, propojení s LDAP za účelem zprovoznění SSO)</w:t>
      </w:r>
      <w:r w:rsidRPr="00C646A6">
        <w:rPr>
          <w:rFonts w:ascii="Georgia" w:hAnsi="Georgia"/>
          <w:sz w:val="21"/>
          <w:szCs w:val="21"/>
        </w:rPr>
        <w:t>;</w:t>
      </w:r>
    </w:p>
    <w:p w14:paraId="2FFDE242" w14:textId="77777777" w:rsidR="0061114E" w:rsidRPr="00C646A6" w:rsidRDefault="0061114E" w:rsidP="0002201F">
      <w:pPr>
        <w:pStyle w:val="Odstavecseseznamem"/>
        <w:numPr>
          <w:ilvl w:val="0"/>
          <w:numId w:val="64"/>
        </w:numPr>
        <w:tabs>
          <w:tab w:val="left" w:pos="1134"/>
        </w:tabs>
        <w:suppressAutoHyphens/>
        <w:ind w:left="1344" w:hanging="351"/>
        <w:rPr>
          <w:rFonts w:ascii="Georgia" w:hAnsi="Georgia"/>
          <w:sz w:val="21"/>
          <w:szCs w:val="21"/>
        </w:rPr>
      </w:pPr>
      <w:r w:rsidRPr="00C646A6">
        <w:rPr>
          <w:rFonts w:ascii="Georgia" w:hAnsi="Georgia"/>
          <w:sz w:val="21"/>
          <w:szCs w:val="21"/>
        </w:rPr>
        <w:t>Ověření funkčnosti v testovacím ověřovacím provozu;</w:t>
      </w:r>
    </w:p>
    <w:p w14:paraId="39DDD80B" w14:textId="77777777" w:rsidR="0061114E" w:rsidRPr="00C646A6" w:rsidRDefault="00812184" w:rsidP="00003B32">
      <w:pPr>
        <w:pStyle w:val="Odstavecseseznamem"/>
        <w:numPr>
          <w:ilvl w:val="0"/>
          <w:numId w:val="64"/>
        </w:numPr>
        <w:tabs>
          <w:tab w:val="left" w:pos="1134"/>
        </w:tabs>
        <w:suppressAutoHyphens/>
        <w:ind w:left="1344" w:hanging="351"/>
        <w:rPr>
          <w:rFonts w:ascii="Georgia" w:hAnsi="Georgia"/>
          <w:sz w:val="21"/>
          <w:szCs w:val="21"/>
        </w:rPr>
      </w:pPr>
      <w:r>
        <w:rPr>
          <w:rFonts w:ascii="Georgia" w:hAnsi="Georgia"/>
          <w:sz w:val="21"/>
          <w:szCs w:val="21"/>
        </w:rPr>
        <w:t>Součinnost Poskytova</w:t>
      </w:r>
      <w:r w:rsidR="00367630">
        <w:rPr>
          <w:rFonts w:ascii="Georgia" w:hAnsi="Georgia"/>
          <w:sz w:val="21"/>
          <w:szCs w:val="21"/>
        </w:rPr>
        <w:t>te</w:t>
      </w:r>
      <w:r>
        <w:rPr>
          <w:rFonts w:ascii="Georgia" w:hAnsi="Georgia"/>
          <w:sz w:val="21"/>
          <w:szCs w:val="21"/>
        </w:rPr>
        <w:t xml:space="preserve">le na </w:t>
      </w:r>
      <w:r w:rsidR="00C57C9E">
        <w:rPr>
          <w:rFonts w:ascii="Georgia" w:hAnsi="Georgia"/>
          <w:sz w:val="21"/>
          <w:szCs w:val="21"/>
        </w:rPr>
        <w:t xml:space="preserve">naplnění převodního formátu za účelem </w:t>
      </w:r>
      <w:r>
        <w:rPr>
          <w:rFonts w:ascii="Georgia" w:hAnsi="Georgia"/>
          <w:sz w:val="21"/>
          <w:szCs w:val="21"/>
        </w:rPr>
        <w:t>p</w:t>
      </w:r>
      <w:r w:rsidR="0061114E" w:rsidRPr="00C646A6">
        <w:rPr>
          <w:rFonts w:ascii="Georgia" w:hAnsi="Georgia"/>
          <w:sz w:val="21"/>
          <w:szCs w:val="21"/>
        </w:rPr>
        <w:t>řevod</w:t>
      </w:r>
      <w:r>
        <w:rPr>
          <w:rFonts w:ascii="Georgia" w:hAnsi="Georgia"/>
          <w:sz w:val="21"/>
          <w:szCs w:val="21"/>
        </w:rPr>
        <w:t>u</w:t>
      </w:r>
      <w:r w:rsidR="0061114E" w:rsidRPr="00C646A6">
        <w:rPr>
          <w:rFonts w:ascii="Georgia" w:hAnsi="Georgia"/>
          <w:sz w:val="21"/>
          <w:szCs w:val="21"/>
        </w:rPr>
        <w:t xml:space="preserve"> dat ze stávajícího systému od společnosti </w:t>
      </w:r>
      <w:r w:rsidR="00C646A6" w:rsidRPr="00BE511D">
        <w:rPr>
          <w:rFonts w:ascii="Georgia" w:hAnsi="Georgia"/>
          <w:sz w:val="21"/>
          <w:szCs w:val="21"/>
        </w:rPr>
        <w:t>DATACENTRUM</w:t>
      </w:r>
      <w:r w:rsidR="00003B32" w:rsidRPr="00BE511D">
        <w:rPr>
          <w:rFonts w:ascii="Georgia" w:hAnsi="Georgia"/>
          <w:sz w:val="21"/>
          <w:szCs w:val="21"/>
        </w:rPr>
        <w:t xml:space="preserve"> s.r.o.</w:t>
      </w:r>
      <w:r w:rsidR="0061114E" w:rsidRPr="00C646A6">
        <w:rPr>
          <w:rFonts w:ascii="Georgia" w:hAnsi="Georgia"/>
          <w:sz w:val="21"/>
          <w:szCs w:val="21"/>
        </w:rPr>
        <w:t xml:space="preserve"> do Systému, zaškolení </w:t>
      </w:r>
      <w:r w:rsidR="00C646A6" w:rsidRPr="00C646A6">
        <w:rPr>
          <w:rFonts w:ascii="Georgia" w:hAnsi="Georgia"/>
          <w:sz w:val="21"/>
          <w:szCs w:val="21"/>
        </w:rPr>
        <w:t>správců</w:t>
      </w:r>
      <w:r w:rsidR="0061114E" w:rsidRPr="00C646A6">
        <w:rPr>
          <w:rFonts w:ascii="Georgia" w:hAnsi="Georgia"/>
          <w:sz w:val="21"/>
          <w:szCs w:val="21"/>
        </w:rPr>
        <w:t xml:space="preserve">, administrátorů a </w:t>
      </w:r>
      <w:r w:rsidR="00C646A6" w:rsidRPr="00C646A6">
        <w:rPr>
          <w:rFonts w:ascii="Georgia" w:hAnsi="Georgia"/>
          <w:sz w:val="21"/>
          <w:szCs w:val="21"/>
        </w:rPr>
        <w:t xml:space="preserve">zajištění školení </w:t>
      </w:r>
      <w:r w:rsidR="0061114E" w:rsidRPr="00C646A6">
        <w:rPr>
          <w:rFonts w:ascii="Georgia" w:hAnsi="Georgia"/>
          <w:sz w:val="21"/>
          <w:szCs w:val="21"/>
        </w:rPr>
        <w:t xml:space="preserve">uživatelů </w:t>
      </w:r>
      <w:r w:rsidR="0015110C" w:rsidRPr="00C646A6">
        <w:rPr>
          <w:rFonts w:ascii="Georgia" w:hAnsi="Georgia"/>
          <w:sz w:val="21"/>
          <w:szCs w:val="21"/>
        </w:rPr>
        <w:t>Objednatele</w:t>
      </w:r>
      <w:r w:rsidR="0061114E" w:rsidRPr="00C646A6">
        <w:rPr>
          <w:rFonts w:ascii="Georgia" w:hAnsi="Georgia"/>
          <w:sz w:val="21"/>
          <w:szCs w:val="21"/>
        </w:rPr>
        <w:t>;</w:t>
      </w:r>
    </w:p>
    <w:p w14:paraId="0EB5DE37" w14:textId="77777777" w:rsidR="0061114E" w:rsidRPr="00C646A6" w:rsidRDefault="0061114E" w:rsidP="0002201F">
      <w:pPr>
        <w:pStyle w:val="Odstavecseseznamem"/>
        <w:numPr>
          <w:ilvl w:val="0"/>
          <w:numId w:val="64"/>
        </w:numPr>
        <w:tabs>
          <w:tab w:val="left" w:pos="1134"/>
        </w:tabs>
        <w:suppressAutoHyphens/>
        <w:ind w:left="1344" w:hanging="351"/>
        <w:rPr>
          <w:rFonts w:ascii="Georgia" w:hAnsi="Georgia"/>
          <w:sz w:val="21"/>
          <w:szCs w:val="21"/>
        </w:rPr>
      </w:pPr>
      <w:r w:rsidRPr="00C646A6">
        <w:rPr>
          <w:rFonts w:ascii="Georgia" w:hAnsi="Georgia"/>
          <w:sz w:val="21"/>
          <w:szCs w:val="21"/>
        </w:rPr>
        <w:t>Předání administrátorské a uživatelské dokumentace</w:t>
      </w:r>
      <w:r w:rsidR="00D87A6D" w:rsidRPr="00C646A6">
        <w:rPr>
          <w:rFonts w:ascii="Georgia" w:hAnsi="Georgia"/>
          <w:sz w:val="21"/>
          <w:szCs w:val="21"/>
        </w:rPr>
        <w:t>;</w:t>
      </w:r>
    </w:p>
    <w:bookmarkEnd w:id="17"/>
    <w:bookmarkEnd w:id="18"/>
    <w:p w14:paraId="721A8AA4" w14:textId="77777777" w:rsidR="008B513D" w:rsidRPr="00C646A6" w:rsidRDefault="002E43EC" w:rsidP="00764DCA">
      <w:pPr>
        <w:pStyle w:val="Zklad3"/>
        <w:numPr>
          <w:ilvl w:val="0"/>
          <w:numId w:val="0"/>
        </w:numPr>
        <w:tabs>
          <w:tab w:val="left" w:pos="1134"/>
        </w:tabs>
        <w:ind w:left="1134"/>
        <w:rPr>
          <w:rFonts w:ascii="Georgia" w:hAnsi="Georgia"/>
          <w:sz w:val="21"/>
          <w:szCs w:val="21"/>
        </w:rPr>
      </w:pPr>
      <w:r w:rsidRPr="00C646A6">
        <w:rPr>
          <w:rFonts w:ascii="Georgia" w:hAnsi="Georgia"/>
          <w:sz w:val="21"/>
          <w:szCs w:val="21"/>
        </w:rPr>
        <w:t>(dále také společně jen jako „</w:t>
      </w:r>
      <w:r w:rsidR="00B75B2A" w:rsidRPr="00C646A6">
        <w:rPr>
          <w:rFonts w:ascii="Georgia" w:hAnsi="Georgia"/>
          <w:b/>
          <w:sz w:val="21"/>
          <w:szCs w:val="21"/>
        </w:rPr>
        <w:t>Dílo</w:t>
      </w:r>
      <w:r w:rsidRPr="00C646A6">
        <w:rPr>
          <w:rFonts w:ascii="Georgia" w:hAnsi="Georgia"/>
          <w:sz w:val="21"/>
          <w:szCs w:val="21"/>
        </w:rPr>
        <w:t>“)</w:t>
      </w:r>
      <w:r w:rsidR="008B513D" w:rsidRPr="00C646A6">
        <w:rPr>
          <w:rFonts w:ascii="Georgia" w:hAnsi="Georgia"/>
          <w:sz w:val="21"/>
          <w:szCs w:val="21"/>
        </w:rPr>
        <w:t>.</w:t>
      </w:r>
    </w:p>
    <w:p w14:paraId="7F45AB49" w14:textId="77777777" w:rsidR="008B513D" w:rsidRPr="00C646A6" w:rsidRDefault="008B513D" w:rsidP="00CB5089">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 xml:space="preserve">Poskytovatel se dále touto Smlouvou zavazuje poskytnout </w:t>
      </w:r>
      <w:r w:rsidR="00A20121" w:rsidRPr="00C646A6">
        <w:rPr>
          <w:rFonts w:ascii="Georgia" w:hAnsi="Georgia"/>
          <w:sz w:val="21"/>
          <w:szCs w:val="21"/>
        </w:rPr>
        <w:t>Objednatel</w:t>
      </w:r>
      <w:r w:rsidRPr="00C646A6">
        <w:rPr>
          <w:rFonts w:ascii="Georgia" w:hAnsi="Georgia"/>
          <w:sz w:val="21"/>
          <w:szCs w:val="21"/>
        </w:rPr>
        <w:t>i následující služby:</w:t>
      </w:r>
    </w:p>
    <w:p w14:paraId="2EC91D83" w14:textId="77777777" w:rsidR="002F6C66" w:rsidRPr="00C646A6" w:rsidRDefault="00667DCA" w:rsidP="0018590B">
      <w:pPr>
        <w:pStyle w:val="Zklad3"/>
        <w:numPr>
          <w:ilvl w:val="0"/>
          <w:numId w:val="0"/>
        </w:numPr>
        <w:ind w:left="1134"/>
        <w:rPr>
          <w:rFonts w:ascii="Georgia" w:hAnsi="Georgia"/>
          <w:sz w:val="21"/>
          <w:szCs w:val="21"/>
        </w:rPr>
      </w:pPr>
      <w:bookmarkStart w:id="19" w:name="_Ref387936713"/>
      <w:r w:rsidRPr="00C646A6">
        <w:rPr>
          <w:rFonts w:ascii="Georgia" w:hAnsi="Georgia"/>
          <w:sz w:val="21"/>
          <w:szCs w:val="21"/>
        </w:rPr>
        <w:t xml:space="preserve">Údržba a podpora provozu celého </w:t>
      </w:r>
      <w:r w:rsidR="002E43EC" w:rsidRPr="00C646A6">
        <w:rPr>
          <w:rFonts w:ascii="Georgia" w:hAnsi="Georgia"/>
          <w:sz w:val="21"/>
          <w:szCs w:val="21"/>
        </w:rPr>
        <w:t>Systému</w:t>
      </w:r>
      <w:r w:rsidR="007D2C75" w:rsidRPr="00C646A6">
        <w:rPr>
          <w:rFonts w:ascii="Georgia" w:hAnsi="Georgia"/>
          <w:sz w:val="21"/>
          <w:szCs w:val="21"/>
        </w:rPr>
        <w:t>, a to</w:t>
      </w:r>
      <w:r w:rsidR="002E43EC" w:rsidRPr="00C646A6">
        <w:rPr>
          <w:rFonts w:ascii="Georgia" w:hAnsi="Georgia"/>
          <w:sz w:val="21"/>
          <w:szCs w:val="21"/>
        </w:rPr>
        <w:t xml:space="preserve"> </w:t>
      </w:r>
      <w:r w:rsidRPr="00C646A6">
        <w:rPr>
          <w:rFonts w:ascii="Georgia" w:hAnsi="Georgia"/>
          <w:sz w:val="21"/>
          <w:szCs w:val="21"/>
        </w:rPr>
        <w:t xml:space="preserve">po dobu </w:t>
      </w:r>
      <w:r w:rsidR="00CC7D2C" w:rsidRPr="001D7A15">
        <w:rPr>
          <w:rFonts w:ascii="Georgia" w:hAnsi="Georgia"/>
          <w:sz w:val="21"/>
          <w:szCs w:val="21"/>
        </w:rPr>
        <w:t>4</w:t>
      </w:r>
      <w:r w:rsidR="00082C45" w:rsidRPr="00C646A6">
        <w:rPr>
          <w:rFonts w:ascii="Georgia" w:hAnsi="Georgia"/>
          <w:sz w:val="21"/>
          <w:szCs w:val="21"/>
        </w:rPr>
        <w:t xml:space="preserve"> let</w:t>
      </w:r>
      <w:r w:rsidR="000750AC" w:rsidRPr="00C646A6">
        <w:rPr>
          <w:rFonts w:ascii="Georgia" w:hAnsi="Georgia"/>
          <w:sz w:val="21"/>
          <w:szCs w:val="21"/>
        </w:rPr>
        <w:t xml:space="preserve"> od předání Systému</w:t>
      </w:r>
      <w:r w:rsidRPr="00C646A6">
        <w:rPr>
          <w:rFonts w:ascii="Georgia" w:hAnsi="Georgia"/>
          <w:sz w:val="21"/>
          <w:szCs w:val="21"/>
        </w:rPr>
        <w:t xml:space="preserve"> </w:t>
      </w:r>
      <w:r w:rsidR="002F6C66" w:rsidRPr="00C646A6">
        <w:rPr>
          <w:rFonts w:ascii="Georgia" w:hAnsi="Georgia"/>
          <w:sz w:val="21"/>
          <w:szCs w:val="21"/>
        </w:rPr>
        <w:t>(dále jen „</w:t>
      </w:r>
      <w:r w:rsidR="007D2C75" w:rsidRPr="00C646A6">
        <w:rPr>
          <w:rFonts w:ascii="Georgia" w:hAnsi="Georgia"/>
          <w:b/>
          <w:sz w:val="21"/>
          <w:szCs w:val="21"/>
        </w:rPr>
        <w:t>P</w:t>
      </w:r>
      <w:r w:rsidR="002F6C66" w:rsidRPr="00C646A6">
        <w:rPr>
          <w:rFonts w:ascii="Georgia" w:hAnsi="Georgia"/>
          <w:b/>
          <w:sz w:val="21"/>
          <w:szCs w:val="21"/>
        </w:rPr>
        <w:t>odpora</w:t>
      </w:r>
      <w:r w:rsidR="002F6C66" w:rsidRPr="00C646A6">
        <w:rPr>
          <w:rFonts w:ascii="Georgia" w:hAnsi="Georgia"/>
          <w:sz w:val="21"/>
          <w:szCs w:val="21"/>
        </w:rPr>
        <w:t>“)</w:t>
      </w:r>
      <w:r w:rsidR="00CC7D2C" w:rsidRPr="00C646A6">
        <w:rPr>
          <w:rFonts w:ascii="Georgia" w:hAnsi="Georgia"/>
          <w:sz w:val="21"/>
          <w:szCs w:val="21"/>
        </w:rPr>
        <w:t>.</w:t>
      </w:r>
    </w:p>
    <w:p w14:paraId="747DE628" w14:textId="77777777" w:rsidR="008A301F" w:rsidRPr="00C646A6" w:rsidRDefault="00CC7D2C" w:rsidP="00354FF8">
      <w:pPr>
        <w:pStyle w:val="Zklad3"/>
        <w:numPr>
          <w:ilvl w:val="0"/>
          <w:numId w:val="0"/>
        </w:numPr>
        <w:ind w:left="1134"/>
        <w:rPr>
          <w:rFonts w:ascii="Georgia" w:hAnsi="Georgia"/>
          <w:b/>
          <w:sz w:val="21"/>
          <w:szCs w:val="21"/>
        </w:rPr>
      </w:pPr>
      <w:r w:rsidRPr="00C646A6" w:rsidDel="00CC7D2C">
        <w:rPr>
          <w:rFonts w:ascii="Georgia" w:hAnsi="Georgia"/>
          <w:sz w:val="21"/>
          <w:szCs w:val="21"/>
        </w:rPr>
        <w:t xml:space="preserve"> </w:t>
      </w:r>
      <w:bookmarkEnd w:id="19"/>
      <w:r w:rsidR="008B513D" w:rsidRPr="00C646A6">
        <w:rPr>
          <w:rFonts w:ascii="Georgia" w:hAnsi="Georgia"/>
          <w:sz w:val="21"/>
          <w:szCs w:val="21"/>
        </w:rPr>
        <w:t xml:space="preserve">Specifikace </w:t>
      </w:r>
      <w:r w:rsidR="00B75B2A" w:rsidRPr="00C646A6">
        <w:rPr>
          <w:rFonts w:ascii="Georgia" w:hAnsi="Georgia"/>
          <w:sz w:val="21"/>
          <w:szCs w:val="21"/>
        </w:rPr>
        <w:t>Díla</w:t>
      </w:r>
      <w:r w:rsidR="008B513D" w:rsidRPr="00C646A6">
        <w:rPr>
          <w:rFonts w:ascii="Georgia" w:hAnsi="Georgia"/>
          <w:sz w:val="21"/>
          <w:szCs w:val="21"/>
        </w:rPr>
        <w:t xml:space="preserve"> a </w:t>
      </w:r>
      <w:r w:rsidR="002F6C66" w:rsidRPr="00C646A6">
        <w:rPr>
          <w:rFonts w:ascii="Georgia" w:hAnsi="Georgia"/>
          <w:sz w:val="21"/>
          <w:szCs w:val="21"/>
        </w:rPr>
        <w:t xml:space="preserve">Podpory </w:t>
      </w:r>
      <w:r w:rsidR="008B513D" w:rsidRPr="00C646A6">
        <w:rPr>
          <w:rFonts w:ascii="Georgia" w:hAnsi="Georgia"/>
          <w:sz w:val="21"/>
          <w:szCs w:val="21"/>
        </w:rPr>
        <w:t>jsou obsaženy v</w:t>
      </w:r>
      <w:r w:rsidR="00CB5089" w:rsidRPr="00C646A6">
        <w:rPr>
          <w:rFonts w:ascii="Georgia" w:hAnsi="Georgia"/>
          <w:sz w:val="21"/>
          <w:szCs w:val="21"/>
        </w:rPr>
        <w:t> </w:t>
      </w:r>
      <w:r w:rsidR="008B513D" w:rsidRPr="00C646A6">
        <w:rPr>
          <w:rFonts w:ascii="Georgia" w:hAnsi="Georgia"/>
          <w:b/>
          <w:sz w:val="21"/>
          <w:szCs w:val="21"/>
          <w:u w:val="single"/>
        </w:rPr>
        <w:t>Příloze č. 1</w:t>
      </w:r>
      <w:r w:rsidR="008A301F" w:rsidRPr="00C646A6">
        <w:rPr>
          <w:rFonts w:ascii="Georgia" w:hAnsi="Georgia"/>
          <w:b/>
          <w:sz w:val="21"/>
          <w:szCs w:val="21"/>
          <w:u w:val="single"/>
        </w:rPr>
        <w:t>a</w:t>
      </w:r>
      <w:r w:rsidR="00CB5089" w:rsidRPr="00C646A6">
        <w:rPr>
          <w:rFonts w:ascii="Georgia" w:hAnsi="Georgia"/>
          <w:sz w:val="21"/>
          <w:szCs w:val="21"/>
        </w:rPr>
        <w:t xml:space="preserve"> této Smlouvy </w:t>
      </w:r>
      <w:r w:rsidR="008B513D" w:rsidRPr="00C646A6">
        <w:rPr>
          <w:rFonts w:ascii="Georgia" w:hAnsi="Georgia"/>
          <w:sz w:val="21"/>
          <w:szCs w:val="21"/>
        </w:rPr>
        <w:t xml:space="preserve">(dále </w:t>
      </w:r>
      <w:r w:rsidR="002A5707" w:rsidRPr="00C646A6">
        <w:rPr>
          <w:rFonts w:ascii="Georgia" w:hAnsi="Georgia"/>
          <w:sz w:val="21"/>
          <w:szCs w:val="21"/>
        </w:rPr>
        <w:t xml:space="preserve">také jako </w:t>
      </w:r>
      <w:r w:rsidR="008B513D" w:rsidRPr="00C646A6">
        <w:rPr>
          <w:rFonts w:ascii="Georgia" w:hAnsi="Georgia"/>
          <w:sz w:val="21"/>
          <w:szCs w:val="21"/>
        </w:rPr>
        <w:t>„</w:t>
      </w:r>
      <w:r w:rsidR="008B513D" w:rsidRPr="00C646A6">
        <w:rPr>
          <w:rFonts w:ascii="Georgia" w:hAnsi="Georgia"/>
          <w:b/>
          <w:sz w:val="21"/>
          <w:szCs w:val="21"/>
        </w:rPr>
        <w:t>Technická specifikace</w:t>
      </w:r>
      <w:r w:rsidR="002A5707" w:rsidRPr="00C646A6">
        <w:rPr>
          <w:rFonts w:ascii="Georgia" w:hAnsi="Georgia"/>
          <w:b/>
          <w:sz w:val="21"/>
          <w:szCs w:val="21"/>
        </w:rPr>
        <w:t xml:space="preserve"> objednatele</w:t>
      </w:r>
      <w:r w:rsidR="008B513D" w:rsidRPr="00C646A6">
        <w:rPr>
          <w:rFonts w:ascii="Georgia" w:hAnsi="Georgia"/>
          <w:sz w:val="21"/>
          <w:szCs w:val="21"/>
        </w:rPr>
        <w:t>“)</w:t>
      </w:r>
      <w:r w:rsidR="008A301F" w:rsidRPr="00C646A6">
        <w:rPr>
          <w:rFonts w:ascii="Georgia" w:hAnsi="Georgia"/>
          <w:sz w:val="21"/>
          <w:szCs w:val="21"/>
        </w:rPr>
        <w:t xml:space="preserve">, </w:t>
      </w:r>
      <w:r w:rsidR="002A5707" w:rsidRPr="00C646A6">
        <w:rPr>
          <w:rFonts w:ascii="Georgia" w:hAnsi="Georgia"/>
          <w:bCs w:val="0"/>
          <w:sz w:val="21"/>
          <w:szCs w:val="21"/>
          <w:lang w:eastAsia="en-US"/>
        </w:rPr>
        <w:t>v</w:t>
      </w:r>
      <w:r w:rsidR="002A5707" w:rsidRPr="00C646A6">
        <w:rPr>
          <w:rFonts w:ascii="Georgia" w:hAnsi="Georgia"/>
          <w:b/>
          <w:bCs w:val="0"/>
          <w:sz w:val="21"/>
          <w:szCs w:val="21"/>
          <w:lang w:eastAsia="en-US"/>
        </w:rPr>
        <w:t xml:space="preserve"> </w:t>
      </w:r>
      <w:r w:rsidR="002A5707" w:rsidRPr="00C646A6">
        <w:rPr>
          <w:rFonts w:ascii="Georgia" w:hAnsi="Georgia"/>
          <w:b/>
          <w:sz w:val="21"/>
          <w:szCs w:val="21"/>
          <w:u w:val="single"/>
          <w:lang w:eastAsia="en-US"/>
        </w:rPr>
        <w:t>Příloze č. 1b</w:t>
      </w:r>
      <w:r w:rsidR="002A5707" w:rsidRPr="00C646A6">
        <w:rPr>
          <w:rFonts w:ascii="Georgia" w:hAnsi="Georgia"/>
          <w:sz w:val="21"/>
          <w:szCs w:val="21"/>
          <w:lang w:eastAsia="en-US"/>
        </w:rPr>
        <w:t xml:space="preserve"> této Smlouvy (dále také jako „</w:t>
      </w:r>
      <w:r w:rsidR="002A5707" w:rsidRPr="00C646A6">
        <w:rPr>
          <w:rFonts w:ascii="Georgia" w:hAnsi="Georgia"/>
          <w:b/>
          <w:sz w:val="21"/>
          <w:szCs w:val="21"/>
          <w:lang w:eastAsia="en-US"/>
        </w:rPr>
        <w:t>Technická specifikace Systému</w:t>
      </w:r>
      <w:r w:rsidR="002A5707" w:rsidRPr="00C646A6">
        <w:rPr>
          <w:rFonts w:ascii="Georgia" w:hAnsi="Georgia"/>
          <w:sz w:val="21"/>
          <w:szCs w:val="21"/>
          <w:lang w:eastAsia="en-US"/>
        </w:rPr>
        <w:t xml:space="preserve">“) </w:t>
      </w:r>
      <w:r w:rsidR="008A301F" w:rsidRPr="00C646A6">
        <w:rPr>
          <w:rFonts w:ascii="Georgia" w:hAnsi="Georgia"/>
          <w:bCs w:val="0"/>
          <w:sz w:val="21"/>
          <w:szCs w:val="21"/>
          <w:lang w:eastAsia="en-US"/>
        </w:rPr>
        <w:t>a v </w:t>
      </w:r>
      <w:r w:rsidR="008A301F" w:rsidRPr="00C646A6">
        <w:rPr>
          <w:rFonts w:ascii="Georgia" w:hAnsi="Georgia"/>
          <w:b/>
          <w:bCs w:val="0"/>
          <w:sz w:val="21"/>
          <w:szCs w:val="21"/>
          <w:u w:val="single"/>
          <w:lang w:eastAsia="en-US"/>
        </w:rPr>
        <w:t>Příloze č. 5</w:t>
      </w:r>
      <w:r w:rsidR="008A301F" w:rsidRPr="00C646A6">
        <w:rPr>
          <w:rFonts w:ascii="Georgia" w:hAnsi="Georgia"/>
          <w:bCs w:val="0"/>
          <w:sz w:val="21"/>
          <w:szCs w:val="21"/>
          <w:lang w:eastAsia="en-US"/>
        </w:rPr>
        <w:t xml:space="preserve"> této Smlouvy</w:t>
      </w:r>
      <w:r w:rsidR="008A301F" w:rsidRPr="00C646A6">
        <w:rPr>
          <w:rFonts w:ascii="Georgia" w:hAnsi="Georgia"/>
          <w:b/>
          <w:bCs w:val="0"/>
          <w:sz w:val="21"/>
          <w:szCs w:val="21"/>
          <w:lang w:eastAsia="en-US"/>
        </w:rPr>
        <w:t xml:space="preserve"> </w:t>
      </w:r>
      <w:r w:rsidR="008A301F" w:rsidRPr="00C646A6">
        <w:rPr>
          <w:rFonts w:ascii="Georgia" w:hAnsi="Georgia"/>
          <w:bCs w:val="0"/>
          <w:sz w:val="21"/>
          <w:szCs w:val="21"/>
          <w:lang w:eastAsia="en-US"/>
        </w:rPr>
        <w:t xml:space="preserve">(dále také jako </w:t>
      </w:r>
      <w:r w:rsidR="008A301F" w:rsidRPr="00C646A6">
        <w:rPr>
          <w:rFonts w:ascii="Georgia" w:hAnsi="Georgia"/>
          <w:b/>
          <w:bCs w:val="0"/>
          <w:sz w:val="21"/>
          <w:szCs w:val="21"/>
          <w:lang w:eastAsia="en-US"/>
        </w:rPr>
        <w:t>„</w:t>
      </w:r>
      <w:r w:rsidR="008A301F" w:rsidRPr="00C646A6">
        <w:rPr>
          <w:rFonts w:ascii="Georgia" w:hAnsi="Georgia"/>
          <w:b/>
          <w:sz w:val="21"/>
          <w:szCs w:val="21"/>
        </w:rPr>
        <w:t>Popis služby Podpora“</w:t>
      </w:r>
      <w:r w:rsidR="008A301F" w:rsidRPr="00C646A6">
        <w:rPr>
          <w:rFonts w:ascii="Georgia" w:hAnsi="Georgia"/>
          <w:sz w:val="21"/>
          <w:szCs w:val="21"/>
        </w:rPr>
        <w:t>).</w:t>
      </w:r>
    </w:p>
    <w:bookmarkEnd w:id="13"/>
    <w:bookmarkEnd w:id="14"/>
    <w:bookmarkEnd w:id="15"/>
    <w:bookmarkEnd w:id="16"/>
    <w:p w14:paraId="1CF375E2" w14:textId="77777777" w:rsidR="008B513D" w:rsidRPr="00C646A6" w:rsidRDefault="00A20121" w:rsidP="00CB5089">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Objednatel</w:t>
      </w:r>
      <w:r w:rsidR="008B513D" w:rsidRPr="00C646A6">
        <w:rPr>
          <w:rFonts w:ascii="Georgia" w:hAnsi="Georgia"/>
          <w:sz w:val="21"/>
          <w:szCs w:val="21"/>
        </w:rPr>
        <w:t xml:space="preserve"> se zavazuje zaplatit Poskytovateli za řádně a včas poskytnuté plnění cenu dohodnutou v této Smlouvě.</w:t>
      </w:r>
    </w:p>
    <w:p w14:paraId="42FE2190" w14:textId="77777777" w:rsidR="008B513D" w:rsidRPr="00C646A6" w:rsidRDefault="008B513D" w:rsidP="00B408B8">
      <w:pPr>
        <w:pStyle w:val="Zklad1"/>
        <w:keepNext/>
        <w:numPr>
          <w:ilvl w:val="0"/>
          <w:numId w:val="16"/>
        </w:numPr>
        <w:ind w:left="284" w:hanging="284"/>
        <w:rPr>
          <w:rFonts w:ascii="Georgia" w:hAnsi="Georgia"/>
          <w:sz w:val="21"/>
          <w:szCs w:val="21"/>
        </w:rPr>
      </w:pPr>
      <w:bookmarkStart w:id="20" w:name="_Toc212632747"/>
      <w:bookmarkStart w:id="21" w:name="_Toc374445715"/>
      <w:bookmarkStart w:id="22" w:name="_Ref387939635"/>
      <w:r w:rsidRPr="00C646A6">
        <w:rPr>
          <w:rFonts w:ascii="Georgia" w:hAnsi="Georgia"/>
          <w:sz w:val="21"/>
          <w:szCs w:val="21"/>
        </w:rPr>
        <w:lastRenderedPageBreak/>
        <w:t>DOBA A MÍSTO PLNĚNÍ</w:t>
      </w:r>
      <w:bookmarkEnd w:id="20"/>
      <w:bookmarkEnd w:id="21"/>
      <w:bookmarkEnd w:id="22"/>
    </w:p>
    <w:p w14:paraId="2A5A6F93" w14:textId="0DB7B6BF" w:rsidR="00957F73" w:rsidRPr="00957F73" w:rsidRDefault="00FF4CDD" w:rsidP="00797F07">
      <w:pPr>
        <w:pStyle w:val="Zklad2"/>
        <w:keepNext/>
        <w:numPr>
          <w:ilvl w:val="1"/>
          <w:numId w:val="16"/>
        </w:numPr>
        <w:tabs>
          <w:tab w:val="clear" w:pos="709"/>
          <w:tab w:val="left" w:pos="1134"/>
        </w:tabs>
        <w:ind w:left="1134" w:hanging="567"/>
        <w:rPr>
          <w:rFonts w:ascii="Georgia" w:hAnsi="Georgia"/>
          <w:sz w:val="21"/>
          <w:szCs w:val="21"/>
        </w:rPr>
      </w:pPr>
      <w:bookmarkStart w:id="23" w:name="_Ref528667"/>
      <w:bookmarkStart w:id="24" w:name="_Ref469050821"/>
      <w:r w:rsidRPr="00C646A6">
        <w:rPr>
          <w:rFonts w:ascii="Georgia" w:hAnsi="Georgia"/>
          <w:sz w:val="21"/>
          <w:szCs w:val="21"/>
        </w:rPr>
        <w:t xml:space="preserve">Poskytovatel se zavazuje předat Objednateli </w:t>
      </w:r>
      <w:r w:rsidR="00B75B2A" w:rsidRPr="00C646A6">
        <w:rPr>
          <w:rFonts w:ascii="Georgia" w:hAnsi="Georgia"/>
          <w:sz w:val="21"/>
          <w:szCs w:val="21"/>
        </w:rPr>
        <w:t>Dílo</w:t>
      </w:r>
      <w:r w:rsidRPr="00C646A6">
        <w:rPr>
          <w:rFonts w:ascii="Georgia" w:hAnsi="Georgia"/>
          <w:sz w:val="21"/>
          <w:szCs w:val="21"/>
        </w:rPr>
        <w:t xml:space="preserve"> nejpozději do </w:t>
      </w:r>
      <w:r w:rsidR="00D41FD9" w:rsidRPr="001D7A15">
        <w:rPr>
          <w:rFonts w:ascii="Georgia" w:hAnsi="Georgia"/>
          <w:sz w:val="21"/>
          <w:szCs w:val="21"/>
        </w:rPr>
        <w:t xml:space="preserve">konce </w:t>
      </w:r>
      <w:r w:rsidR="000A4C8C" w:rsidRPr="001D7A15">
        <w:rPr>
          <w:rFonts w:ascii="Georgia" w:hAnsi="Georgia"/>
          <w:sz w:val="21"/>
          <w:szCs w:val="21"/>
        </w:rPr>
        <w:t>listopadu</w:t>
      </w:r>
      <w:r w:rsidR="00D41FD9" w:rsidRPr="001D7A15">
        <w:rPr>
          <w:rFonts w:ascii="Georgia" w:hAnsi="Georgia"/>
          <w:sz w:val="21"/>
          <w:szCs w:val="21"/>
        </w:rPr>
        <w:t xml:space="preserve"> 202</w:t>
      </w:r>
      <w:r w:rsidR="000A4C8C" w:rsidRPr="001D7A15">
        <w:rPr>
          <w:rFonts w:ascii="Georgia" w:hAnsi="Georgia"/>
          <w:sz w:val="21"/>
          <w:szCs w:val="21"/>
        </w:rPr>
        <w:t>3</w:t>
      </w:r>
      <w:r w:rsidRPr="001D7A15">
        <w:rPr>
          <w:rFonts w:ascii="Georgia" w:hAnsi="Georgia"/>
          <w:sz w:val="21"/>
          <w:szCs w:val="21"/>
        </w:rPr>
        <w:t>.</w:t>
      </w:r>
      <w:r w:rsidRPr="00C646A6">
        <w:rPr>
          <w:rFonts w:ascii="Georgia" w:hAnsi="Georgia"/>
          <w:sz w:val="21"/>
          <w:szCs w:val="21"/>
        </w:rPr>
        <w:t xml:space="preserve"> </w:t>
      </w:r>
      <w:bookmarkEnd w:id="23"/>
      <w:r w:rsidR="00957F73" w:rsidRPr="00957F73">
        <w:rPr>
          <w:rFonts w:ascii="Georgia" w:hAnsi="Georgia"/>
          <w:sz w:val="21"/>
          <w:szCs w:val="21"/>
        </w:rPr>
        <w:t xml:space="preserve">Poskytovatel se zavazuje předat Objednateli Dílo po ucelených částech dle oblastí </w:t>
      </w:r>
      <w:r w:rsidR="00076145">
        <w:rPr>
          <w:rFonts w:ascii="Georgia" w:hAnsi="Georgia"/>
          <w:sz w:val="21"/>
          <w:szCs w:val="21"/>
        </w:rPr>
        <w:t>vymezených v</w:t>
      </w:r>
      <w:r w:rsidR="00957F73" w:rsidRPr="00957F73">
        <w:rPr>
          <w:rFonts w:ascii="Georgia" w:hAnsi="Georgia"/>
          <w:sz w:val="21"/>
          <w:szCs w:val="21"/>
        </w:rPr>
        <w:t xml:space="preserve"> čl. 1.2 této Smlouvy</w:t>
      </w:r>
      <w:r w:rsidR="00076145">
        <w:rPr>
          <w:rFonts w:ascii="Georgia" w:hAnsi="Georgia"/>
          <w:sz w:val="21"/>
          <w:szCs w:val="21"/>
        </w:rPr>
        <w:t>, a to</w:t>
      </w:r>
      <w:r w:rsidR="00957F73" w:rsidRPr="00957F73">
        <w:rPr>
          <w:rFonts w:ascii="Georgia" w:hAnsi="Georgia"/>
          <w:sz w:val="21"/>
          <w:szCs w:val="21"/>
        </w:rPr>
        <w:t xml:space="preserve"> následovně:</w:t>
      </w:r>
    </w:p>
    <w:p w14:paraId="6A772135" w14:textId="2BA72E4C" w:rsidR="00957F73" w:rsidRPr="00BE511D" w:rsidRDefault="00957F73" w:rsidP="00B408B8">
      <w:pPr>
        <w:pStyle w:val="Zklad2"/>
        <w:keepNext/>
        <w:numPr>
          <w:ilvl w:val="0"/>
          <w:numId w:val="72"/>
        </w:numPr>
        <w:tabs>
          <w:tab w:val="clear" w:pos="709"/>
          <w:tab w:val="left" w:pos="1134"/>
        </w:tabs>
        <w:spacing w:line="276" w:lineRule="auto"/>
        <w:ind w:left="1701"/>
        <w:rPr>
          <w:rFonts w:ascii="Georgia" w:hAnsi="Georgia"/>
          <w:sz w:val="21"/>
          <w:szCs w:val="21"/>
        </w:rPr>
      </w:pPr>
      <w:r w:rsidRPr="00BE511D">
        <w:rPr>
          <w:rFonts w:ascii="Georgia" w:hAnsi="Georgia"/>
          <w:sz w:val="21"/>
          <w:szCs w:val="21"/>
        </w:rPr>
        <w:t xml:space="preserve">Část Díla </w:t>
      </w:r>
      <w:r w:rsidRPr="00BE511D">
        <w:rPr>
          <w:rFonts w:ascii="Georgia" w:hAnsi="Georgia"/>
          <w:b/>
          <w:sz w:val="21"/>
          <w:szCs w:val="21"/>
        </w:rPr>
        <w:t>Docházk</w:t>
      </w:r>
      <w:r w:rsidR="003541B8" w:rsidRPr="00BE511D">
        <w:rPr>
          <w:rFonts w:ascii="Georgia" w:hAnsi="Georgia"/>
          <w:b/>
          <w:sz w:val="21"/>
          <w:szCs w:val="21"/>
        </w:rPr>
        <w:t>a</w:t>
      </w:r>
      <w:r w:rsidRPr="00BE511D">
        <w:rPr>
          <w:rFonts w:ascii="Georgia" w:hAnsi="Georgia"/>
          <w:sz w:val="21"/>
          <w:szCs w:val="21"/>
        </w:rPr>
        <w:t xml:space="preserve"> nejpozději do </w:t>
      </w:r>
      <w:r w:rsidR="00361834">
        <w:rPr>
          <w:rFonts w:ascii="Georgia" w:hAnsi="Georgia"/>
          <w:sz w:val="21"/>
          <w:szCs w:val="21"/>
        </w:rPr>
        <w:t>3</w:t>
      </w:r>
      <w:r w:rsidRPr="00BE511D">
        <w:rPr>
          <w:rFonts w:ascii="Georgia" w:hAnsi="Georgia"/>
          <w:sz w:val="21"/>
          <w:szCs w:val="21"/>
        </w:rPr>
        <w:t xml:space="preserve"> měsíců ode dne účinnosti této Smlouvy</w:t>
      </w:r>
      <w:r w:rsidR="00430FB8" w:rsidRPr="00BE511D">
        <w:rPr>
          <w:rFonts w:ascii="Georgia" w:hAnsi="Georgia"/>
          <w:sz w:val="21"/>
          <w:szCs w:val="21"/>
        </w:rPr>
        <w:t>;</w:t>
      </w:r>
      <w:r w:rsidR="00D45CF4" w:rsidRPr="00BE511D">
        <w:rPr>
          <w:rFonts w:ascii="Georgia" w:hAnsi="Georgia"/>
          <w:bCs w:val="0"/>
          <w:sz w:val="21"/>
          <w:szCs w:val="21"/>
        </w:rPr>
        <w:t xml:space="preserve"> </w:t>
      </w:r>
    </w:p>
    <w:p w14:paraId="7741E10A" w14:textId="0CD526C3" w:rsidR="00957F73" w:rsidRPr="00BE511D" w:rsidRDefault="00957F73" w:rsidP="00B408B8">
      <w:pPr>
        <w:pStyle w:val="Zklad2"/>
        <w:keepNext/>
        <w:numPr>
          <w:ilvl w:val="0"/>
          <w:numId w:val="72"/>
        </w:numPr>
        <w:tabs>
          <w:tab w:val="clear" w:pos="709"/>
          <w:tab w:val="left" w:pos="1134"/>
        </w:tabs>
        <w:spacing w:line="276" w:lineRule="auto"/>
        <w:ind w:left="1701"/>
        <w:rPr>
          <w:rFonts w:ascii="Georgia" w:hAnsi="Georgia"/>
          <w:sz w:val="21"/>
          <w:szCs w:val="21"/>
        </w:rPr>
      </w:pPr>
      <w:r w:rsidRPr="00BE511D">
        <w:rPr>
          <w:rFonts w:ascii="Georgia" w:hAnsi="Georgia"/>
          <w:sz w:val="21"/>
          <w:szCs w:val="21"/>
        </w:rPr>
        <w:t>Č</w:t>
      </w:r>
      <w:r w:rsidR="003541B8" w:rsidRPr="00BE511D">
        <w:rPr>
          <w:rFonts w:ascii="Georgia" w:hAnsi="Georgia"/>
          <w:sz w:val="21"/>
          <w:szCs w:val="21"/>
        </w:rPr>
        <w:t xml:space="preserve">ást Díla </w:t>
      </w:r>
      <w:r w:rsidRPr="00BE511D">
        <w:rPr>
          <w:rFonts w:ascii="Georgia" w:hAnsi="Georgia"/>
          <w:b/>
          <w:sz w:val="21"/>
          <w:szCs w:val="21"/>
        </w:rPr>
        <w:t>Personalistik</w:t>
      </w:r>
      <w:r w:rsidR="003541B8" w:rsidRPr="00BE511D">
        <w:rPr>
          <w:rFonts w:ascii="Georgia" w:hAnsi="Georgia"/>
          <w:b/>
          <w:sz w:val="21"/>
          <w:szCs w:val="21"/>
        </w:rPr>
        <w:t>a</w:t>
      </w:r>
      <w:r w:rsidRPr="00BE511D">
        <w:rPr>
          <w:rFonts w:ascii="Georgia" w:hAnsi="Georgia"/>
          <w:sz w:val="21"/>
          <w:szCs w:val="21"/>
        </w:rPr>
        <w:t xml:space="preserve"> nejpozději do </w:t>
      </w:r>
      <w:r w:rsidR="00361834">
        <w:rPr>
          <w:rFonts w:ascii="Georgia" w:hAnsi="Georgia"/>
          <w:sz w:val="21"/>
          <w:szCs w:val="21"/>
        </w:rPr>
        <w:t>5</w:t>
      </w:r>
      <w:r w:rsidRPr="00BE511D">
        <w:rPr>
          <w:rFonts w:ascii="Georgia" w:hAnsi="Georgia"/>
          <w:sz w:val="21"/>
          <w:szCs w:val="21"/>
        </w:rPr>
        <w:t xml:space="preserve"> měsíců ode dne účinnosti této Smlouvy</w:t>
      </w:r>
      <w:r w:rsidR="00430FB8" w:rsidRPr="00BE511D">
        <w:rPr>
          <w:rFonts w:ascii="Georgia" w:hAnsi="Georgia"/>
          <w:sz w:val="21"/>
          <w:szCs w:val="21"/>
        </w:rPr>
        <w:t>;</w:t>
      </w:r>
    </w:p>
    <w:p w14:paraId="35634753" w14:textId="63FE7167" w:rsidR="00957F73" w:rsidRPr="00BE511D" w:rsidRDefault="00957F73" w:rsidP="00B408B8">
      <w:pPr>
        <w:pStyle w:val="Zklad2"/>
        <w:keepNext/>
        <w:numPr>
          <w:ilvl w:val="0"/>
          <w:numId w:val="72"/>
        </w:numPr>
        <w:tabs>
          <w:tab w:val="clear" w:pos="709"/>
          <w:tab w:val="left" w:pos="1134"/>
        </w:tabs>
        <w:spacing w:line="276" w:lineRule="auto"/>
        <w:ind w:left="1701"/>
        <w:rPr>
          <w:rFonts w:ascii="Georgia" w:hAnsi="Georgia"/>
          <w:sz w:val="21"/>
          <w:szCs w:val="21"/>
        </w:rPr>
      </w:pPr>
      <w:r w:rsidRPr="00BE511D">
        <w:rPr>
          <w:rFonts w:ascii="Georgia" w:hAnsi="Georgia"/>
          <w:sz w:val="21"/>
          <w:szCs w:val="21"/>
        </w:rPr>
        <w:t xml:space="preserve">Část Díla </w:t>
      </w:r>
      <w:r w:rsidRPr="00BE511D">
        <w:rPr>
          <w:rFonts w:ascii="Georgia" w:hAnsi="Georgia"/>
          <w:b/>
          <w:sz w:val="21"/>
          <w:szCs w:val="21"/>
        </w:rPr>
        <w:t>M</w:t>
      </w:r>
      <w:r w:rsidR="003541B8" w:rsidRPr="00BE511D">
        <w:rPr>
          <w:rFonts w:ascii="Georgia" w:hAnsi="Georgia"/>
          <w:b/>
          <w:sz w:val="21"/>
          <w:szCs w:val="21"/>
        </w:rPr>
        <w:t>zdy</w:t>
      </w:r>
      <w:r w:rsidRPr="00BE511D">
        <w:rPr>
          <w:rFonts w:ascii="Georgia" w:hAnsi="Georgia"/>
          <w:sz w:val="21"/>
          <w:szCs w:val="21"/>
        </w:rPr>
        <w:t xml:space="preserve"> </w:t>
      </w:r>
      <w:r w:rsidRPr="001D7A15">
        <w:rPr>
          <w:rFonts w:ascii="Georgia" w:hAnsi="Georgia"/>
          <w:sz w:val="21"/>
          <w:szCs w:val="21"/>
        </w:rPr>
        <w:t xml:space="preserve">nejpozději do </w:t>
      </w:r>
      <w:r w:rsidR="00B04FC6" w:rsidRPr="001D7A15">
        <w:rPr>
          <w:rFonts w:ascii="Georgia" w:hAnsi="Georgia"/>
          <w:sz w:val="21"/>
          <w:szCs w:val="21"/>
        </w:rPr>
        <w:t xml:space="preserve">konce </w:t>
      </w:r>
      <w:proofErr w:type="gramStart"/>
      <w:r w:rsidR="000A4C8C" w:rsidRPr="001D7A15">
        <w:rPr>
          <w:rFonts w:ascii="Georgia" w:hAnsi="Georgia"/>
          <w:sz w:val="21"/>
          <w:szCs w:val="21"/>
        </w:rPr>
        <w:t xml:space="preserve">listopadu </w:t>
      </w:r>
      <w:r w:rsidR="00B04FC6" w:rsidRPr="001D7A15">
        <w:rPr>
          <w:rFonts w:ascii="Georgia" w:hAnsi="Georgia"/>
          <w:sz w:val="21"/>
          <w:szCs w:val="21"/>
        </w:rPr>
        <w:t xml:space="preserve"> 202</w:t>
      </w:r>
      <w:r w:rsidR="000A4C8C" w:rsidRPr="001D7A15">
        <w:rPr>
          <w:rFonts w:ascii="Georgia" w:hAnsi="Georgia"/>
          <w:sz w:val="21"/>
          <w:szCs w:val="21"/>
        </w:rPr>
        <w:t>3</w:t>
      </w:r>
      <w:r w:rsidR="00367630" w:rsidRPr="001D7A15">
        <w:rPr>
          <w:rFonts w:ascii="Georgia" w:hAnsi="Georgia"/>
          <w:sz w:val="21"/>
          <w:szCs w:val="21"/>
        </w:rPr>
        <w:t>.</w:t>
      </w:r>
      <w:proofErr w:type="gramEnd"/>
    </w:p>
    <w:bookmarkEnd w:id="24"/>
    <w:p w14:paraId="3CB41D62" w14:textId="77777777" w:rsidR="008B513D" w:rsidRPr="00BE511D" w:rsidRDefault="008B513D" w:rsidP="00CB5089">
      <w:pPr>
        <w:pStyle w:val="Zklad2"/>
        <w:numPr>
          <w:ilvl w:val="1"/>
          <w:numId w:val="16"/>
        </w:numPr>
        <w:tabs>
          <w:tab w:val="clear" w:pos="709"/>
          <w:tab w:val="left" w:pos="1134"/>
        </w:tabs>
        <w:ind w:left="1134" w:hanging="567"/>
        <w:rPr>
          <w:rFonts w:ascii="Georgia" w:hAnsi="Georgia"/>
          <w:sz w:val="21"/>
        </w:rPr>
      </w:pPr>
      <w:r w:rsidRPr="00BE511D">
        <w:rPr>
          <w:rFonts w:ascii="Georgia" w:hAnsi="Georgia"/>
          <w:sz w:val="21"/>
        </w:rPr>
        <w:t>Poskytovatel se zavazuje</w:t>
      </w:r>
      <w:r w:rsidR="00CC316A" w:rsidRPr="00BE511D">
        <w:rPr>
          <w:rFonts w:ascii="Georgia" w:hAnsi="Georgia"/>
          <w:sz w:val="21"/>
        </w:rPr>
        <w:t xml:space="preserve"> poskytovat Podporu v období ode dne převzetí </w:t>
      </w:r>
      <w:r w:rsidR="00B75B2A" w:rsidRPr="00BE511D">
        <w:rPr>
          <w:rFonts w:ascii="Georgia" w:hAnsi="Georgia"/>
          <w:sz w:val="21"/>
        </w:rPr>
        <w:t>Díl</w:t>
      </w:r>
      <w:r w:rsidR="00B408B8" w:rsidRPr="00BE511D">
        <w:rPr>
          <w:rFonts w:ascii="Georgia" w:hAnsi="Georgia"/>
          <w:sz w:val="21"/>
        </w:rPr>
        <w:t>a</w:t>
      </w:r>
      <w:r w:rsidR="00B408B8" w:rsidRPr="00BE511D">
        <w:rPr>
          <w:rFonts w:ascii="Georgia" w:hAnsi="Georgia"/>
          <w:sz w:val="21"/>
          <w:szCs w:val="21"/>
        </w:rPr>
        <w:t>, resp. jeho části</w:t>
      </w:r>
      <w:r w:rsidR="00B408B8" w:rsidRPr="00BE511D">
        <w:rPr>
          <w:rFonts w:ascii="Georgia" w:hAnsi="Georgia"/>
          <w:sz w:val="21"/>
        </w:rPr>
        <w:t xml:space="preserve"> </w:t>
      </w:r>
      <w:r w:rsidR="00CC316A" w:rsidRPr="00BE511D">
        <w:rPr>
          <w:rFonts w:ascii="Georgia" w:hAnsi="Georgia"/>
          <w:sz w:val="21"/>
        </w:rPr>
        <w:t>Objednatelem</w:t>
      </w:r>
      <w:r w:rsidR="00DC326E" w:rsidRPr="00BE511D">
        <w:rPr>
          <w:rFonts w:ascii="Georgia" w:hAnsi="Georgia"/>
          <w:sz w:val="21"/>
        </w:rPr>
        <w:t xml:space="preserve"> </w:t>
      </w:r>
      <w:r w:rsidR="003B0AD1" w:rsidRPr="00BE511D">
        <w:rPr>
          <w:rFonts w:ascii="Georgia" w:hAnsi="Georgia"/>
          <w:sz w:val="21"/>
        </w:rPr>
        <w:t xml:space="preserve">po dobu </w:t>
      </w:r>
      <w:r w:rsidR="00CC7D2C" w:rsidRPr="00BE511D">
        <w:rPr>
          <w:rFonts w:ascii="Georgia" w:hAnsi="Georgia"/>
          <w:sz w:val="21"/>
        </w:rPr>
        <w:t>čtyř</w:t>
      </w:r>
      <w:r w:rsidR="00910F51" w:rsidRPr="00BE511D">
        <w:rPr>
          <w:rFonts w:ascii="Georgia" w:hAnsi="Georgia"/>
          <w:sz w:val="21"/>
        </w:rPr>
        <w:t xml:space="preserve"> </w:t>
      </w:r>
      <w:r w:rsidR="007F0223" w:rsidRPr="00BE511D">
        <w:rPr>
          <w:rFonts w:ascii="Georgia" w:hAnsi="Georgia"/>
          <w:sz w:val="21"/>
        </w:rPr>
        <w:t>(</w:t>
      </w:r>
      <w:r w:rsidR="00CC7D2C" w:rsidRPr="00BE511D">
        <w:rPr>
          <w:rFonts w:ascii="Georgia" w:hAnsi="Georgia"/>
          <w:sz w:val="21"/>
        </w:rPr>
        <w:t>4</w:t>
      </w:r>
      <w:r w:rsidR="00320A40" w:rsidRPr="00BE511D">
        <w:rPr>
          <w:rFonts w:ascii="Georgia" w:hAnsi="Georgia"/>
          <w:sz w:val="21"/>
        </w:rPr>
        <w:t>) let</w:t>
      </w:r>
      <w:r w:rsidR="00B408B8" w:rsidRPr="00BE511D">
        <w:rPr>
          <w:rFonts w:ascii="Georgia" w:hAnsi="Georgia"/>
          <w:sz w:val="21"/>
          <w:szCs w:val="21"/>
        </w:rPr>
        <w:t xml:space="preserve"> ode dne předání celého Díla</w:t>
      </w:r>
      <w:r w:rsidR="003B0AD1" w:rsidRPr="00BE511D">
        <w:rPr>
          <w:rFonts w:ascii="Georgia" w:hAnsi="Georgia"/>
          <w:sz w:val="21"/>
        </w:rPr>
        <w:t>.</w:t>
      </w:r>
    </w:p>
    <w:p w14:paraId="64D81775" w14:textId="77777777" w:rsidR="008B513D" w:rsidRPr="00C646A6" w:rsidRDefault="008B513D" w:rsidP="00CB5089">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 xml:space="preserve">Místem plnění dle této Smlouvy je Česká republika, zejména sídlo </w:t>
      </w:r>
      <w:r w:rsidR="00A20121" w:rsidRPr="00C646A6">
        <w:rPr>
          <w:rFonts w:ascii="Georgia" w:hAnsi="Georgia"/>
          <w:sz w:val="21"/>
          <w:szCs w:val="21"/>
        </w:rPr>
        <w:t>Objednatel</w:t>
      </w:r>
      <w:r w:rsidRPr="00C646A6">
        <w:rPr>
          <w:rFonts w:ascii="Georgia" w:hAnsi="Georgia"/>
          <w:sz w:val="21"/>
          <w:szCs w:val="21"/>
        </w:rPr>
        <w:t>e a jeho jednotlivá pracoviště.</w:t>
      </w:r>
    </w:p>
    <w:p w14:paraId="5108E20F" w14:textId="77777777" w:rsidR="008B513D" w:rsidRPr="00C646A6" w:rsidRDefault="008B513D" w:rsidP="00CB5089">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 xml:space="preserve">Se souhlasem </w:t>
      </w:r>
      <w:r w:rsidR="00A20121" w:rsidRPr="00C646A6">
        <w:rPr>
          <w:rFonts w:ascii="Georgia" w:hAnsi="Georgia"/>
          <w:sz w:val="21"/>
          <w:szCs w:val="21"/>
        </w:rPr>
        <w:t>Objednatel</w:t>
      </w:r>
      <w:r w:rsidRPr="00C646A6">
        <w:rPr>
          <w:rFonts w:ascii="Georgia" w:hAnsi="Georgia"/>
          <w:sz w:val="21"/>
          <w:szCs w:val="21"/>
        </w:rPr>
        <w:t>e lze poskytovat plnění dle této Smlouvy také vzdáleným přístupem.</w:t>
      </w:r>
    </w:p>
    <w:p w14:paraId="5CD52B45" w14:textId="77777777" w:rsidR="008B513D" w:rsidRPr="00C646A6" w:rsidRDefault="008B513D" w:rsidP="009D67AB">
      <w:pPr>
        <w:pStyle w:val="Zklad1"/>
        <w:keepNext/>
        <w:numPr>
          <w:ilvl w:val="0"/>
          <w:numId w:val="16"/>
        </w:numPr>
        <w:ind w:left="284" w:hanging="284"/>
        <w:rPr>
          <w:rFonts w:ascii="Georgia" w:hAnsi="Georgia"/>
          <w:sz w:val="21"/>
          <w:szCs w:val="21"/>
        </w:rPr>
      </w:pPr>
      <w:bookmarkStart w:id="25" w:name="_Hlt313947781"/>
      <w:bookmarkStart w:id="26" w:name="_Ref350265443"/>
      <w:bookmarkStart w:id="27" w:name="_Toc295034733"/>
      <w:bookmarkStart w:id="28" w:name="_Ref348565063"/>
      <w:bookmarkStart w:id="29" w:name="_Ref348597633"/>
      <w:bookmarkStart w:id="30" w:name="_Ref350245841"/>
      <w:bookmarkStart w:id="31" w:name="_Toc374445716"/>
      <w:bookmarkStart w:id="32" w:name="_Ref212260271"/>
      <w:bookmarkStart w:id="33" w:name="_Toc212632749"/>
      <w:bookmarkStart w:id="34" w:name="_Ref195953308"/>
      <w:bookmarkStart w:id="35" w:name="_Ref196136175"/>
      <w:bookmarkStart w:id="36" w:name="_Ref196188216"/>
      <w:bookmarkEnd w:id="25"/>
      <w:r w:rsidRPr="00C646A6">
        <w:rPr>
          <w:rFonts w:ascii="Georgia" w:hAnsi="Georgia"/>
          <w:sz w:val="21"/>
          <w:szCs w:val="21"/>
        </w:rPr>
        <w:t xml:space="preserve">ZPŮSOB POSKYTOVÁNÍ </w:t>
      </w:r>
      <w:bookmarkEnd w:id="26"/>
      <w:bookmarkEnd w:id="27"/>
      <w:bookmarkEnd w:id="28"/>
      <w:bookmarkEnd w:id="29"/>
      <w:bookmarkEnd w:id="30"/>
      <w:bookmarkEnd w:id="31"/>
      <w:r w:rsidRPr="00C646A6">
        <w:rPr>
          <w:rFonts w:ascii="Georgia" w:hAnsi="Georgia"/>
          <w:sz w:val="21"/>
          <w:szCs w:val="21"/>
        </w:rPr>
        <w:t>PLNĚNÍ</w:t>
      </w:r>
    </w:p>
    <w:p w14:paraId="78E9DD64" w14:textId="77777777" w:rsidR="007D2C75" w:rsidRPr="00C646A6" w:rsidRDefault="007D2C75" w:rsidP="007D2C75">
      <w:pPr>
        <w:pStyle w:val="Zklad2"/>
        <w:numPr>
          <w:ilvl w:val="1"/>
          <w:numId w:val="16"/>
        </w:numPr>
        <w:tabs>
          <w:tab w:val="clear" w:pos="709"/>
          <w:tab w:val="left" w:pos="1134"/>
        </w:tabs>
        <w:ind w:left="1134" w:hanging="567"/>
        <w:rPr>
          <w:rFonts w:ascii="Georgia" w:hAnsi="Georgia"/>
          <w:sz w:val="21"/>
          <w:szCs w:val="21"/>
        </w:rPr>
      </w:pPr>
      <w:bookmarkStart w:id="37" w:name="_Ref311521456"/>
      <w:bookmarkStart w:id="38" w:name="_Ref313894972"/>
      <w:bookmarkStart w:id="39" w:name="_Ref224693995"/>
      <w:bookmarkStart w:id="40" w:name="_Ref214190415"/>
      <w:r w:rsidRPr="00C646A6">
        <w:rPr>
          <w:rFonts w:ascii="Georgia" w:hAnsi="Georgia"/>
          <w:sz w:val="21"/>
          <w:szCs w:val="21"/>
        </w:rPr>
        <w:t xml:space="preserve">V rámci Podpory se Poskytovatel dále zavazuje </w:t>
      </w:r>
      <w:r w:rsidR="002C3838">
        <w:rPr>
          <w:rFonts w:ascii="Georgia" w:hAnsi="Georgia"/>
          <w:sz w:val="21"/>
          <w:szCs w:val="21"/>
        </w:rPr>
        <w:t xml:space="preserve">zpřístupnit </w:t>
      </w:r>
      <w:r w:rsidRPr="00C646A6">
        <w:rPr>
          <w:rFonts w:ascii="Georgia" w:hAnsi="Georgia"/>
          <w:sz w:val="21"/>
          <w:szCs w:val="21"/>
        </w:rPr>
        <w:t>aktualiza</w:t>
      </w:r>
      <w:r w:rsidR="002C3838">
        <w:rPr>
          <w:rFonts w:ascii="Georgia" w:hAnsi="Georgia"/>
          <w:sz w:val="21"/>
          <w:szCs w:val="21"/>
        </w:rPr>
        <w:t>ční balíčky (update, upgrade)</w:t>
      </w:r>
      <w:r w:rsidRPr="00C646A6">
        <w:rPr>
          <w:rFonts w:ascii="Georgia" w:hAnsi="Georgia"/>
          <w:sz w:val="21"/>
          <w:szCs w:val="21"/>
        </w:rPr>
        <w:t xml:space="preserve"> Systém dle platné legislativy;</w:t>
      </w:r>
    </w:p>
    <w:p w14:paraId="3EDF31AD" w14:textId="77777777" w:rsidR="008B513D" w:rsidRPr="00C646A6" w:rsidRDefault="008B513D" w:rsidP="00F6276D">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Poskytovatel se</w:t>
      </w:r>
      <w:r w:rsidR="00F6276D" w:rsidRPr="00C646A6">
        <w:rPr>
          <w:rFonts w:ascii="Georgia" w:hAnsi="Georgia"/>
          <w:sz w:val="21"/>
          <w:szCs w:val="21"/>
        </w:rPr>
        <w:t xml:space="preserve"> dále</w:t>
      </w:r>
      <w:r w:rsidRPr="00C646A6">
        <w:rPr>
          <w:rFonts w:ascii="Georgia" w:hAnsi="Georgia"/>
          <w:sz w:val="21"/>
          <w:szCs w:val="21"/>
        </w:rPr>
        <w:t xml:space="preserve"> zavazuje:</w:t>
      </w:r>
      <w:bookmarkEnd w:id="37"/>
    </w:p>
    <w:p w14:paraId="13818681" w14:textId="77777777" w:rsidR="008B513D" w:rsidRPr="00C646A6" w:rsidRDefault="008B513D" w:rsidP="00570B91">
      <w:pPr>
        <w:pStyle w:val="Zklad3"/>
        <w:numPr>
          <w:ilvl w:val="2"/>
          <w:numId w:val="16"/>
        </w:numPr>
        <w:rPr>
          <w:rFonts w:ascii="Georgia" w:hAnsi="Georgia"/>
          <w:sz w:val="21"/>
          <w:szCs w:val="21"/>
        </w:rPr>
      </w:pPr>
      <w:r w:rsidRPr="00C646A6">
        <w:rPr>
          <w:rFonts w:ascii="Georgia" w:hAnsi="Georgia"/>
          <w:sz w:val="21"/>
          <w:szCs w:val="21"/>
        </w:rPr>
        <w:t>poskytovat plnění podle této Smlouvy s péčí řádného hospodáře dle podmínek sjednaných v této Smlouvě a v souladu s Technickou specifikací, a to na svůj náklad a na své nebezpečí;</w:t>
      </w:r>
    </w:p>
    <w:p w14:paraId="6B11AF5E" w14:textId="77777777" w:rsidR="008B513D" w:rsidRPr="00C646A6" w:rsidRDefault="002E43EC" w:rsidP="00570B91">
      <w:pPr>
        <w:pStyle w:val="Zklad3"/>
        <w:numPr>
          <w:ilvl w:val="2"/>
          <w:numId w:val="16"/>
        </w:numPr>
        <w:rPr>
          <w:rFonts w:ascii="Georgia" w:hAnsi="Georgia"/>
          <w:sz w:val="21"/>
          <w:szCs w:val="21"/>
        </w:rPr>
      </w:pPr>
      <w:r w:rsidRPr="00C646A6">
        <w:rPr>
          <w:rFonts w:ascii="Georgia" w:hAnsi="Georgia"/>
          <w:sz w:val="21"/>
          <w:szCs w:val="21"/>
        </w:rPr>
        <w:t>Systém</w:t>
      </w:r>
      <w:r w:rsidR="008B513D" w:rsidRPr="00C646A6">
        <w:rPr>
          <w:rFonts w:ascii="Georgia" w:hAnsi="Georgia"/>
          <w:sz w:val="21"/>
          <w:szCs w:val="21"/>
        </w:rPr>
        <w:t xml:space="preserve"> či jiná plnění nebo jejich části předávat k akceptační proceduře v termínech stanovených touto Smlouvou a v takové podobě, aby byla splněna požadovaná akceptační kritéria;</w:t>
      </w:r>
    </w:p>
    <w:p w14:paraId="2081A54F" w14:textId="77777777" w:rsidR="008B513D" w:rsidRPr="00C646A6" w:rsidRDefault="008B513D" w:rsidP="00570B91">
      <w:pPr>
        <w:pStyle w:val="Zklad3"/>
        <w:numPr>
          <w:ilvl w:val="2"/>
          <w:numId w:val="16"/>
        </w:numPr>
        <w:rPr>
          <w:rFonts w:ascii="Georgia" w:hAnsi="Georgia"/>
          <w:sz w:val="21"/>
          <w:szCs w:val="21"/>
        </w:rPr>
      </w:pPr>
      <w:r w:rsidRPr="00C646A6">
        <w:rPr>
          <w:rFonts w:ascii="Georgia" w:hAnsi="Georgia"/>
          <w:sz w:val="21"/>
          <w:szCs w:val="21"/>
        </w:rPr>
        <w:t xml:space="preserve">odstranit jakékoli vady, jež má </w:t>
      </w:r>
      <w:r w:rsidR="002E43EC" w:rsidRPr="00C646A6">
        <w:rPr>
          <w:rFonts w:ascii="Georgia" w:hAnsi="Georgia"/>
          <w:sz w:val="21"/>
          <w:szCs w:val="21"/>
        </w:rPr>
        <w:t>Systém</w:t>
      </w:r>
      <w:r w:rsidRPr="00C646A6">
        <w:rPr>
          <w:rFonts w:ascii="Georgia" w:hAnsi="Georgia"/>
          <w:sz w:val="21"/>
          <w:szCs w:val="21"/>
        </w:rPr>
        <w:t xml:space="preserve"> či jiné plnění k okamžiku akceptace dle čl. </w:t>
      </w:r>
      <w:r w:rsidR="00BC53A4" w:rsidRPr="00C646A6">
        <w:rPr>
          <w:rFonts w:ascii="Georgia" w:hAnsi="Georgia"/>
          <w:sz w:val="21"/>
          <w:szCs w:val="21"/>
        </w:rPr>
        <w:fldChar w:fldCharType="begin"/>
      </w:r>
      <w:r w:rsidR="00BC53A4" w:rsidRPr="00C646A6">
        <w:rPr>
          <w:rFonts w:ascii="Georgia" w:hAnsi="Georgia"/>
          <w:sz w:val="21"/>
          <w:szCs w:val="21"/>
        </w:rPr>
        <w:instrText xml:space="preserve"> REF _Ref327519245 \r \h  \* MERGEFORMAT </w:instrText>
      </w:r>
      <w:r w:rsidR="00BC53A4" w:rsidRPr="00C646A6">
        <w:rPr>
          <w:rFonts w:ascii="Georgia" w:hAnsi="Georgia"/>
          <w:sz w:val="21"/>
          <w:szCs w:val="21"/>
        </w:rPr>
      </w:r>
      <w:r w:rsidR="00BC53A4" w:rsidRPr="00C646A6">
        <w:rPr>
          <w:rFonts w:ascii="Georgia" w:hAnsi="Georgia"/>
          <w:sz w:val="21"/>
          <w:szCs w:val="21"/>
        </w:rPr>
        <w:fldChar w:fldCharType="separate"/>
      </w:r>
      <w:r w:rsidR="006A225F">
        <w:rPr>
          <w:rFonts w:ascii="Georgia" w:hAnsi="Georgia"/>
          <w:sz w:val="21"/>
          <w:szCs w:val="21"/>
        </w:rPr>
        <w:t>4</w:t>
      </w:r>
      <w:r w:rsidR="00BC53A4" w:rsidRPr="00C646A6">
        <w:rPr>
          <w:rFonts w:ascii="Georgia" w:hAnsi="Georgia"/>
          <w:sz w:val="21"/>
          <w:szCs w:val="21"/>
        </w:rPr>
        <w:fldChar w:fldCharType="end"/>
      </w:r>
      <w:r w:rsidRPr="00C646A6">
        <w:rPr>
          <w:rFonts w:ascii="Georgia" w:hAnsi="Georgia"/>
          <w:sz w:val="21"/>
          <w:szCs w:val="21"/>
        </w:rPr>
        <w:t xml:space="preserve"> této Smlouvy, nebo které se vyskytnou v záruční době dle čl. </w:t>
      </w:r>
      <w:r w:rsidR="00BC53A4" w:rsidRPr="00C646A6">
        <w:rPr>
          <w:rFonts w:ascii="Georgia" w:hAnsi="Georgia"/>
          <w:sz w:val="21"/>
          <w:szCs w:val="21"/>
        </w:rPr>
        <w:fldChar w:fldCharType="begin"/>
      </w:r>
      <w:r w:rsidR="00BC53A4" w:rsidRPr="00C646A6">
        <w:rPr>
          <w:rFonts w:ascii="Georgia" w:hAnsi="Georgia"/>
          <w:sz w:val="21"/>
          <w:szCs w:val="21"/>
        </w:rPr>
        <w:instrText xml:space="preserve"> REF _Ref364676683 \r \h  \* MERGEFORMAT </w:instrText>
      </w:r>
      <w:r w:rsidR="00BC53A4" w:rsidRPr="00C646A6">
        <w:rPr>
          <w:rFonts w:ascii="Georgia" w:hAnsi="Georgia"/>
          <w:sz w:val="21"/>
          <w:szCs w:val="21"/>
        </w:rPr>
      </w:r>
      <w:r w:rsidR="00BC53A4" w:rsidRPr="00C646A6">
        <w:rPr>
          <w:rFonts w:ascii="Georgia" w:hAnsi="Georgia"/>
          <w:sz w:val="21"/>
          <w:szCs w:val="21"/>
        </w:rPr>
        <w:fldChar w:fldCharType="separate"/>
      </w:r>
      <w:r w:rsidR="006A225F">
        <w:rPr>
          <w:rFonts w:ascii="Georgia" w:hAnsi="Georgia"/>
          <w:sz w:val="21"/>
          <w:szCs w:val="21"/>
        </w:rPr>
        <w:t>7</w:t>
      </w:r>
      <w:r w:rsidR="00BC53A4" w:rsidRPr="00C646A6">
        <w:rPr>
          <w:rFonts w:ascii="Georgia" w:hAnsi="Georgia"/>
          <w:sz w:val="21"/>
          <w:szCs w:val="21"/>
        </w:rPr>
        <w:fldChar w:fldCharType="end"/>
      </w:r>
      <w:r w:rsidRPr="00C646A6">
        <w:rPr>
          <w:rFonts w:ascii="Georgia" w:hAnsi="Georgia"/>
          <w:sz w:val="21"/>
          <w:szCs w:val="21"/>
        </w:rPr>
        <w:t xml:space="preserve"> této Smlouvy;</w:t>
      </w:r>
    </w:p>
    <w:p w14:paraId="28AF7A6D" w14:textId="77777777" w:rsidR="008B513D" w:rsidRPr="00C646A6" w:rsidRDefault="008B513D" w:rsidP="00570B91">
      <w:pPr>
        <w:pStyle w:val="Zklad3"/>
        <w:numPr>
          <w:ilvl w:val="2"/>
          <w:numId w:val="16"/>
        </w:numPr>
        <w:rPr>
          <w:rFonts w:ascii="Georgia" w:hAnsi="Georgia"/>
          <w:sz w:val="21"/>
          <w:szCs w:val="21"/>
        </w:rPr>
      </w:pPr>
      <w:r w:rsidRPr="00C646A6">
        <w:rPr>
          <w:rFonts w:ascii="Georgia" w:hAnsi="Georgia"/>
          <w:sz w:val="21"/>
          <w:szCs w:val="21"/>
        </w:rPr>
        <w:t xml:space="preserve">upozorňovat </w:t>
      </w:r>
      <w:r w:rsidR="00A20121" w:rsidRPr="00C646A6">
        <w:rPr>
          <w:rFonts w:ascii="Georgia" w:hAnsi="Georgia"/>
          <w:sz w:val="21"/>
          <w:szCs w:val="21"/>
        </w:rPr>
        <w:t>Objednatel</w:t>
      </w:r>
      <w:r w:rsidRPr="00C646A6">
        <w:rPr>
          <w:rFonts w:ascii="Georgia" w:hAnsi="Georgia"/>
          <w:sz w:val="21"/>
          <w:szCs w:val="21"/>
        </w:rPr>
        <w:t xml:space="preserve">e včas na všechny hrozící vady svého plnění jeho potenciální výpadky, jakož i poskytovat </w:t>
      </w:r>
      <w:r w:rsidR="00A20121" w:rsidRPr="00C646A6">
        <w:rPr>
          <w:rFonts w:ascii="Georgia" w:hAnsi="Georgia"/>
          <w:sz w:val="21"/>
          <w:szCs w:val="21"/>
        </w:rPr>
        <w:t>Objednatel</w:t>
      </w:r>
      <w:r w:rsidRPr="00C646A6">
        <w:rPr>
          <w:rFonts w:ascii="Georgia" w:hAnsi="Georgia"/>
          <w:sz w:val="21"/>
          <w:szCs w:val="21"/>
        </w:rPr>
        <w:t>i veškeré informace, které jsou pro plnění Smlouvy nezbytné;</w:t>
      </w:r>
    </w:p>
    <w:p w14:paraId="6EF8804F" w14:textId="77777777" w:rsidR="008B513D" w:rsidRPr="00C646A6" w:rsidRDefault="008B513D" w:rsidP="00570B91">
      <w:pPr>
        <w:pStyle w:val="Zklad3"/>
        <w:numPr>
          <w:ilvl w:val="2"/>
          <w:numId w:val="16"/>
        </w:numPr>
        <w:rPr>
          <w:rFonts w:ascii="Georgia" w:hAnsi="Georgia"/>
          <w:sz w:val="21"/>
          <w:szCs w:val="21"/>
        </w:rPr>
      </w:pPr>
      <w:r w:rsidRPr="00C646A6">
        <w:rPr>
          <w:rFonts w:ascii="Georgia" w:hAnsi="Georgia"/>
          <w:sz w:val="21"/>
          <w:szCs w:val="21"/>
        </w:rPr>
        <w:t xml:space="preserve">neprodleně oznámit písemnou formou </w:t>
      </w:r>
      <w:r w:rsidR="00A20121" w:rsidRPr="00C646A6">
        <w:rPr>
          <w:rFonts w:ascii="Georgia" w:hAnsi="Georgia"/>
          <w:sz w:val="21"/>
          <w:szCs w:val="21"/>
        </w:rPr>
        <w:t>Objednatel</w:t>
      </w:r>
      <w:r w:rsidRPr="00C646A6">
        <w:rPr>
          <w:rFonts w:ascii="Georgia" w:hAnsi="Georgia"/>
          <w:sz w:val="21"/>
          <w:szCs w:val="21"/>
        </w:rPr>
        <w:t>i překážky, které mu brání v plnění předmětu Smlouvy a výkonu dalších činností souvisejících s plněním předmětu Smlouvy;</w:t>
      </w:r>
    </w:p>
    <w:p w14:paraId="4E5F594C" w14:textId="77777777" w:rsidR="008B513D" w:rsidRPr="00C646A6" w:rsidRDefault="008B513D" w:rsidP="00570B91">
      <w:pPr>
        <w:pStyle w:val="Zklad3"/>
        <w:numPr>
          <w:ilvl w:val="2"/>
          <w:numId w:val="16"/>
        </w:numPr>
        <w:rPr>
          <w:rFonts w:ascii="Georgia" w:hAnsi="Georgia"/>
          <w:sz w:val="21"/>
          <w:szCs w:val="21"/>
        </w:rPr>
      </w:pPr>
      <w:r w:rsidRPr="00C646A6">
        <w:rPr>
          <w:rFonts w:ascii="Georgia" w:hAnsi="Georgia"/>
          <w:sz w:val="21"/>
          <w:szCs w:val="21"/>
        </w:rPr>
        <w:t xml:space="preserve">upozornit </w:t>
      </w:r>
      <w:r w:rsidR="00A20121" w:rsidRPr="00C646A6">
        <w:rPr>
          <w:rFonts w:ascii="Georgia" w:hAnsi="Georgia"/>
          <w:sz w:val="21"/>
          <w:szCs w:val="21"/>
        </w:rPr>
        <w:t>Objednatel</w:t>
      </w:r>
      <w:r w:rsidRPr="00C646A6">
        <w:rPr>
          <w:rFonts w:ascii="Georgia" w:hAnsi="Georgia"/>
          <w:sz w:val="21"/>
          <w:szCs w:val="21"/>
        </w:rPr>
        <w:t>e na potenciální rizika vzniku škod a včas a řádně dle svých možností provést taková opatření, která riziko vzniku škod zcela vyloučí nebo sníží;</w:t>
      </w:r>
    </w:p>
    <w:p w14:paraId="3AF1A987" w14:textId="77777777" w:rsidR="008B513D" w:rsidRPr="00C646A6" w:rsidRDefault="008B513D" w:rsidP="00570B91">
      <w:pPr>
        <w:pStyle w:val="Zklad3"/>
        <w:numPr>
          <w:ilvl w:val="2"/>
          <w:numId w:val="16"/>
        </w:numPr>
        <w:rPr>
          <w:rFonts w:ascii="Georgia" w:hAnsi="Georgia"/>
          <w:sz w:val="21"/>
          <w:szCs w:val="21"/>
        </w:rPr>
      </w:pPr>
      <w:r w:rsidRPr="00C646A6">
        <w:rPr>
          <w:rFonts w:ascii="Georgia" w:hAnsi="Georgia"/>
          <w:sz w:val="21"/>
          <w:szCs w:val="21"/>
        </w:rPr>
        <w:t xml:space="preserve">dodržovat bezpečnostní, hygienické, požární, organizační a ekologické předpisy na pracovištích </w:t>
      </w:r>
      <w:r w:rsidR="00A20121" w:rsidRPr="00C646A6">
        <w:rPr>
          <w:rFonts w:ascii="Georgia" w:hAnsi="Georgia"/>
          <w:sz w:val="21"/>
          <w:szCs w:val="21"/>
        </w:rPr>
        <w:t>Objednatel</w:t>
      </w:r>
      <w:r w:rsidRPr="00C646A6">
        <w:rPr>
          <w:rFonts w:ascii="Georgia" w:hAnsi="Georgia"/>
          <w:sz w:val="21"/>
          <w:szCs w:val="21"/>
        </w:rPr>
        <w:t>e, se kterými byl seznámen nebo které jsou všeobecně známé;</w:t>
      </w:r>
    </w:p>
    <w:p w14:paraId="64016F9D" w14:textId="77777777" w:rsidR="008B513D" w:rsidRPr="00C646A6" w:rsidRDefault="008B513D" w:rsidP="00570B91">
      <w:pPr>
        <w:pStyle w:val="Zklad3"/>
        <w:numPr>
          <w:ilvl w:val="2"/>
          <w:numId w:val="16"/>
        </w:numPr>
        <w:rPr>
          <w:rFonts w:ascii="Georgia" w:hAnsi="Georgia"/>
          <w:sz w:val="21"/>
          <w:szCs w:val="21"/>
        </w:rPr>
      </w:pPr>
      <w:r w:rsidRPr="00C646A6">
        <w:rPr>
          <w:rFonts w:ascii="Georgia" w:hAnsi="Georgia"/>
          <w:sz w:val="21"/>
          <w:szCs w:val="21"/>
        </w:rPr>
        <w:t>postupovat při poskytování plnění podle této Smlouvy s odbornou péčí a aplikovat procesy „</w:t>
      </w:r>
      <w:proofErr w:type="spellStart"/>
      <w:r w:rsidRPr="00C646A6">
        <w:rPr>
          <w:rFonts w:ascii="Georgia" w:hAnsi="Georgia"/>
          <w:sz w:val="21"/>
          <w:szCs w:val="21"/>
        </w:rPr>
        <w:t>best</w:t>
      </w:r>
      <w:proofErr w:type="spellEnd"/>
      <w:r w:rsidRPr="00C646A6">
        <w:rPr>
          <w:rFonts w:ascii="Georgia" w:hAnsi="Georgia"/>
          <w:sz w:val="21"/>
          <w:szCs w:val="21"/>
        </w:rPr>
        <w:t xml:space="preserve"> </w:t>
      </w:r>
      <w:proofErr w:type="spellStart"/>
      <w:r w:rsidRPr="00C646A6">
        <w:rPr>
          <w:rFonts w:ascii="Georgia" w:hAnsi="Georgia"/>
          <w:sz w:val="21"/>
          <w:szCs w:val="21"/>
        </w:rPr>
        <w:t>practice</w:t>
      </w:r>
      <w:proofErr w:type="spellEnd"/>
      <w:r w:rsidRPr="00C646A6">
        <w:rPr>
          <w:rFonts w:ascii="Georgia" w:hAnsi="Georgia"/>
          <w:sz w:val="21"/>
          <w:szCs w:val="21"/>
        </w:rPr>
        <w:t>“;</w:t>
      </w:r>
    </w:p>
    <w:p w14:paraId="2623D67E" w14:textId="77777777" w:rsidR="008B513D" w:rsidRPr="00C646A6" w:rsidRDefault="008B513D" w:rsidP="00570B91">
      <w:pPr>
        <w:pStyle w:val="Zklad3"/>
        <w:numPr>
          <w:ilvl w:val="2"/>
          <w:numId w:val="16"/>
        </w:numPr>
        <w:rPr>
          <w:rFonts w:ascii="Georgia" w:hAnsi="Georgia"/>
          <w:sz w:val="21"/>
          <w:szCs w:val="21"/>
        </w:rPr>
      </w:pPr>
      <w:r w:rsidRPr="00C646A6">
        <w:rPr>
          <w:rFonts w:ascii="Georgia" w:hAnsi="Georgia"/>
          <w:sz w:val="21"/>
          <w:szCs w:val="21"/>
        </w:rPr>
        <w:lastRenderedPageBreak/>
        <w:t xml:space="preserve">informovat </w:t>
      </w:r>
      <w:r w:rsidR="00A20121" w:rsidRPr="00C646A6">
        <w:rPr>
          <w:rFonts w:ascii="Georgia" w:hAnsi="Georgia"/>
          <w:sz w:val="21"/>
          <w:szCs w:val="21"/>
        </w:rPr>
        <w:t>Objednatel</w:t>
      </w:r>
      <w:r w:rsidRPr="00C646A6">
        <w:rPr>
          <w:rFonts w:ascii="Georgia" w:hAnsi="Georgia"/>
          <w:sz w:val="21"/>
          <w:szCs w:val="21"/>
        </w:rPr>
        <w:t>e o plnění svých povinností podle této Smlouvy a o důležitých skutečnostech, které mohou mít vliv na výkon práv a plnění povinností smluvních stran;</w:t>
      </w:r>
    </w:p>
    <w:p w14:paraId="47E86E4C" w14:textId="77777777" w:rsidR="008B513D" w:rsidRPr="00C646A6" w:rsidRDefault="008B513D" w:rsidP="00570B91">
      <w:pPr>
        <w:pStyle w:val="Zklad3"/>
        <w:numPr>
          <w:ilvl w:val="2"/>
          <w:numId w:val="16"/>
        </w:numPr>
        <w:rPr>
          <w:rFonts w:ascii="Georgia" w:hAnsi="Georgia"/>
          <w:sz w:val="21"/>
          <w:szCs w:val="21"/>
        </w:rPr>
      </w:pPr>
      <w:r w:rsidRPr="00C646A6">
        <w:rPr>
          <w:rFonts w:ascii="Georgia" w:hAnsi="Georgia"/>
          <w:sz w:val="21"/>
          <w:szCs w:val="21"/>
        </w:rPr>
        <w:t xml:space="preserve">zajistit, aby všechny osoby podílející se na plnění jeho závazků z této Smlouvy, které se budou zdržovat v prostorách nebo na pracovištích </w:t>
      </w:r>
      <w:r w:rsidR="00A20121" w:rsidRPr="00C646A6">
        <w:rPr>
          <w:rFonts w:ascii="Georgia" w:hAnsi="Georgia"/>
          <w:sz w:val="21"/>
          <w:szCs w:val="21"/>
        </w:rPr>
        <w:t>Objednatel</w:t>
      </w:r>
      <w:r w:rsidRPr="00C646A6">
        <w:rPr>
          <w:rFonts w:ascii="Georgia" w:hAnsi="Georgia"/>
          <w:sz w:val="21"/>
          <w:szCs w:val="21"/>
        </w:rPr>
        <w:t xml:space="preserve">e, dodržovaly účinné právní předpisy o bezpečnosti a ochraně zdraví při práci a veškeré interní předpisy </w:t>
      </w:r>
      <w:r w:rsidR="00A20121" w:rsidRPr="00C646A6">
        <w:rPr>
          <w:rFonts w:ascii="Georgia" w:hAnsi="Georgia"/>
          <w:sz w:val="21"/>
          <w:szCs w:val="21"/>
        </w:rPr>
        <w:t>Objednatel</w:t>
      </w:r>
      <w:r w:rsidRPr="00C646A6">
        <w:rPr>
          <w:rFonts w:ascii="Georgia" w:hAnsi="Georgia"/>
          <w:sz w:val="21"/>
          <w:szCs w:val="21"/>
        </w:rPr>
        <w:t xml:space="preserve">e, s nimiž </w:t>
      </w:r>
      <w:r w:rsidR="00A20121" w:rsidRPr="00C646A6">
        <w:rPr>
          <w:rFonts w:ascii="Georgia" w:hAnsi="Georgia"/>
          <w:sz w:val="21"/>
          <w:szCs w:val="21"/>
        </w:rPr>
        <w:t>Objednatel</w:t>
      </w:r>
      <w:r w:rsidRPr="00C646A6">
        <w:rPr>
          <w:rFonts w:ascii="Georgia" w:hAnsi="Georgia"/>
          <w:sz w:val="21"/>
          <w:szCs w:val="21"/>
        </w:rPr>
        <w:t xml:space="preserve"> Poskytovatele předem obeznámil nebo které jsou všeobecně známé;</w:t>
      </w:r>
    </w:p>
    <w:p w14:paraId="3ADC413C" w14:textId="77777777" w:rsidR="000750AC" w:rsidRPr="00C646A6" w:rsidRDefault="000750AC" w:rsidP="000750AC">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 xml:space="preserve">Poskytovatel poskytuje Objednateli </w:t>
      </w:r>
      <w:r w:rsidR="007D2C75" w:rsidRPr="00C646A6">
        <w:rPr>
          <w:rFonts w:ascii="Georgia" w:hAnsi="Georgia"/>
          <w:sz w:val="21"/>
          <w:szCs w:val="21"/>
        </w:rPr>
        <w:t>P</w:t>
      </w:r>
      <w:r w:rsidRPr="00C646A6">
        <w:rPr>
          <w:rFonts w:ascii="Georgia" w:hAnsi="Georgia"/>
          <w:sz w:val="21"/>
          <w:szCs w:val="21"/>
        </w:rPr>
        <w:t>odporu, která se vztahuje také na odstraňování vad v Systému. Hlášení vad provádí Objednatel v aplikaci Poskytovatele HelpDesk umístěné na adrese [</w:t>
      </w:r>
      <w:r w:rsidRPr="00797F07">
        <w:rPr>
          <w:rFonts w:ascii="Georgia" w:hAnsi="Georgia"/>
          <w:sz w:val="21"/>
          <w:highlight w:val="yellow"/>
        </w:rPr>
        <w:t>doplní dodavatel</w:t>
      </w:r>
      <w:r w:rsidRPr="00C646A6">
        <w:rPr>
          <w:rFonts w:ascii="Georgia" w:hAnsi="Georgia"/>
          <w:sz w:val="21"/>
          <w:szCs w:val="21"/>
        </w:rPr>
        <w:t>]. Ve výjimečných případech lze hlásit závadu na e-mail uživatelské podpory [</w:t>
      </w:r>
      <w:r w:rsidRPr="00797F07">
        <w:rPr>
          <w:rFonts w:ascii="Georgia" w:hAnsi="Georgia"/>
          <w:sz w:val="21"/>
          <w:highlight w:val="yellow"/>
        </w:rPr>
        <w:t>doplní dodavatel</w:t>
      </w:r>
      <w:r w:rsidRPr="00C646A6">
        <w:rPr>
          <w:rFonts w:ascii="Georgia" w:hAnsi="Georgia"/>
          <w:sz w:val="21"/>
          <w:szCs w:val="21"/>
        </w:rPr>
        <w:t xml:space="preserve">].  </w:t>
      </w:r>
    </w:p>
    <w:p w14:paraId="2EBF7CA8" w14:textId="77777777" w:rsidR="000750AC" w:rsidRPr="00C646A6" w:rsidRDefault="007D2C75" w:rsidP="001817C5">
      <w:pPr>
        <w:pStyle w:val="Zklad2"/>
        <w:numPr>
          <w:ilvl w:val="1"/>
          <w:numId w:val="16"/>
        </w:numPr>
        <w:tabs>
          <w:tab w:val="clear" w:pos="709"/>
        </w:tabs>
        <w:ind w:left="1134" w:hanging="567"/>
        <w:rPr>
          <w:rFonts w:ascii="Georgia" w:hAnsi="Georgia"/>
          <w:sz w:val="21"/>
          <w:szCs w:val="21"/>
        </w:rPr>
      </w:pPr>
      <w:r w:rsidRPr="00C646A6">
        <w:rPr>
          <w:rFonts w:ascii="Georgia" w:hAnsi="Georgia"/>
          <w:sz w:val="21"/>
          <w:szCs w:val="21"/>
        </w:rPr>
        <w:t>P</w:t>
      </w:r>
      <w:r w:rsidR="001817C5" w:rsidRPr="00C646A6">
        <w:rPr>
          <w:rFonts w:ascii="Georgia" w:hAnsi="Georgia"/>
          <w:sz w:val="21"/>
          <w:szCs w:val="21"/>
        </w:rPr>
        <w:t>odpora zahrnuje s</w:t>
      </w:r>
      <w:r w:rsidR="000750AC" w:rsidRPr="00C646A6">
        <w:rPr>
          <w:rFonts w:ascii="Georgia" w:hAnsi="Georgia"/>
          <w:sz w:val="21"/>
          <w:szCs w:val="21"/>
        </w:rPr>
        <w:t xml:space="preserve">tandardní telefonickou službu, která bude dostupná v pracovní dny od 08:00 do </w:t>
      </w:r>
      <w:r w:rsidR="0042118B" w:rsidRPr="00C646A6">
        <w:rPr>
          <w:rFonts w:ascii="Georgia" w:hAnsi="Georgia"/>
          <w:sz w:val="21"/>
          <w:szCs w:val="21"/>
        </w:rPr>
        <w:t>1</w:t>
      </w:r>
      <w:r w:rsidR="0042118B">
        <w:rPr>
          <w:rFonts w:ascii="Georgia" w:hAnsi="Georgia"/>
          <w:sz w:val="21"/>
          <w:szCs w:val="21"/>
        </w:rPr>
        <w:t>6</w:t>
      </w:r>
      <w:r w:rsidR="000750AC" w:rsidRPr="00C646A6">
        <w:rPr>
          <w:rFonts w:ascii="Georgia" w:hAnsi="Georgia"/>
          <w:sz w:val="21"/>
          <w:szCs w:val="21"/>
        </w:rPr>
        <w:t>:00 hod na tel. [</w:t>
      </w:r>
      <w:r w:rsidR="000750AC" w:rsidRPr="00797F07">
        <w:rPr>
          <w:rFonts w:ascii="Georgia" w:hAnsi="Georgia"/>
          <w:sz w:val="21"/>
          <w:highlight w:val="yellow"/>
        </w:rPr>
        <w:t>doplní dodavatel</w:t>
      </w:r>
      <w:r w:rsidR="000750AC" w:rsidRPr="00C646A6">
        <w:rPr>
          <w:rFonts w:ascii="Georgia" w:hAnsi="Georgia"/>
          <w:sz w:val="21"/>
          <w:szCs w:val="21"/>
        </w:rPr>
        <w:t xml:space="preserve">]. </w:t>
      </w:r>
    </w:p>
    <w:p w14:paraId="031DF50E" w14:textId="77777777" w:rsidR="00082C45" w:rsidRPr="00C646A6" w:rsidRDefault="00082C45" w:rsidP="001817C5">
      <w:pPr>
        <w:pStyle w:val="Zklad2"/>
        <w:numPr>
          <w:ilvl w:val="1"/>
          <w:numId w:val="16"/>
        </w:numPr>
        <w:tabs>
          <w:tab w:val="clear" w:pos="709"/>
        </w:tabs>
        <w:ind w:left="1134" w:hanging="567"/>
        <w:rPr>
          <w:rFonts w:ascii="Georgia" w:hAnsi="Georgia"/>
          <w:sz w:val="21"/>
          <w:szCs w:val="21"/>
        </w:rPr>
      </w:pPr>
      <w:r w:rsidRPr="00C646A6">
        <w:rPr>
          <w:rFonts w:ascii="Georgia" w:hAnsi="Georgia"/>
          <w:sz w:val="21"/>
          <w:szCs w:val="21"/>
        </w:rPr>
        <w:t>Poskytovatel je</w:t>
      </w:r>
      <w:r w:rsidR="007D2C75" w:rsidRPr="00C646A6">
        <w:rPr>
          <w:rFonts w:ascii="Georgia" w:hAnsi="Georgia"/>
          <w:sz w:val="21"/>
          <w:szCs w:val="21"/>
        </w:rPr>
        <w:t xml:space="preserve"> dále</w:t>
      </w:r>
      <w:r w:rsidRPr="00C646A6">
        <w:rPr>
          <w:rFonts w:ascii="Georgia" w:hAnsi="Georgia"/>
          <w:sz w:val="21"/>
          <w:szCs w:val="21"/>
        </w:rPr>
        <w:t xml:space="preserve"> povinen mít po celou dobu účinnosti Smlouvy </w:t>
      </w:r>
      <w:r w:rsidR="00D87A6D" w:rsidRPr="00C646A6">
        <w:rPr>
          <w:rFonts w:ascii="Georgia" w:hAnsi="Georgia"/>
          <w:sz w:val="21"/>
          <w:szCs w:val="21"/>
        </w:rPr>
        <w:t xml:space="preserve">sjednáno pojištění pro případ uplatňování nároků náhrady škody vzniklé jeho činností, a to v minimálně ve výši </w:t>
      </w:r>
      <w:r w:rsidR="00B42D82" w:rsidRPr="00C646A6">
        <w:rPr>
          <w:rFonts w:ascii="Georgia" w:hAnsi="Georgia"/>
          <w:sz w:val="21"/>
          <w:szCs w:val="21"/>
        </w:rPr>
        <w:t>5</w:t>
      </w:r>
      <w:r w:rsidR="00D87A6D" w:rsidRPr="00C646A6">
        <w:rPr>
          <w:rFonts w:ascii="Georgia" w:hAnsi="Georgia"/>
          <w:sz w:val="21"/>
          <w:szCs w:val="21"/>
        </w:rPr>
        <w:t xml:space="preserve">.000.000,- Kč (slovy: </w:t>
      </w:r>
      <w:r w:rsidR="00B42D82" w:rsidRPr="00C646A6">
        <w:rPr>
          <w:rFonts w:ascii="Georgia" w:hAnsi="Georgia"/>
          <w:sz w:val="21"/>
          <w:szCs w:val="21"/>
        </w:rPr>
        <w:t xml:space="preserve">pět </w:t>
      </w:r>
      <w:r w:rsidR="00D87A6D" w:rsidRPr="00C646A6">
        <w:rPr>
          <w:rFonts w:ascii="Georgia" w:hAnsi="Georgia"/>
          <w:sz w:val="21"/>
          <w:szCs w:val="21"/>
        </w:rPr>
        <w:t xml:space="preserve">milionů korun českých). Pojištění musí krýt i škody způsobené Poskytovatelem v rámci jeho podnikatelské činnosti. Poskytovatel je povinen umožnit zástupci Objednatele kdykoli nahlédnout do originálu pojistné smlouvy. Poskytovatel je dále povinen Objednatele bezodkladně informovat o změně pojistné smlouvy. </w:t>
      </w:r>
    </w:p>
    <w:p w14:paraId="2F4EBA28" w14:textId="77777777" w:rsidR="001817C5" w:rsidRPr="00C646A6" w:rsidRDefault="001817C5" w:rsidP="001817C5">
      <w:pPr>
        <w:pStyle w:val="Zklad2"/>
        <w:numPr>
          <w:ilvl w:val="0"/>
          <w:numId w:val="0"/>
        </w:numPr>
        <w:tabs>
          <w:tab w:val="clear" w:pos="709"/>
        </w:tabs>
        <w:ind w:left="1134"/>
        <w:rPr>
          <w:rFonts w:ascii="Georgia" w:hAnsi="Georgia"/>
          <w:sz w:val="21"/>
          <w:szCs w:val="21"/>
        </w:rPr>
      </w:pPr>
    </w:p>
    <w:p w14:paraId="7A48607B" w14:textId="77777777" w:rsidR="008B513D" w:rsidRPr="00C646A6" w:rsidRDefault="008B513D" w:rsidP="009D67AB">
      <w:pPr>
        <w:pStyle w:val="Zklad1"/>
        <w:keepNext/>
        <w:numPr>
          <w:ilvl w:val="0"/>
          <w:numId w:val="16"/>
        </w:numPr>
        <w:ind w:left="284" w:hanging="284"/>
        <w:rPr>
          <w:rFonts w:ascii="Georgia" w:hAnsi="Georgia"/>
          <w:sz w:val="21"/>
          <w:szCs w:val="21"/>
        </w:rPr>
      </w:pPr>
      <w:bookmarkStart w:id="41" w:name="_Ref273382468"/>
      <w:bookmarkStart w:id="42" w:name="_Toc295034736"/>
      <w:bookmarkStart w:id="43" w:name="_Ref327519245"/>
      <w:bookmarkStart w:id="44" w:name="_Toc374445718"/>
      <w:bookmarkStart w:id="45" w:name="_Ref387937520"/>
      <w:bookmarkStart w:id="46" w:name="_Ref313890711"/>
      <w:bookmarkStart w:id="47" w:name="_Ref349648688"/>
      <w:bookmarkEnd w:id="38"/>
      <w:bookmarkEnd w:id="39"/>
      <w:bookmarkEnd w:id="40"/>
      <w:r w:rsidRPr="00C646A6">
        <w:rPr>
          <w:rFonts w:ascii="Georgia" w:hAnsi="Georgia"/>
          <w:sz w:val="21"/>
          <w:szCs w:val="21"/>
        </w:rPr>
        <w:t xml:space="preserve">AKCEPTACE </w:t>
      </w:r>
      <w:bookmarkEnd w:id="41"/>
      <w:bookmarkEnd w:id="42"/>
      <w:bookmarkEnd w:id="43"/>
      <w:bookmarkEnd w:id="44"/>
      <w:r w:rsidR="00410990" w:rsidRPr="00C646A6">
        <w:rPr>
          <w:rFonts w:ascii="Georgia" w:hAnsi="Georgia"/>
          <w:sz w:val="21"/>
          <w:szCs w:val="21"/>
        </w:rPr>
        <w:t>DÍLA</w:t>
      </w:r>
      <w:bookmarkEnd w:id="45"/>
      <w:r w:rsidRPr="00C646A6">
        <w:rPr>
          <w:rFonts w:ascii="Georgia" w:hAnsi="Georgia"/>
          <w:sz w:val="21"/>
          <w:szCs w:val="21"/>
        </w:rPr>
        <w:t xml:space="preserve"> </w:t>
      </w:r>
      <w:bookmarkEnd w:id="46"/>
      <w:bookmarkEnd w:id="47"/>
    </w:p>
    <w:p w14:paraId="45AA3842" w14:textId="77777777" w:rsidR="008B513D" w:rsidRPr="00C646A6" w:rsidRDefault="008B513D" w:rsidP="00CB5089">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 xml:space="preserve">Podmínkou pro akceptaci </w:t>
      </w:r>
      <w:r w:rsidR="00410990" w:rsidRPr="00C646A6">
        <w:rPr>
          <w:rFonts w:ascii="Georgia" w:hAnsi="Georgia"/>
          <w:sz w:val="21"/>
          <w:szCs w:val="21"/>
        </w:rPr>
        <w:t>Díla</w:t>
      </w:r>
      <w:r w:rsidR="006856B9">
        <w:rPr>
          <w:rFonts w:ascii="Georgia" w:hAnsi="Georgia"/>
          <w:sz w:val="21"/>
          <w:szCs w:val="21"/>
        </w:rPr>
        <w:t>, resp. jeho části</w:t>
      </w:r>
      <w:r w:rsidRPr="00C646A6">
        <w:rPr>
          <w:rFonts w:ascii="Georgia" w:hAnsi="Georgia"/>
          <w:sz w:val="21"/>
          <w:szCs w:val="21"/>
        </w:rPr>
        <w:t xml:space="preserve"> je podpis předávacích protokolů ze strany </w:t>
      </w:r>
      <w:r w:rsidR="00A20121" w:rsidRPr="00C646A6">
        <w:rPr>
          <w:rFonts w:ascii="Georgia" w:hAnsi="Georgia"/>
          <w:sz w:val="21"/>
          <w:szCs w:val="21"/>
        </w:rPr>
        <w:t>Objednatel</w:t>
      </w:r>
      <w:r w:rsidRPr="00C646A6">
        <w:rPr>
          <w:rFonts w:ascii="Georgia" w:hAnsi="Georgia"/>
          <w:sz w:val="21"/>
          <w:szCs w:val="21"/>
        </w:rPr>
        <w:t>e. Detailní kritéria akceptace jsou uvedena</w:t>
      </w:r>
      <w:r w:rsidR="00CC316A" w:rsidRPr="00C646A6">
        <w:rPr>
          <w:rFonts w:ascii="Georgia" w:hAnsi="Georgia"/>
          <w:sz w:val="21"/>
          <w:szCs w:val="21"/>
        </w:rPr>
        <w:t xml:space="preserve"> </w:t>
      </w:r>
      <w:r w:rsidRPr="00C646A6">
        <w:rPr>
          <w:rFonts w:ascii="Georgia" w:hAnsi="Georgia"/>
          <w:sz w:val="21"/>
          <w:szCs w:val="21"/>
        </w:rPr>
        <w:t xml:space="preserve">v Technické specifikaci. </w:t>
      </w:r>
      <w:r w:rsidR="00CB41C9" w:rsidRPr="00C646A6">
        <w:rPr>
          <w:rFonts w:ascii="Georgia" w:hAnsi="Georgia"/>
          <w:sz w:val="21"/>
          <w:szCs w:val="21"/>
        </w:rPr>
        <w:t xml:space="preserve">Akceptační procedura zahrnuje ověření, zda Poskytovatelem poskytnuté plnění splňuje podmínky, k jejichž splnění se Poskytovatel zavázal, a to porovnáním skutečných vlastností </w:t>
      </w:r>
      <w:r w:rsidR="00410990" w:rsidRPr="00C646A6">
        <w:rPr>
          <w:rFonts w:ascii="Georgia" w:hAnsi="Georgia"/>
          <w:sz w:val="21"/>
          <w:szCs w:val="21"/>
        </w:rPr>
        <w:t>Díla</w:t>
      </w:r>
      <w:r w:rsidR="006856B9" w:rsidRPr="006856B9">
        <w:rPr>
          <w:rFonts w:ascii="Georgia" w:hAnsi="Georgia"/>
          <w:bCs w:val="0"/>
          <w:sz w:val="21"/>
          <w:szCs w:val="21"/>
        </w:rPr>
        <w:t xml:space="preserve"> </w:t>
      </w:r>
      <w:r w:rsidR="006856B9" w:rsidRPr="006856B9">
        <w:rPr>
          <w:rFonts w:ascii="Georgia" w:hAnsi="Georgia"/>
          <w:sz w:val="21"/>
          <w:szCs w:val="21"/>
        </w:rPr>
        <w:t>resp. jeho části</w:t>
      </w:r>
      <w:r w:rsidR="00CB41C9" w:rsidRPr="00C646A6">
        <w:rPr>
          <w:rFonts w:ascii="Georgia" w:hAnsi="Georgia"/>
          <w:sz w:val="21"/>
          <w:szCs w:val="21"/>
        </w:rPr>
        <w:t xml:space="preserve"> s jeho závaznou specifikací uvedenou v Technické specifikaci. </w:t>
      </w:r>
      <w:r w:rsidRPr="00C646A6">
        <w:rPr>
          <w:rFonts w:ascii="Georgia" w:hAnsi="Georgia"/>
          <w:sz w:val="21"/>
          <w:szCs w:val="21"/>
        </w:rPr>
        <w:t xml:space="preserve">Jestliže plnění splní kritéria akceptace, považuje se plnění za řádně ukončené a </w:t>
      </w:r>
      <w:r w:rsidR="00A20121" w:rsidRPr="00C646A6">
        <w:rPr>
          <w:rFonts w:ascii="Georgia" w:hAnsi="Georgia"/>
          <w:sz w:val="21"/>
          <w:szCs w:val="21"/>
        </w:rPr>
        <w:t>Objednatel</w:t>
      </w:r>
      <w:r w:rsidRPr="00C646A6">
        <w:rPr>
          <w:rFonts w:ascii="Georgia" w:hAnsi="Georgia"/>
          <w:sz w:val="21"/>
          <w:szCs w:val="21"/>
        </w:rPr>
        <w:t xml:space="preserve"> je povinen je převzít dle odst. </w:t>
      </w:r>
      <w:r w:rsidR="00606713" w:rsidRPr="00C646A6">
        <w:rPr>
          <w:rFonts w:ascii="Georgia" w:hAnsi="Georgia"/>
          <w:sz w:val="21"/>
          <w:szCs w:val="21"/>
        </w:rPr>
        <w:fldChar w:fldCharType="begin"/>
      </w:r>
      <w:r w:rsidRPr="00C646A6">
        <w:rPr>
          <w:rFonts w:ascii="Georgia" w:hAnsi="Georgia"/>
          <w:sz w:val="21"/>
          <w:szCs w:val="21"/>
        </w:rPr>
        <w:instrText xml:space="preserve"> REF _Ref296086170 \r \h  \* MERGEFORMAT </w:instrText>
      </w:r>
      <w:r w:rsidR="00606713" w:rsidRPr="00C646A6">
        <w:rPr>
          <w:rFonts w:ascii="Georgia" w:hAnsi="Georgia"/>
          <w:sz w:val="21"/>
          <w:szCs w:val="21"/>
        </w:rPr>
      </w:r>
      <w:r w:rsidR="00606713" w:rsidRPr="00C646A6">
        <w:rPr>
          <w:rFonts w:ascii="Georgia" w:hAnsi="Georgia"/>
          <w:sz w:val="21"/>
          <w:szCs w:val="21"/>
        </w:rPr>
        <w:fldChar w:fldCharType="separate"/>
      </w:r>
      <w:r w:rsidR="006A225F">
        <w:rPr>
          <w:rFonts w:ascii="Georgia" w:hAnsi="Georgia"/>
          <w:sz w:val="21"/>
          <w:szCs w:val="21"/>
        </w:rPr>
        <w:t>4.4</w:t>
      </w:r>
      <w:r w:rsidR="00606713" w:rsidRPr="00C646A6">
        <w:rPr>
          <w:rFonts w:ascii="Georgia" w:hAnsi="Georgia"/>
          <w:sz w:val="21"/>
          <w:szCs w:val="21"/>
        </w:rPr>
        <w:fldChar w:fldCharType="end"/>
      </w:r>
      <w:r w:rsidRPr="00C646A6">
        <w:rPr>
          <w:rFonts w:ascii="Georgia" w:hAnsi="Georgia"/>
          <w:sz w:val="21"/>
          <w:szCs w:val="21"/>
        </w:rPr>
        <w:t xml:space="preserve"> této Smlouvy.</w:t>
      </w:r>
      <w:r w:rsidR="00B224E8">
        <w:rPr>
          <w:rFonts w:ascii="Georgia" w:hAnsi="Georgia"/>
          <w:sz w:val="21"/>
          <w:szCs w:val="21"/>
        </w:rPr>
        <w:t xml:space="preserve"> </w:t>
      </w:r>
    </w:p>
    <w:p w14:paraId="2E3D1345" w14:textId="77777777" w:rsidR="008B513D" w:rsidRPr="00C646A6" w:rsidRDefault="008B513D" w:rsidP="00CB5089">
      <w:pPr>
        <w:pStyle w:val="Zklad2"/>
        <w:numPr>
          <w:ilvl w:val="1"/>
          <w:numId w:val="16"/>
        </w:numPr>
        <w:tabs>
          <w:tab w:val="clear" w:pos="709"/>
          <w:tab w:val="left" w:pos="1134"/>
        </w:tabs>
        <w:ind w:left="1134" w:hanging="567"/>
        <w:rPr>
          <w:rFonts w:ascii="Georgia" w:hAnsi="Georgia"/>
          <w:sz w:val="21"/>
          <w:szCs w:val="21"/>
        </w:rPr>
      </w:pPr>
      <w:bookmarkStart w:id="48" w:name="_Ref280196815"/>
      <w:r w:rsidRPr="00C646A6">
        <w:rPr>
          <w:rFonts w:ascii="Georgia" w:hAnsi="Georgia"/>
          <w:sz w:val="21"/>
          <w:szCs w:val="21"/>
        </w:rPr>
        <w:t xml:space="preserve">Poskytovatel je povinen písemně informovat </w:t>
      </w:r>
      <w:r w:rsidR="00A20121" w:rsidRPr="00C646A6">
        <w:rPr>
          <w:rFonts w:ascii="Georgia" w:hAnsi="Georgia"/>
          <w:sz w:val="21"/>
          <w:szCs w:val="21"/>
        </w:rPr>
        <w:t>Objednatel</w:t>
      </w:r>
      <w:r w:rsidRPr="00C646A6">
        <w:rPr>
          <w:rFonts w:ascii="Georgia" w:hAnsi="Georgia"/>
          <w:sz w:val="21"/>
          <w:szCs w:val="21"/>
        </w:rPr>
        <w:t xml:space="preserve">e, resp. jeho oprávněné osoby nejméně 5 dní předem o termínu zahájení akceptace. </w:t>
      </w:r>
      <w:r w:rsidR="00A20121" w:rsidRPr="00C646A6">
        <w:rPr>
          <w:rFonts w:ascii="Georgia" w:hAnsi="Georgia"/>
          <w:sz w:val="21"/>
          <w:szCs w:val="21"/>
        </w:rPr>
        <w:t>Objednatel</w:t>
      </w:r>
      <w:r w:rsidRPr="00C646A6">
        <w:rPr>
          <w:rFonts w:ascii="Georgia" w:hAnsi="Georgia"/>
          <w:sz w:val="21"/>
          <w:szCs w:val="21"/>
        </w:rPr>
        <w:t xml:space="preserve"> je oprávněn se akceptace zúčastnit a osvědčit její konání, a to formou předávacího protokolu podepsaného oprávněnými osobami obou smluvních stran.</w:t>
      </w:r>
      <w:bookmarkEnd w:id="48"/>
    </w:p>
    <w:p w14:paraId="781908FE" w14:textId="77777777" w:rsidR="008B513D" w:rsidRPr="00C646A6" w:rsidRDefault="008B513D" w:rsidP="00CB5089">
      <w:pPr>
        <w:pStyle w:val="Zklad2"/>
        <w:numPr>
          <w:ilvl w:val="1"/>
          <w:numId w:val="16"/>
        </w:numPr>
        <w:tabs>
          <w:tab w:val="clear" w:pos="709"/>
          <w:tab w:val="left" w:pos="1134"/>
        </w:tabs>
        <w:ind w:left="1134" w:hanging="567"/>
        <w:rPr>
          <w:rFonts w:ascii="Georgia" w:hAnsi="Georgia"/>
          <w:sz w:val="21"/>
          <w:szCs w:val="21"/>
        </w:rPr>
      </w:pPr>
      <w:bookmarkStart w:id="49" w:name="_Základním_předpokladem_pro"/>
      <w:bookmarkStart w:id="50" w:name="_Ref387935292"/>
      <w:bookmarkStart w:id="51" w:name="_Ref280624512"/>
      <w:bookmarkEnd w:id="49"/>
      <w:r w:rsidRPr="00C646A6">
        <w:rPr>
          <w:rFonts w:ascii="Georgia" w:hAnsi="Georgia"/>
          <w:sz w:val="21"/>
          <w:szCs w:val="21"/>
        </w:rPr>
        <w:t xml:space="preserve">Základním předpokladem pro řádné předání </w:t>
      </w:r>
      <w:r w:rsidR="006856B9">
        <w:rPr>
          <w:rFonts w:ascii="Georgia" w:hAnsi="Georgia"/>
          <w:sz w:val="21"/>
          <w:szCs w:val="21"/>
        </w:rPr>
        <w:t xml:space="preserve">a převzetí </w:t>
      </w:r>
      <w:r w:rsidR="00410990" w:rsidRPr="00C646A6">
        <w:rPr>
          <w:rFonts w:ascii="Georgia" w:hAnsi="Georgia"/>
          <w:sz w:val="21"/>
          <w:szCs w:val="21"/>
        </w:rPr>
        <w:t>Díla</w:t>
      </w:r>
      <w:r w:rsidR="00076145">
        <w:rPr>
          <w:rFonts w:ascii="Georgia" w:hAnsi="Georgia"/>
          <w:sz w:val="21"/>
          <w:szCs w:val="21"/>
        </w:rPr>
        <w:t xml:space="preserve"> či jeho části</w:t>
      </w:r>
      <w:r w:rsidRPr="00C646A6">
        <w:rPr>
          <w:rFonts w:ascii="Georgia" w:hAnsi="Georgia"/>
          <w:sz w:val="21"/>
          <w:szCs w:val="21"/>
        </w:rPr>
        <w:t xml:space="preserve"> a jeho převzetí </w:t>
      </w:r>
      <w:r w:rsidR="00A20121" w:rsidRPr="00C646A6">
        <w:rPr>
          <w:rFonts w:ascii="Georgia" w:hAnsi="Georgia"/>
          <w:sz w:val="21"/>
          <w:szCs w:val="21"/>
        </w:rPr>
        <w:t>Objednatel</w:t>
      </w:r>
      <w:r w:rsidRPr="00C646A6">
        <w:rPr>
          <w:rFonts w:ascii="Georgia" w:hAnsi="Georgia"/>
          <w:sz w:val="21"/>
          <w:szCs w:val="21"/>
        </w:rPr>
        <w:t xml:space="preserve">em, a to formou předávacího protokolu podepsaného oprávněnými osobami obou smluvních stran v souladu s odst. </w:t>
      </w:r>
      <w:r w:rsidR="00606713" w:rsidRPr="00C646A6">
        <w:rPr>
          <w:rFonts w:ascii="Georgia" w:hAnsi="Georgia"/>
          <w:sz w:val="21"/>
          <w:szCs w:val="21"/>
        </w:rPr>
        <w:fldChar w:fldCharType="begin"/>
      </w:r>
      <w:r w:rsidRPr="00C646A6">
        <w:rPr>
          <w:rFonts w:ascii="Georgia" w:hAnsi="Georgia"/>
          <w:sz w:val="21"/>
          <w:szCs w:val="21"/>
        </w:rPr>
        <w:instrText xml:space="preserve"> REF _Ref358230070 \r \h  \* MERGEFORMAT </w:instrText>
      </w:r>
      <w:r w:rsidR="00606713" w:rsidRPr="00C646A6">
        <w:rPr>
          <w:rFonts w:ascii="Georgia" w:hAnsi="Georgia"/>
          <w:sz w:val="21"/>
          <w:szCs w:val="21"/>
        </w:rPr>
      </w:r>
      <w:r w:rsidR="00606713" w:rsidRPr="00C646A6">
        <w:rPr>
          <w:rFonts w:ascii="Georgia" w:hAnsi="Georgia"/>
          <w:sz w:val="21"/>
          <w:szCs w:val="21"/>
        </w:rPr>
        <w:fldChar w:fldCharType="separate"/>
      </w:r>
      <w:r w:rsidR="006A225F">
        <w:rPr>
          <w:rFonts w:ascii="Georgia" w:hAnsi="Georgia"/>
          <w:sz w:val="21"/>
          <w:szCs w:val="21"/>
        </w:rPr>
        <w:t>4.7</w:t>
      </w:r>
      <w:r w:rsidR="00606713" w:rsidRPr="00C646A6">
        <w:rPr>
          <w:rFonts w:ascii="Georgia" w:hAnsi="Georgia"/>
          <w:sz w:val="21"/>
          <w:szCs w:val="21"/>
        </w:rPr>
        <w:fldChar w:fldCharType="end"/>
      </w:r>
      <w:r w:rsidRPr="00C646A6">
        <w:rPr>
          <w:rFonts w:ascii="Georgia" w:hAnsi="Georgia"/>
          <w:sz w:val="21"/>
          <w:szCs w:val="21"/>
        </w:rPr>
        <w:t xml:space="preserve"> této Smlouvy je skutečnost, že:</w:t>
      </w:r>
      <w:bookmarkEnd w:id="50"/>
    </w:p>
    <w:p w14:paraId="737AEAB0" w14:textId="77777777" w:rsidR="008B513D" w:rsidRPr="00C646A6" w:rsidRDefault="002E43EC" w:rsidP="00570B91">
      <w:pPr>
        <w:pStyle w:val="Zklad3"/>
        <w:numPr>
          <w:ilvl w:val="2"/>
          <w:numId w:val="16"/>
        </w:numPr>
        <w:rPr>
          <w:rFonts w:ascii="Georgia" w:hAnsi="Georgia"/>
          <w:sz w:val="21"/>
          <w:szCs w:val="21"/>
        </w:rPr>
      </w:pPr>
      <w:r w:rsidRPr="00C646A6">
        <w:rPr>
          <w:rFonts w:ascii="Georgia" w:hAnsi="Georgia"/>
          <w:sz w:val="21"/>
          <w:szCs w:val="21"/>
        </w:rPr>
        <w:t>Systém</w:t>
      </w:r>
      <w:r w:rsidR="00076145">
        <w:rPr>
          <w:rFonts w:ascii="Georgia" w:hAnsi="Georgia"/>
          <w:sz w:val="21"/>
          <w:szCs w:val="21"/>
        </w:rPr>
        <w:t>, resp. jeho část</w:t>
      </w:r>
      <w:r w:rsidR="008B513D" w:rsidRPr="00C646A6">
        <w:rPr>
          <w:rFonts w:ascii="Georgia" w:hAnsi="Georgia"/>
          <w:sz w:val="21"/>
          <w:szCs w:val="21"/>
        </w:rPr>
        <w:t xml:space="preserve"> splňuje funkční požadavky stanovené </w:t>
      </w:r>
      <w:r w:rsidR="00A20121" w:rsidRPr="00C646A6">
        <w:rPr>
          <w:rFonts w:ascii="Georgia" w:hAnsi="Georgia"/>
          <w:sz w:val="21"/>
          <w:szCs w:val="21"/>
        </w:rPr>
        <w:t>Objednatel</w:t>
      </w:r>
      <w:r w:rsidR="008B513D" w:rsidRPr="00C646A6">
        <w:rPr>
          <w:rFonts w:ascii="Georgia" w:hAnsi="Georgia"/>
          <w:sz w:val="21"/>
          <w:szCs w:val="21"/>
        </w:rPr>
        <w:t xml:space="preserve">em v Technické specifikaci; </w:t>
      </w:r>
    </w:p>
    <w:p w14:paraId="4D8A49DD" w14:textId="77777777" w:rsidR="00CB1422" w:rsidRPr="00C646A6" w:rsidRDefault="002E43EC" w:rsidP="00CB1422">
      <w:pPr>
        <w:pStyle w:val="Zklad3"/>
        <w:numPr>
          <w:ilvl w:val="2"/>
          <w:numId w:val="16"/>
        </w:numPr>
        <w:rPr>
          <w:rFonts w:ascii="Georgia" w:hAnsi="Georgia"/>
          <w:sz w:val="21"/>
          <w:szCs w:val="21"/>
        </w:rPr>
      </w:pPr>
      <w:r w:rsidRPr="00C646A6">
        <w:rPr>
          <w:rFonts w:ascii="Georgia" w:hAnsi="Georgia"/>
          <w:sz w:val="21"/>
          <w:szCs w:val="21"/>
        </w:rPr>
        <w:t>Systém</w:t>
      </w:r>
      <w:r w:rsidR="00076145">
        <w:rPr>
          <w:rFonts w:ascii="Georgia" w:hAnsi="Georgia"/>
          <w:sz w:val="21"/>
          <w:szCs w:val="21"/>
        </w:rPr>
        <w:t xml:space="preserve">, resp. jeho části </w:t>
      </w:r>
      <w:r w:rsidR="00CB1422" w:rsidRPr="00C646A6">
        <w:rPr>
          <w:rFonts w:ascii="Georgia" w:hAnsi="Georgia"/>
          <w:sz w:val="21"/>
          <w:szCs w:val="21"/>
        </w:rPr>
        <w:t>byl úspěšně testován v testovacím ověřovacím provozu;</w:t>
      </w:r>
    </w:p>
    <w:p w14:paraId="4D407ABA" w14:textId="77777777" w:rsidR="00CB1422" w:rsidRPr="00C646A6" w:rsidRDefault="00CB1422" w:rsidP="00570B91">
      <w:pPr>
        <w:pStyle w:val="Zklad3"/>
        <w:numPr>
          <w:ilvl w:val="2"/>
          <w:numId w:val="16"/>
        </w:numPr>
        <w:rPr>
          <w:rFonts w:ascii="Georgia" w:hAnsi="Georgia"/>
          <w:sz w:val="21"/>
          <w:szCs w:val="21"/>
        </w:rPr>
      </w:pPr>
      <w:r w:rsidRPr="00C646A6">
        <w:rPr>
          <w:rFonts w:ascii="Georgia" w:hAnsi="Georgia"/>
          <w:sz w:val="21"/>
          <w:szCs w:val="21"/>
        </w:rPr>
        <w:t xml:space="preserve">došlo k úplnému převodu dat ze stávajícího </w:t>
      </w:r>
      <w:r w:rsidR="00C646A6" w:rsidRPr="00C646A6">
        <w:rPr>
          <w:rFonts w:ascii="Georgia" w:hAnsi="Georgia"/>
          <w:sz w:val="21"/>
          <w:szCs w:val="21"/>
        </w:rPr>
        <w:t xml:space="preserve">systému DATACENTRUM DC2 </w:t>
      </w:r>
      <w:r w:rsidRPr="00C646A6">
        <w:rPr>
          <w:rFonts w:ascii="Georgia" w:hAnsi="Georgia"/>
          <w:sz w:val="21"/>
          <w:szCs w:val="21"/>
        </w:rPr>
        <w:t xml:space="preserve">do </w:t>
      </w:r>
      <w:r w:rsidR="00410990" w:rsidRPr="00C646A6">
        <w:rPr>
          <w:rFonts w:ascii="Georgia" w:hAnsi="Georgia"/>
          <w:sz w:val="21"/>
          <w:szCs w:val="21"/>
        </w:rPr>
        <w:t>Díla</w:t>
      </w:r>
      <w:r w:rsidRPr="00C646A6">
        <w:rPr>
          <w:rFonts w:ascii="Georgia" w:hAnsi="Georgia"/>
          <w:sz w:val="21"/>
          <w:szCs w:val="21"/>
        </w:rPr>
        <w:t>;</w:t>
      </w:r>
    </w:p>
    <w:p w14:paraId="3DB10A70" w14:textId="77777777" w:rsidR="008B513D" w:rsidRPr="00C646A6" w:rsidRDefault="008B513D" w:rsidP="00570B91">
      <w:pPr>
        <w:pStyle w:val="Zklad3"/>
        <w:numPr>
          <w:ilvl w:val="2"/>
          <w:numId w:val="16"/>
        </w:numPr>
        <w:rPr>
          <w:rFonts w:ascii="Georgia" w:hAnsi="Georgia"/>
          <w:sz w:val="21"/>
          <w:szCs w:val="21"/>
        </w:rPr>
      </w:pPr>
      <w:r w:rsidRPr="00C646A6">
        <w:rPr>
          <w:rFonts w:ascii="Georgia" w:hAnsi="Georgia"/>
          <w:sz w:val="21"/>
          <w:szCs w:val="21"/>
        </w:rPr>
        <w:t xml:space="preserve">dokumentace k tomuto </w:t>
      </w:r>
      <w:r w:rsidR="002E43EC" w:rsidRPr="00C646A6">
        <w:rPr>
          <w:rFonts w:ascii="Georgia" w:hAnsi="Georgia"/>
          <w:sz w:val="21"/>
          <w:szCs w:val="21"/>
        </w:rPr>
        <w:t>Systému</w:t>
      </w:r>
      <w:r w:rsidR="00076145">
        <w:rPr>
          <w:rFonts w:ascii="Georgia" w:hAnsi="Georgia"/>
          <w:sz w:val="21"/>
          <w:szCs w:val="21"/>
        </w:rPr>
        <w:t>, resp. jeho části</w:t>
      </w:r>
      <w:r w:rsidRPr="00C646A6">
        <w:rPr>
          <w:rFonts w:ascii="Georgia" w:hAnsi="Georgia"/>
          <w:sz w:val="21"/>
          <w:szCs w:val="21"/>
        </w:rPr>
        <w:t xml:space="preserve"> splňuje požadavky uvedené v Technické specifikaci; </w:t>
      </w:r>
    </w:p>
    <w:p w14:paraId="4BEA2E7F" w14:textId="77777777" w:rsidR="008B513D" w:rsidRPr="00C646A6" w:rsidRDefault="00AA769C" w:rsidP="00AA769C">
      <w:pPr>
        <w:pStyle w:val="Zklad3"/>
        <w:numPr>
          <w:ilvl w:val="2"/>
          <w:numId w:val="16"/>
        </w:numPr>
        <w:rPr>
          <w:rFonts w:ascii="Georgia" w:hAnsi="Georgia"/>
          <w:sz w:val="21"/>
          <w:szCs w:val="21"/>
        </w:rPr>
      </w:pPr>
      <w:r w:rsidRPr="00C646A6">
        <w:rPr>
          <w:rFonts w:ascii="Georgia" w:hAnsi="Georgia"/>
          <w:sz w:val="21"/>
          <w:szCs w:val="21"/>
        </w:rPr>
        <w:lastRenderedPageBreak/>
        <w:t>Poskytovatel předal Objednateli administrátorskou a uživatelskou dokumentaci k</w:t>
      </w:r>
      <w:r w:rsidR="00076145">
        <w:rPr>
          <w:rFonts w:ascii="Georgia" w:hAnsi="Georgia"/>
          <w:sz w:val="21"/>
          <w:szCs w:val="21"/>
        </w:rPr>
        <w:t> </w:t>
      </w:r>
      <w:r w:rsidR="002E43EC" w:rsidRPr="00C646A6">
        <w:rPr>
          <w:rFonts w:ascii="Georgia" w:hAnsi="Georgia"/>
          <w:sz w:val="21"/>
          <w:szCs w:val="21"/>
        </w:rPr>
        <w:t>Systému</w:t>
      </w:r>
      <w:r w:rsidR="00076145">
        <w:rPr>
          <w:rFonts w:ascii="Georgia" w:hAnsi="Georgia"/>
          <w:sz w:val="21"/>
          <w:szCs w:val="21"/>
        </w:rPr>
        <w:t>, resp. k jeho části</w:t>
      </w:r>
      <w:r w:rsidR="004B6611" w:rsidRPr="00C646A6">
        <w:rPr>
          <w:rFonts w:ascii="Georgia" w:hAnsi="Georgia"/>
          <w:sz w:val="21"/>
          <w:szCs w:val="21"/>
        </w:rPr>
        <w:t>.</w:t>
      </w:r>
    </w:p>
    <w:p w14:paraId="7206A6BC" w14:textId="77777777" w:rsidR="008B513D" w:rsidRPr="00C646A6" w:rsidRDefault="008B513D" w:rsidP="00CB5089">
      <w:pPr>
        <w:pStyle w:val="Zklad2"/>
        <w:numPr>
          <w:ilvl w:val="1"/>
          <w:numId w:val="16"/>
        </w:numPr>
        <w:tabs>
          <w:tab w:val="clear" w:pos="709"/>
          <w:tab w:val="left" w:pos="1134"/>
        </w:tabs>
        <w:ind w:left="1134" w:hanging="567"/>
        <w:rPr>
          <w:rFonts w:ascii="Georgia" w:hAnsi="Georgia"/>
          <w:sz w:val="21"/>
          <w:szCs w:val="21"/>
        </w:rPr>
      </w:pPr>
      <w:bookmarkStart w:id="52" w:name="_Ref296086170"/>
      <w:bookmarkStart w:id="53" w:name="_Ref138645169"/>
      <w:bookmarkEnd w:id="51"/>
      <w:r w:rsidRPr="00C646A6">
        <w:rPr>
          <w:rFonts w:ascii="Georgia" w:hAnsi="Georgia"/>
          <w:sz w:val="21"/>
          <w:szCs w:val="21"/>
        </w:rPr>
        <w:t xml:space="preserve">Jestliže budou splněny předpoklady uvedené v odst. </w:t>
      </w:r>
      <w:r w:rsidR="00606713" w:rsidRPr="00C646A6">
        <w:rPr>
          <w:rFonts w:ascii="Georgia" w:hAnsi="Georgia"/>
          <w:sz w:val="21"/>
          <w:szCs w:val="21"/>
        </w:rPr>
        <w:fldChar w:fldCharType="begin"/>
      </w:r>
      <w:r w:rsidRPr="00C646A6">
        <w:rPr>
          <w:rFonts w:ascii="Georgia" w:hAnsi="Georgia"/>
          <w:sz w:val="21"/>
          <w:szCs w:val="21"/>
        </w:rPr>
        <w:instrText xml:space="preserve"> REF _Ref387935292 \r \h </w:instrText>
      </w:r>
      <w:r w:rsidR="00CB5089" w:rsidRPr="00C646A6">
        <w:rPr>
          <w:rFonts w:ascii="Georgia" w:hAnsi="Georgia"/>
          <w:sz w:val="21"/>
          <w:szCs w:val="21"/>
        </w:rPr>
        <w:instrText xml:space="preserve"> \* MERGEFORMAT </w:instrText>
      </w:r>
      <w:r w:rsidR="00606713" w:rsidRPr="00C646A6">
        <w:rPr>
          <w:rFonts w:ascii="Georgia" w:hAnsi="Georgia"/>
          <w:sz w:val="21"/>
          <w:szCs w:val="21"/>
        </w:rPr>
      </w:r>
      <w:r w:rsidR="00606713" w:rsidRPr="00C646A6">
        <w:rPr>
          <w:rFonts w:ascii="Georgia" w:hAnsi="Georgia"/>
          <w:sz w:val="21"/>
          <w:szCs w:val="21"/>
        </w:rPr>
        <w:fldChar w:fldCharType="separate"/>
      </w:r>
      <w:r w:rsidR="006A225F">
        <w:rPr>
          <w:rFonts w:ascii="Georgia" w:hAnsi="Georgia"/>
          <w:sz w:val="21"/>
          <w:szCs w:val="21"/>
        </w:rPr>
        <w:t>4.3</w:t>
      </w:r>
      <w:r w:rsidR="00606713" w:rsidRPr="00C646A6">
        <w:rPr>
          <w:rFonts w:ascii="Georgia" w:hAnsi="Georgia"/>
          <w:sz w:val="21"/>
          <w:szCs w:val="21"/>
        </w:rPr>
        <w:fldChar w:fldCharType="end"/>
      </w:r>
      <w:r w:rsidR="00AD08C0" w:rsidRPr="00C646A6">
        <w:rPr>
          <w:rFonts w:ascii="Georgia" w:hAnsi="Georgia"/>
          <w:sz w:val="21"/>
          <w:szCs w:val="21"/>
        </w:rPr>
        <w:t xml:space="preserve"> Smlouvy, </w:t>
      </w:r>
      <w:r w:rsidR="00A20121" w:rsidRPr="00C646A6">
        <w:rPr>
          <w:rFonts w:ascii="Georgia" w:hAnsi="Georgia"/>
          <w:sz w:val="21"/>
          <w:szCs w:val="21"/>
        </w:rPr>
        <w:t>Objednatel</w:t>
      </w:r>
      <w:r w:rsidRPr="00C646A6">
        <w:rPr>
          <w:rFonts w:ascii="Georgia" w:hAnsi="Georgia"/>
          <w:sz w:val="21"/>
          <w:szCs w:val="21"/>
        </w:rPr>
        <w:t xml:space="preserve"> se zavazuje v tomto termínu </w:t>
      </w:r>
      <w:r w:rsidR="002E43EC" w:rsidRPr="00C646A6">
        <w:rPr>
          <w:rFonts w:ascii="Georgia" w:hAnsi="Georgia"/>
          <w:sz w:val="21"/>
          <w:szCs w:val="21"/>
        </w:rPr>
        <w:t>Systém</w:t>
      </w:r>
      <w:r w:rsidR="00076145">
        <w:rPr>
          <w:rFonts w:ascii="Georgia" w:hAnsi="Georgia"/>
          <w:sz w:val="21"/>
          <w:szCs w:val="21"/>
        </w:rPr>
        <w:t>, resp. jeho část</w:t>
      </w:r>
      <w:r w:rsidRPr="00C646A6">
        <w:rPr>
          <w:rFonts w:ascii="Georgia" w:hAnsi="Georgia"/>
          <w:sz w:val="21"/>
          <w:szCs w:val="21"/>
        </w:rPr>
        <w:t xml:space="preserve"> převzít. Pokud </w:t>
      </w:r>
      <w:r w:rsidR="002E43EC" w:rsidRPr="00C646A6">
        <w:rPr>
          <w:rFonts w:ascii="Georgia" w:hAnsi="Georgia"/>
          <w:sz w:val="21"/>
          <w:szCs w:val="21"/>
        </w:rPr>
        <w:t>Systém</w:t>
      </w:r>
      <w:r w:rsidR="00076145">
        <w:rPr>
          <w:rFonts w:ascii="Georgia" w:hAnsi="Georgia"/>
          <w:sz w:val="21"/>
          <w:szCs w:val="21"/>
        </w:rPr>
        <w:t>,</w:t>
      </w:r>
      <w:r w:rsidRPr="00C646A6">
        <w:rPr>
          <w:rFonts w:ascii="Georgia" w:hAnsi="Georgia"/>
          <w:sz w:val="21"/>
          <w:szCs w:val="21"/>
        </w:rPr>
        <w:t xml:space="preserve"> </w:t>
      </w:r>
      <w:r w:rsidR="00076145" w:rsidRPr="00076145">
        <w:rPr>
          <w:rFonts w:ascii="Georgia" w:hAnsi="Georgia"/>
          <w:sz w:val="21"/>
          <w:szCs w:val="21"/>
        </w:rPr>
        <w:t xml:space="preserve">resp. jeho část </w:t>
      </w:r>
      <w:r w:rsidRPr="00C646A6">
        <w:rPr>
          <w:rFonts w:ascii="Georgia" w:hAnsi="Georgia"/>
          <w:sz w:val="21"/>
          <w:szCs w:val="21"/>
        </w:rPr>
        <w:t xml:space="preserve">v tomto termínu nepřevezme, ačkoli jeho převzetí bylo Poskytovatelem řádně umožněno, má se za to, že </w:t>
      </w:r>
      <w:r w:rsidR="002E43EC" w:rsidRPr="00C646A6">
        <w:rPr>
          <w:rFonts w:ascii="Georgia" w:hAnsi="Georgia"/>
          <w:sz w:val="21"/>
          <w:szCs w:val="21"/>
        </w:rPr>
        <w:t>Systém</w:t>
      </w:r>
      <w:r w:rsidR="00076145" w:rsidRPr="00076145">
        <w:rPr>
          <w:rFonts w:ascii="Georgia" w:hAnsi="Georgia"/>
          <w:sz w:val="21"/>
          <w:szCs w:val="21"/>
        </w:rPr>
        <w:t>, resp. jeho část</w:t>
      </w:r>
      <w:r w:rsidRPr="00C646A6">
        <w:rPr>
          <w:rFonts w:ascii="Georgia" w:hAnsi="Georgia"/>
          <w:sz w:val="21"/>
          <w:szCs w:val="21"/>
        </w:rPr>
        <w:t xml:space="preserve"> byl řádně předán a </w:t>
      </w:r>
      <w:r w:rsidR="00A20121" w:rsidRPr="00C646A6">
        <w:rPr>
          <w:rFonts w:ascii="Georgia" w:hAnsi="Georgia"/>
          <w:sz w:val="21"/>
          <w:szCs w:val="21"/>
        </w:rPr>
        <w:t>Objednatel</w:t>
      </w:r>
      <w:r w:rsidRPr="00C646A6">
        <w:rPr>
          <w:rFonts w:ascii="Georgia" w:hAnsi="Georgia"/>
          <w:sz w:val="21"/>
          <w:szCs w:val="21"/>
        </w:rPr>
        <w:t xml:space="preserve">em převzat právě v den následující po splnění předpokladů uvedených v odst. </w:t>
      </w:r>
      <w:r w:rsidR="00606713" w:rsidRPr="00C646A6">
        <w:rPr>
          <w:rFonts w:ascii="Georgia" w:hAnsi="Georgia"/>
          <w:sz w:val="21"/>
          <w:szCs w:val="21"/>
        </w:rPr>
        <w:fldChar w:fldCharType="begin"/>
      </w:r>
      <w:r w:rsidRPr="00C646A6">
        <w:rPr>
          <w:rFonts w:ascii="Georgia" w:hAnsi="Georgia"/>
          <w:sz w:val="21"/>
          <w:szCs w:val="21"/>
        </w:rPr>
        <w:instrText xml:space="preserve"> REF _Ref387935292 \r \h </w:instrText>
      </w:r>
      <w:r w:rsidR="00CB5089" w:rsidRPr="00C646A6">
        <w:rPr>
          <w:rFonts w:ascii="Georgia" w:hAnsi="Georgia"/>
          <w:sz w:val="21"/>
          <w:szCs w:val="21"/>
        </w:rPr>
        <w:instrText xml:space="preserve"> \* MERGEFORMAT </w:instrText>
      </w:r>
      <w:r w:rsidR="00606713" w:rsidRPr="00C646A6">
        <w:rPr>
          <w:rFonts w:ascii="Georgia" w:hAnsi="Georgia"/>
          <w:sz w:val="21"/>
          <w:szCs w:val="21"/>
        </w:rPr>
      </w:r>
      <w:r w:rsidR="00606713" w:rsidRPr="00C646A6">
        <w:rPr>
          <w:rFonts w:ascii="Georgia" w:hAnsi="Georgia"/>
          <w:sz w:val="21"/>
          <w:szCs w:val="21"/>
        </w:rPr>
        <w:fldChar w:fldCharType="separate"/>
      </w:r>
      <w:r w:rsidR="006A225F">
        <w:rPr>
          <w:rFonts w:ascii="Georgia" w:hAnsi="Georgia"/>
          <w:sz w:val="21"/>
          <w:szCs w:val="21"/>
        </w:rPr>
        <w:t>4.3</w:t>
      </w:r>
      <w:r w:rsidR="00606713" w:rsidRPr="00C646A6">
        <w:rPr>
          <w:rFonts w:ascii="Georgia" w:hAnsi="Georgia"/>
          <w:sz w:val="21"/>
          <w:szCs w:val="21"/>
        </w:rPr>
        <w:fldChar w:fldCharType="end"/>
      </w:r>
      <w:r w:rsidR="00AD08C0" w:rsidRPr="00C646A6">
        <w:rPr>
          <w:rFonts w:ascii="Georgia" w:hAnsi="Georgia"/>
          <w:sz w:val="21"/>
          <w:szCs w:val="21"/>
        </w:rPr>
        <w:t xml:space="preserve"> této Smlouvy</w:t>
      </w:r>
      <w:r w:rsidRPr="00C646A6">
        <w:rPr>
          <w:rFonts w:ascii="Georgia" w:hAnsi="Georgia"/>
          <w:sz w:val="21"/>
          <w:szCs w:val="21"/>
        </w:rPr>
        <w:t xml:space="preserve">. </w:t>
      </w:r>
    </w:p>
    <w:bookmarkEnd w:id="52"/>
    <w:bookmarkEnd w:id="53"/>
    <w:p w14:paraId="04376A05" w14:textId="77777777" w:rsidR="008B513D" w:rsidRPr="00C646A6" w:rsidRDefault="008B513D" w:rsidP="00CB5089">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 xml:space="preserve">Jestliže </w:t>
      </w:r>
      <w:r w:rsidR="002E43EC" w:rsidRPr="00C646A6">
        <w:rPr>
          <w:rFonts w:ascii="Georgia" w:hAnsi="Georgia"/>
          <w:sz w:val="21"/>
          <w:szCs w:val="21"/>
        </w:rPr>
        <w:t>Systém</w:t>
      </w:r>
      <w:r w:rsidR="00076145" w:rsidRPr="00076145">
        <w:rPr>
          <w:rFonts w:ascii="Georgia" w:hAnsi="Georgia"/>
          <w:sz w:val="21"/>
          <w:szCs w:val="21"/>
        </w:rPr>
        <w:t>, resp. jeho část</w:t>
      </w:r>
      <w:r w:rsidRPr="00C646A6">
        <w:rPr>
          <w:rFonts w:ascii="Georgia" w:hAnsi="Georgia"/>
          <w:sz w:val="21"/>
          <w:szCs w:val="21"/>
        </w:rPr>
        <w:t xml:space="preserve"> nesplňuje předpoklady uvedené v odst. </w:t>
      </w:r>
      <w:r w:rsidR="00606713" w:rsidRPr="00C646A6">
        <w:rPr>
          <w:rFonts w:ascii="Georgia" w:hAnsi="Georgia"/>
          <w:sz w:val="21"/>
          <w:szCs w:val="21"/>
        </w:rPr>
        <w:fldChar w:fldCharType="begin"/>
      </w:r>
      <w:r w:rsidRPr="00C646A6">
        <w:rPr>
          <w:rFonts w:ascii="Georgia" w:hAnsi="Georgia"/>
          <w:sz w:val="21"/>
          <w:szCs w:val="21"/>
        </w:rPr>
        <w:instrText xml:space="preserve"> REF _Ref387935292 \r \h </w:instrText>
      </w:r>
      <w:r w:rsidR="00CB5089" w:rsidRPr="00C646A6">
        <w:rPr>
          <w:rFonts w:ascii="Georgia" w:hAnsi="Georgia"/>
          <w:sz w:val="21"/>
          <w:szCs w:val="21"/>
        </w:rPr>
        <w:instrText xml:space="preserve"> \* MERGEFORMAT </w:instrText>
      </w:r>
      <w:r w:rsidR="00606713" w:rsidRPr="00C646A6">
        <w:rPr>
          <w:rFonts w:ascii="Georgia" w:hAnsi="Georgia"/>
          <w:sz w:val="21"/>
          <w:szCs w:val="21"/>
        </w:rPr>
      </w:r>
      <w:r w:rsidR="00606713" w:rsidRPr="00C646A6">
        <w:rPr>
          <w:rFonts w:ascii="Georgia" w:hAnsi="Georgia"/>
          <w:sz w:val="21"/>
          <w:szCs w:val="21"/>
        </w:rPr>
        <w:fldChar w:fldCharType="separate"/>
      </w:r>
      <w:r w:rsidR="006A225F">
        <w:rPr>
          <w:rFonts w:ascii="Georgia" w:hAnsi="Georgia"/>
          <w:sz w:val="21"/>
          <w:szCs w:val="21"/>
        </w:rPr>
        <w:t>4.3</w:t>
      </w:r>
      <w:r w:rsidR="00606713" w:rsidRPr="00C646A6">
        <w:rPr>
          <w:rFonts w:ascii="Georgia" w:hAnsi="Georgia"/>
          <w:sz w:val="21"/>
          <w:szCs w:val="21"/>
        </w:rPr>
        <w:fldChar w:fldCharType="end"/>
      </w:r>
      <w:r w:rsidR="00AD08C0" w:rsidRPr="00C646A6">
        <w:rPr>
          <w:rFonts w:ascii="Georgia" w:hAnsi="Georgia"/>
          <w:sz w:val="21"/>
          <w:szCs w:val="21"/>
        </w:rPr>
        <w:t xml:space="preserve"> Smlouvy,</w:t>
      </w:r>
      <w:r w:rsidRPr="00C646A6">
        <w:rPr>
          <w:rFonts w:ascii="Georgia" w:hAnsi="Georgia"/>
          <w:sz w:val="21"/>
          <w:szCs w:val="21"/>
        </w:rPr>
        <w:t xml:space="preserve"> je </w:t>
      </w:r>
      <w:r w:rsidR="00A20121" w:rsidRPr="00C646A6">
        <w:rPr>
          <w:rFonts w:ascii="Georgia" w:hAnsi="Georgia"/>
          <w:sz w:val="21"/>
          <w:szCs w:val="21"/>
        </w:rPr>
        <w:t>Objednatel</w:t>
      </w:r>
      <w:r w:rsidRPr="00C646A6">
        <w:rPr>
          <w:rFonts w:ascii="Georgia" w:hAnsi="Georgia"/>
          <w:sz w:val="21"/>
          <w:szCs w:val="21"/>
        </w:rPr>
        <w:t xml:space="preserve"> povinen bezodkladně po zjištění této skutečnosti doručit Poskytovateli písemnou zprávu (rozdílový protokol), ve které uvede a popíše veškeré zjištěné nedostatky. Poskytovatel napraví tyto nedostatky a akceptace </w:t>
      </w:r>
      <w:r w:rsidR="00AD08C0" w:rsidRPr="00C646A6">
        <w:rPr>
          <w:rFonts w:ascii="Georgia" w:hAnsi="Georgia"/>
          <w:sz w:val="21"/>
          <w:szCs w:val="21"/>
        </w:rPr>
        <w:t>Systému</w:t>
      </w:r>
      <w:r w:rsidR="00076145" w:rsidRPr="00076145">
        <w:rPr>
          <w:rFonts w:ascii="Georgia" w:hAnsi="Georgia"/>
          <w:sz w:val="21"/>
          <w:szCs w:val="21"/>
        </w:rPr>
        <w:t>, resp. jeho část</w:t>
      </w:r>
      <w:r w:rsidRPr="00C646A6">
        <w:rPr>
          <w:rFonts w:ascii="Georgia" w:hAnsi="Georgia"/>
          <w:sz w:val="21"/>
          <w:szCs w:val="21"/>
        </w:rPr>
        <w:t xml:space="preserve"> bude provedena opětovně. Tento proces se bude opakovat, dokud </w:t>
      </w:r>
      <w:r w:rsidR="002E43EC" w:rsidRPr="00C646A6">
        <w:rPr>
          <w:rFonts w:ascii="Georgia" w:hAnsi="Georgia"/>
          <w:sz w:val="21"/>
          <w:szCs w:val="21"/>
        </w:rPr>
        <w:t>Systém</w:t>
      </w:r>
      <w:r w:rsidR="00076145" w:rsidRPr="00076145">
        <w:rPr>
          <w:rFonts w:ascii="Georgia" w:hAnsi="Georgia"/>
          <w:sz w:val="21"/>
          <w:szCs w:val="21"/>
        </w:rPr>
        <w:t>, resp. jeho část</w:t>
      </w:r>
      <w:r w:rsidRPr="00C646A6">
        <w:rPr>
          <w:rFonts w:ascii="Georgia" w:hAnsi="Georgia"/>
          <w:sz w:val="21"/>
          <w:szCs w:val="21"/>
        </w:rPr>
        <w:t xml:space="preserve"> nesplní veškeré požadavky dle této Smlouvy.</w:t>
      </w:r>
    </w:p>
    <w:p w14:paraId="5CEAEEB2" w14:textId="77777777" w:rsidR="008B513D" w:rsidRPr="00C646A6" w:rsidRDefault="008B513D" w:rsidP="00CB5089">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Akceptace se však nebude považovat za neúspěšnou, jestliže daný nedostatek nebyl způsoben Poskytovatelem, nebo byl nepodstatný, tzn., neměl vliv na řádné poskytování či funkčnost plnění tak, jak jsou vymezeny v této Smlouvě.</w:t>
      </w:r>
    </w:p>
    <w:p w14:paraId="3BD41B4D" w14:textId="77777777" w:rsidR="008B513D" w:rsidRDefault="008B513D" w:rsidP="00CB5089">
      <w:pPr>
        <w:pStyle w:val="Zklad2"/>
        <w:numPr>
          <w:ilvl w:val="1"/>
          <w:numId w:val="16"/>
        </w:numPr>
        <w:tabs>
          <w:tab w:val="clear" w:pos="709"/>
          <w:tab w:val="left" w:pos="1134"/>
        </w:tabs>
        <w:ind w:left="1134" w:hanging="567"/>
        <w:rPr>
          <w:rFonts w:ascii="Georgia" w:hAnsi="Georgia"/>
          <w:sz w:val="21"/>
          <w:szCs w:val="21"/>
        </w:rPr>
      </w:pPr>
      <w:bookmarkStart w:id="54" w:name="_Při_převzetí_díla"/>
      <w:bookmarkStart w:id="55" w:name="_Ref296086420"/>
      <w:bookmarkStart w:id="56" w:name="_Ref358230070"/>
      <w:bookmarkEnd w:id="54"/>
      <w:r w:rsidRPr="00C646A6">
        <w:rPr>
          <w:rFonts w:ascii="Georgia" w:hAnsi="Georgia"/>
          <w:sz w:val="21"/>
          <w:szCs w:val="21"/>
        </w:rPr>
        <w:t xml:space="preserve">Při převzetí </w:t>
      </w:r>
      <w:r w:rsidR="00410990" w:rsidRPr="00C646A6">
        <w:rPr>
          <w:rFonts w:ascii="Georgia" w:hAnsi="Georgia"/>
          <w:sz w:val="21"/>
          <w:szCs w:val="21"/>
        </w:rPr>
        <w:t>Díla</w:t>
      </w:r>
      <w:r w:rsidR="00076145">
        <w:rPr>
          <w:rFonts w:ascii="Georgia" w:hAnsi="Georgia"/>
          <w:sz w:val="21"/>
          <w:szCs w:val="21"/>
        </w:rPr>
        <w:t>, resp. jeho části</w:t>
      </w:r>
      <w:r w:rsidRPr="00C646A6">
        <w:rPr>
          <w:rFonts w:ascii="Georgia" w:hAnsi="Georgia"/>
          <w:sz w:val="21"/>
          <w:szCs w:val="21"/>
        </w:rPr>
        <w:t xml:space="preserve"> v souladu s tímto článkem se </w:t>
      </w:r>
      <w:r w:rsidR="00A20121" w:rsidRPr="00C646A6">
        <w:rPr>
          <w:rFonts w:ascii="Georgia" w:hAnsi="Georgia"/>
          <w:sz w:val="21"/>
          <w:szCs w:val="21"/>
        </w:rPr>
        <w:t>Objednatel</w:t>
      </w:r>
      <w:r w:rsidRPr="00C646A6">
        <w:rPr>
          <w:rFonts w:ascii="Georgia" w:hAnsi="Georgia"/>
          <w:sz w:val="21"/>
          <w:szCs w:val="21"/>
        </w:rPr>
        <w:t xml:space="preserve"> i Poskytovatel zavazují podepsat příslušný předávací protokol, tj. potvrzení o předání a přijetí (převzetí) plnění</w:t>
      </w:r>
      <w:bookmarkEnd w:id="55"/>
      <w:r w:rsidRPr="00C646A6">
        <w:rPr>
          <w:rFonts w:ascii="Georgia" w:hAnsi="Georgia"/>
          <w:sz w:val="21"/>
          <w:szCs w:val="21"/>
        </w:rPr>
        <w:t>.</w:t>
      </w:r>
      <w:bookmarkEnd w:id="56"/>
      <w:r w:rsidRPr="00C646A6">
        <w:rPr>
          <w:rFonts w:ascii="Georgia" w:hAnsi="Georgia"/>
          <w:sz w:val="21"/>
          <w:szCs w:val="21"/>
        </w:rPr>
        <w:t xml:space="preserve"> Vzorový předávací protokol pro předání a převzetí </w:t>
      </w:r>
      <w:r w:rsidR="00410990" w:rsidRPr="00C646A6">
        <w:rPr>
          <w:rFonts w:ascii="Georgia" w:hAnsi="Georgia"/>
          <w:sz w:val="21"/>
          <w:szCs w:val="21"/>
        </w:rPr>
        <w:t>Díla</w:t>
      </w:r>
      <w:r w:rsidRPr="00C646A6">
        <w:rPr>
          <w:rFonts w:ascii="Georgia" w:hAnsi="Georgia"/>
          <w:sz w:val="21"/>
          <w:szCs w:val="21"/>
        </w:rPr>
        <w:t xml:space="preserve"> je součástí </w:t>
      </w:r>
      <w:r w:rsidRPr="00C646A6">
        <w:rPr>
          <w:rFonts w:ascii="Georgia" w:hAnsi="Georgia"/>
          <w:b/>
          <w:sz w:val="21"/>
          <w:szCs w:val="21"/>
          <w:u w:val="single"/>
        </w:rPr>
        <w:t>Přílohy č. 3</w:t>
      </w:r>
      <w:r w:rsidR="00892AA6" w:rsidRPr="00C646A6">
        <w:rPr>
          <w:rFonts w:ascii="Georgia" w:hAnsi="Georgia"/>
          <w:sz w:val="21"/>
          <w:szCs w:val="21"/>
        </w:rPr>
        <w:t xml:space="preserve"> této Smlouvy.</w:t>
      </w:r>
    </w:p>
    <w:p w14:paraId="53281D62" w14:textId="77777777" w:rsidR="008B513D" w:rsidRPr="00C646A6" w:rsidRDefault="008B513D" w:rsidP="009D67AB">
      <w:pPr>
        <w:pStyle w:val="Zklad1"/>
        <w:keepNext/>
        <w:numPr>
          <w:ilvl w:val="0"/>
          <w:numId w:val="16"/>
        </w:numPr>
        <w:ind w:left="284" w:hanging="284"/>
        <w:rPr>
          <w:rFonts w:ascii="Georgia" w:hAnsi="Georgia"/>
          <w:sz w:val="21"/>
          <w:szCs w:val="21"/>
        </w:rPr>
      </w:pPr>
      <w:bookmarkStart w:id="57" w:name="_Ref214191100"/>
      <w:bookmarkStart w:id="58" w:name="_Toc374445719"/>
      <w:r w:rsidRPr="00C646A6">
        <w:rPr>
          <w:rFonts w:ascii="Georgia" w:hAnsi="Georgia"/>
          <w:sz w:val="21"/>
          <w:szCs w:val="21"/>
        </w:rPr>
        <w:t>CENA A PLATEBNÍ PODMÍNKY</w:t>
      </w:r>
      <w:bookmarkEnd w:id="32"/>
      <w:bookmarkEnd w:id="33"/>
      <w:bookmarkEnd w:id="57"/>
      <w:bookmarkEnd w:id="58"/>
    </w:p>
    <w:p w14:paraId="44FC0C39" w14:textId="77777777" w:rsidR="008B513D" w:rsidRPr="00C646A6" w:rsidRDefault="008B513D" w:rsidP="00065766">
      <w:pPr>
        <w:pStyle w:val="Zklad2"/>
        <w:numPr>
          <w:ilvl w:val="0"/>
          <w:numId w:val="0"/>
        </w:numPr>
        <w:tabs>
          <w:tab w:val="clear" w:pos="709"/>
          <w:tab w:val="left" w:pos="1134"/>
        </w:tabs>
        <w:ind w:left="567"/>
        <w:rPr>
          <w:rFonts w:ascii="Georgia" w:hAnsi="Georgia"/>
          <w:b/>
          <w:sz w:val="21"/>
          <w:szCs w:val="21"/>
        </w:rPr>
      </w:pPr>
      <w:r w:rsidRPr="00C646A6">
        <w:rPr>
          <w:rFonts w:ascii="Georgia" w:hAnsi="Georgia"/>
          <w:b/>
          <w:sz w:val="21"/>
          <w:szCs w:val="21"/>
        </w:rPr>
        <w:t>Určení ceny</w:t>
      </w:r>
    </w:p>
    <w:p w14:paraId="146DB576" w14:textId="77777777" w:rsidR="008234EC" w:rsidRPr="00C646A6" w:rsidRDefault="008234EC" w:rsidP="008234EC">
      <w:pPr>
        <w:pStyle w:val="Zklad2"/>
        <w:numPr>
          <w:ilvl w:val="1"/>
          <w:numId w:val="16"/>
        </w:numPr>
        <w:tabs>
          <w:tab w:val="clear" w:pos="709"/>
          <w:tab w:val="left" w:pos="1134"/>
        </w:tabs>
        <w:ind w:left="1134" w:hanging="567"/>
        <w:rPr>
          <w:rFonts w:ascii="Georgia" w:hAnsi="Georgia"/>
          <w:sz w:val="21"/>
          <w:szCs w:val="21"/>
        </w:rPr>
      </w:pPr>
      <w:bookmarkStart w:id="59" w:name="_Ref311708495"/>
      <w:r w:rsidRPr="00C646A6">
        <w:rPr>
          <w:rFonts w:ascii="Georgia" w:hAnsi="Georgia"/>
          <w:sz w:val="21"/>
          <w:szCs w:val="21"/>
        </w:rPr>
        <w:t>Cena činí [</w:t>
      </w:r>
      <w:r w:rsidRPr="00C646A6">
        <w:rPr>
          <w:rFonts w:ascii="Georgia" w:hAnsi="Georgia"/>
          <w:sz w:val="21"/>
          <w:szCs w:val="21"/>
          <w:highlight w:val="yellow"/>
        </w:rPr>
        <w:t>doplní dodavatel</w:t>
      </w:r>
      <w:r w:rsidRPr="00C646A6">
        <w:rPr>
          <w:rFonts w:ascii="Georgia" w:hAnsi="Georgia"/>
          <w:sz w:val="21"/>
          <w:szCs w:val="21"/>
        </w:rPr>
        <w:t>] Kč (slovy ([</w:t>
      </w:r>
      <w:r w:rsidRPr="00C646A6">
        <w:rPr>
          <w:rFonts w:ascii="Georgia" w:hAnsi="Georgia"/>
          <w:sz w:val="21"/>
          <w:szCs w:val="21"/>
          <w:highlight w:val="yellow"/>
        </w:rPr>
        <w:t>doplní dodavatel</w:t>
      </w:r>
      <w:r w:rsidRPr="00C646A6">
        <w:rPr>
          <w:rFonts w:ascii="Georgia" w:hAnsi="Georgia"/>
          <w:sz w:val="21"/>
          <w:szCs w:val="21"/>
        </w:rPr>
        <w:t xml:space="preserve">] </w:t>
      </w:r>
      <w:r w:rsidRPr="00C646A6">
        <w:rPr>
          <w:rFonts w:ascii="Georgia" w:hAnsi="Georgia"/>
          <w:i/>
          <w:sz w:val="21"/>
          <w:szCs w:val="21"/>
        </w:rPr>
        <w:t>korun českých</w:t>
      </w:r>
      <w:r w:rsidRPr="00C646A6">
        <w:rPr>
          <w:rFonts w:ascii="Georgia" w:hAnsi="Georgia"/>
          <w:sz w:val="21"/>
          <w:szCs w:val="21"/>
        </w:rPr>
        <w:t xml:space="preserve">) a </w:t>
      </w:r>
      <w:r w:rsidR="00400B42" w:rsidRPr="00C646A6">
        <w:rPr>
          <w:rFonts w:ascii="Georgia" w:hAnsi="Georgia"/>
          <w:sz w:val="21"/>
          <w:szCs w:val="21"/>
        </w:rPr>
        <w:t>je specifikována v </w:t>
      </w:r>
      <w:r w:rsidR="00400B42" w:rsidRPr="00C646A6">
        <w:rPr>
          <w:rFonts w:ascii="Georgia" w:hAnsi="Georgia"/>
          <w:b/>
          <w:sz w:val="21"/>
          <w:szCs w:val="21"/>
          <w:u w:val="single"/>
        </w:rPr>
        <w:t>Příloze č. 2</w:t>
      </w:r>
      <w:r w:rsidR="00400B42" w:rsidRPr="00C646A6">
        <w:rPr>
          <w:rFonts w:ascii="Georgia" w:hAnsi="Georgia"/>
          <w:sz w:val="21"/>
          <w:szCs w:val="21"/>
        </w:rPr>
        <w:t xml:space="preserve"> této Smlouvy</w:t>
      </w:r>
      <w:r w:rsidRPr="00C646A6">
        <w:rPr>
          <w:rFonts w:ascii="Georgia" w:hAnsi="Georgia"/>
          <w:sz w:val="21"/>
          <w:szCs w:val="21"/>
        </w:rPr>
        <w:t xml:space="preserve"> (dále také „</w:t>
      </w:r>
      <w:r w:rsidRPr="00C646A6">
        <w:rPr>
          <w:rFonts w:ascii="Georgia" w:hAnsi="Georgia"/>
          <w:b/>
          <w:sz w:val="21"/>
          <w:szCs w:val="21"/>
        </w:rPr>
        <w:t>Cena</w:t>
      </w:r>
      <w:r w:rsidRPr="00C646A6">
        <w:rPr>
          <w:rFonts w:ascii="Georgia" w:hAnsi="Georgia"/>
          <w:sz w:val="21"/>
          <w:szCs w:val="21"/>
        </w:rPr>
        <w:t>“)</w:t>
      </w:r>
      <w:r w:rsidR="008B513D" w:rsidRPr="00C646A6">
        <w:rPr>
          <w:rFonts w:ascii="Georgia" w:hAnsi="Georgia"/>
          <w:sz w:val="21"/>
          <w:szCs w:val="21"/>
        </w:rPr>
        <w:t>.</w:t>
      </w:r>
      <w:bookmarkStart w:id="60" w:name="_Ref302715150"/>
      <w:r w:rsidRPr="00C646A6">
        <w:rPr>
          <w:rFonts w:ascii="Georgia" w:hAnsi="Georgia"/>
          <w:sz w:val="21"/>
          <w:szCs w:val="21"/>
        </w:rPr>
        <w:t xml:space="preserve"> </w:t>
      </w:r>
    </w:p>
    <w:p w14:paraId="4FD71FAC" w14:textId="77777777" w:rsidR="008234EC" w:rsidRPr="00C646A6" w:rsidRDefault="008234EC" w:rsidP="008234EC">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 xml:space="preserve">Cena plnění je tvořena cenou Díla a cenou za </w:t>
      </w:r>
      <w:r w:rsidR="00CC7D2C" w:rsidRPr="00C646A6">
        <w:rPr>
          <w:rFonts w:ascii="Georgia" w:hAnsi="Georgia"/>
          <w:sz w:val="21"/>
          <w:szCs w:val="21"/>
        </w:rPr>
        <w:t>Podporu</w:t>
      </w:r>
      <w:bookmarkEnd w:id="60"/>
      <w:r w:rsidRPr="00C646A6">
        <w:rPr>
          <w:rFonts w:ascii="Georgia" w:hAnsi="Georgia"/>
          <w:sz w:val="21"/>
          <w:szCs w:val="21"/>
        </w:rPr>
        <w:t>.</w:t>
      </w:r>
    </w:p>
    <w:p w14:paraId="0AE6DEFB" w14:textId="77777777" w:rsidR="008B513D" w:rsidRPr="00C646A6" w:rsidRDefault="008B513D" w:rsidP="00400B42">
      <w:pPr>
        <w:pStyle w:val="Zklad2"/>
        <w:keepNext/>
        <w:numPr>
          <w:ilvl w:val="0"/>
          <w:numId w:val="0"/>
        </w:numPr>
        <w:tabs>
          <w:tab w:val="clear" w:pos="709"/>
          <w:tab w:val="left" w:pos="1134"/>
        </w:tabs>
        <w:ind w:left="567"/>
        <w:rPr>
          <w:rFonts w:ascii="Georgia" w:hAnsi="Georgia"/>
          <w:b/>
          <w:sz w:val="21"/>
          <w:szCs w:val="21"/>
        </w:rPr>
      </w:pPr>
      <w:bookmarkStart w:id="61" w:name="_Ref313525468"/>
      <w:r w:rsidRPr="00C646A6">
        <w:rPr>
          <w:rFonts w:ascii="Georgia" w:hAnsi="Georgia"/>
          <w:b/>
          <w:sz w:val="21"/>
          <w:szCs w:val="21"/>
        </w:rPr>
        <w:t>Hrazení ceny</w:t>
      </w:r>
    </w:p>
    <w:p w14:paraId="56050053" w14:textId="77777777" w:rsidR="008B513D" w:rsidRPr="009B3F8D"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 xml:space="preserve">Cena za plnění dle této Smlouvy bude </w:t>
      </w:r>
      <w:r w:rsidR="00A20121" w:rsidRPr="00C646A6">
        <w:rPr>
          <w:rFonts w:ascii="Georgia" w:hAnsi="Georgia"/>
          <w:sz w:val="21"/>
          <w:szCs w:val="21"/>
        </w:rPr>
        <w:t>Objednatel</w:t>
      </w:r>
      <w:r w:rsidR="00400B42" w:rsidRPr="00C646A6">
        <w:rPr>
          <w:rFonts w:ascii="Georgia" w:hAnsi="Georgia"/>
          <w:sz w:val="21"/>
          <w:szCs w:val="21"/>
        </w:rPr>
        <w:t>em zaplacena v souladu s </w:t>
      </w:r>
      <w:r w:rsidRPr="00C646A6">
        <w:rPr>
          <w:rFonts w:ascii="Georgia" w:hAnsi="Georgia"/>
          <w:sz w:val="21"/>
          <w:szCs w:val="21"/>
        </w:rPr>
        <w:t xml:space="preserve">platebními </w:t>
      </w:r>
      <w:r w:rsidRPr="009B3F8D">
        <w:rPr>
          <w:rFonts w:ascii="Georgia" w:hAnsi="Georgia"/>
          <w:sz w:val="21"/>
          <w:szCs w:val="21"/>
        </w:rPr>
        <w:t xml:space="preserve">podmínkami stanovenými v tomto článku </w:t>
      </w:r>
      <w:r w:rsidR="008A301F" w:rsidRPr="009B3F8D">
        <w:rPr>
          <w:rFonts w:ascii="Georgia" w:hAnsi="Georgia"/>
          <w:sz w:val="21"/>
          <w:szCs w:val="21"/>
        </w:rPr>
        <w:t xml:space="preserve">5 </w:t>
      </w:r>
      <w:r w:rsidRPr="009B3F8D">
        <w:rPr>
          <w:rFonts w:ascii="Georgia" w:hAnsi="Georgia"/>
          <w:sz w:val="21"/>
          <w:szCs w:val="21"/>
        </w:rPr>
        <w:t>Smlouvy.</w:t>
      </w:r>
    </w:p>
    <w:p w14:paraId="18EA5263" w14:textId="77777777" w:rsidR="008B513D" w:rsidRPr="009B3F8D" w:rsidRDefault="00A505CE" w:rsidP="00065766">
      <w:pPr>
        <w:pStyle w:val="Zklad2"/>
        <w:numPr>
          <w:ilvl w:val="1"/>
          <w:numId w:val="16"/>
        </w:numPr>
        <w:tabs>
          <w:tab w:val="clear" w:pos="709"/>
          <w:tab w:val="left" w:pos="1134"/>
        </w:tabs>
        <w:ind w:left="1134" w:hanging="567"/>
        <w:rPr>
          <w:rFonts w:ascii="Georgia" w:hAnsi="Georgia"/>
          <w:sz w:val="21"/>
        </w:rPr>
      </w:pPr>
      <w:r w:rsidRPr="009B3F8D">
        <w:rPr>
          <w:rFonts w:ascii="Georgia" w:hAnsi="Georgia"/>
          <w:sz w:val="21"/>
        </w:rPr>
        <w:t xml:space="preserve">Cena za </w:t>
      </w:r>
      <w:r w:rsidR="00B75B2A" w:rsidRPr="009B3F8D">
        <w:rPr>
          <w:rFonts w:ascii="Georgia" w:hAnsi="Georgia"/>
          <w:sz w:val="21"/>
        </w:rPr>
        <w:t>Dílo</w:t>
      </w:r>
      <w:r w:rsidR="008B513D" w:rsidRPr="009B3F8D">
        <w:rPr>
          <w:rFonts w:ascii="Georgia" w:hAnsi="Georgia"/>
          <w:sz w:val="21"/>
        </w:rPr>
        <w:t xml:space="preserve"> se hradí na základě </w:t>
      </w:r>
      <w:r w:rsidR="00AD08C0" w:rsidRPr="009B3F8D">
        <w:rPr>
          <w:rFonts w:ascii="Georgia" w:hAnsi="Georgia"/>
          <w:sz w:val="21"/>
        </w:rPr>
        <w:t xml:space="preserve">daňového dokladu - </w:t>
      </w:r>
      <w:r w:rsidR="008B513D" w:rsidRPr="009B3F8D">
        <w:rPr>
          <w:rFonts w:ascii="Georgia" w:hAnsi="Georgia"/>
          <w:sz w:val="21"/>
        </w:rPr>
        <w:t>faktury vystavené Poskytovatelem</w:t>
      </w:r>
      <w:r w:rsidR="00AD08C0" w:rsidRPr="009B3F8D">
        <w:rPr>
          <w:rFonts w:ascii="Georgia" w:hAnsi="Georgia"/>
          <w:sz w:val="21"/>
        </w:rPr>
        <w:t>. Poskytovatel je oprávněn vystavit</w:t>
      </w:r>
      <w:r w:rsidR="008B513D" w:rsidRPr="009B3F8D">
        <w:rPr>
          <w:rFonts w:ascii="Georgia" w:hAnsi="Georgia"/>
          <w:sz w:val="21"/>
        </w:rPr>
        <w:t xml:space="preserve"> </w:t>
      </w:r>
      <w:r w:rsidR="00AD08C0" w:rsidRPr="009B3F8D">
        <w:rPr>
          <w:rFonts w:ascii="Georgia" w:hAnsi="Georgia"/>
          <w:sz w:val="21"/>
        </w:rPr>
        <w:t xml:space="preserve">fakturu nejdříve </w:t>
      </w:r>
      <w:r w:rsidR="008B513D" w:rsidRPr="009B3F8D">
        <w:rPr>
          <w:rFonts w:ascii="Georgia" w:hAnsi="Georgia"/>
          <w:sz w:val="21"/>
        </w:rPr>
        <w:t xml:space="preserve">po </w:t>
      </w:r>
      <w:r w:rsidRPr="009B3F8D">
        <w:rPr>
          <w:rFonts w:ascii="Georgia" w:hAnsi="Georgia"/>
          <w:sz w:val="21"/>
        </w:rPr>
        <w:t>předání</w:t>
      </w:r>
      <w:r w:rsidR="008B513D" w:rsidRPr="009B3F8D">
        <w:rPr>
          <w:rFonts w:ascii="Georgia" w:hAnsi="Georgia"/>
          <w:sz w:val="21"/>
        </w:rPr>
        <w:t xml:space="preserve"> </w:t>
      </w:r>
      <w:r w:rsidR="00AD08C0" w:rsidRPr="009B3F8D">
        <w:rPr>
          <w:rFonts w:ascii="Georgia" w:hAnsi="Georgia"/>
          <w:sz w:val="21"/>
        </w:rPr>
        <w:t xml:space="preserve">a převzetí </w:t>
      </w:r>
      <w:r w:rsidR="00F53AF2" w:rsidRPr="009B3F8D">
        <w:rPr>
          <w:rFonts w:ascii="Georgia" w:hAnsi="Georgia"/>
          <w:sz w:val="21"/>
          <w:szCs w:val="21"/>
        </w:rPr>
        <w:t xml:space="preserve">jednotlivých částí </w:t>
      </w:r>
      <w:r w:rsidR="00410990" w:rsidRPr="009B3F8D">
        <w:rPr>
          <w:rFonts w:ascii="Georgia" w:hAnsi="Georgia"/>
          <w:sz w:val="21"/>
        </w:rPr>
        <w:t>Díla</w:t>
      </w:r>
      <w:r w:rsidR="00F53AF2" w:rsidRPr="009B3F8D">
        <w:rPr>
          <w:rFonts w:ascii="Georgia" w:hAnsi="Georgia"/>
          <w:sz w:val="21"/>
        </w:rPr>
        <w:t xml:space="preserve"> </w:t>
      </w:r>
      <w:r w:rsidR="00AD08C0" w:rsidRPr="009B3F8D">
        <w:rPr>
          <w:rFonts w:ascii="Georgia" w:hAnsi="Georgia"/>
          <w:sz w:val="21"/>
        </w:rPr>
        <w:t xml:space="preserve">Objednatelem, a to </w:t>
      </w:r>
      <w:r w:rsidR="008B513D" w:rsidRPr="009B3F8D">
        <w:rPr>
          <w:rFonts w:ascii="Georgia" w:hAnsi="Georgia"/>
          <w:sz w:val="21"/>
        </w:rPr>
        <w:t xml:space="preserve">bez vad dle čl. </w:t>
      </w:r>
      <w:r w:rsidR="008A301F" w:rsidRPr="009B3F8D">
        <w:rPr>
          <w:rFonts w:ascii="Georgia" w:hAnsi="Georgia"/>
          <w:sz w:val="21"/>
        </w:rPr>
        <w:t>4</w:t>
      </w:r>
      <w:r w:rsidR="00BC53A4" w:rsidRPr="009B3F8D">
        <w:rPr>
          <w:rFonts w:ascii="Georgia" w:hAnsi="Georgia"/>
          <w:sz w:val="21"/>
        </w:rPr>
        <w:t>,</w:t>
      </w:r>
      <w:r w:rsidR="008B513D" w:rsidRPr="009B3F8D">
        <w:rPr>
          <w:rFonts w:ascii="Georgia" w:hAnsi="Georgia"/>
          <w:sz w:val="21"/>
        </w:rPr>
        <w:t xml:space="preserve"> </w:t>
      </w:r>
      <w:r w:rsidR="00AD08C0" w:rsidRPr="009B3F8D">
        <w:rPr>
          <w:rFonts w:ascii="Georgia" w:hAnsi="Georgia"/>
          <w:sz w:val="21"/>
        </w:rPr>
        <w:t>na základě oboustranně podepsaného předávacího protokolu</w:t>
      </w:r>
      <w:r w:rsidR="008B513D" w:rsidRPr="009B3F8D">
        <w:rPr>
          <w:rFonts w:ascii="Georgia" w:hAnsi="Georgia"/>
          <w:sz w:val="21"/>
        </w:rPr>
        <w:t>.</w:t>
      </w:r>
    </w:p>
    <w:p w14:paraId="70675875" w14:textId="77777777" w:rsidR="00076145" w:rsidRPr="009B3F8D" w:rsidRDefault="00076145" w:rsidP="00076145">
      <w:pPr>
        <w:pStyle w:val="Zklad2"/>
        <w:numPr>
          <w:ilvl w:val="0"/>
          <w:numId w:val="0"/>
        </w:numPr>
        <w:tabs>
          <w:tab w:val="clear" w:pos="709"/>
          <w:tab w:val="left" w:pos="1134"/>
        </w:tabs>
        <w:ind w:left="1134"/>
        <w:rPr>
          <w:rFonts w:ascii="Georgia" w:hAnsi="Georgia"/>
          <w:sz w:val="21"/>
          <w:szCs w:val="21"/>
        </w:rPr>
      </w:pPr>
      <w:r w:rsidRPr="009B3F8D">
        <w:rPr>
          <w:rFonts w:ascii="Georgia" w:hAnsi="Georgia"/>
          <w:sz w:val="21"/>
          <w:szCs w:val="21"/>
        </w:rPr>
        <w:t xml:space="preserve">Pro vyloučení pochybností se Cena hradí </w:t>
      </w:r>
      <w:r w:rsidR="00987634" w:rsidRPr="009B3F8D">
        <w:rPr>
          <w:rFonts w:ascii="Georgia" w:hAnsi="Georgia"/>
          <w:sz w:val="21"/>
          <w:szCs w:val="21"/>
        </w:rPr>
        <w:t xml:space="preserve">vždy </w:t>
      </w:r>
      <w:r w:rsidRPr="009B3F8D">
        <w:rPr>
          <w:rFonts w:ascii="Georgia" w:hAnsi="Georgia"/>
          <w:sz w:val="21"/>
          <w:szCs w:val="21"/>
        </w:rPr>
        <w:t xml:space="preserve">po předání a převzetí </w:t>
      </w:r>
      <w:r w:rsidR="00987634" w:rsidRPr="009B3F8D">
        <w:rPr>
          <w:rFonts w:ascii="Georgia" w:hAnsi="Georgia"/>
          <w:sz w:val="21"/>
          <w:szCs w:val="21"/>
        </w:rPr>
        <w:t>konkrétní</w:t>
      </w:r>
      <w:r w:rsidRPr="009B3F8D">
        <w:rPr>
          <w:rFonts w:ascii="Georgia" w:hAnsi="Georgia"/>
          <w:sz w:val="21"/>
          <w:szCs w:val="21"/>
        </w:rPr>
        <w:t xml:space="preserve"> část</w:t>
      </w:r>
      <w:r w:rsidR="00987634" w:rsidRPr="009B3F8D">
        <w:rPr>
          <w:rFonts w:ascii="Georgia" w:hAnsi="Georgia"/>
          <w:sz w:val="21"/>
          <w:szCs w:val="21"/>
        </w:rPr>
        <w:t>i Díla</w:t>
      </w:r>
      <w:r w:rsidRPr="009B3F8D">
        <w:rPr>
          <w:rFonts w:ascii="Georgia" w:hAnsi="Georgia"/>
          <w:sz w:val="21"/>
          <w:szCs w:val="21"/>
        </w:rPr>
        <w:t xml:space="preserve">: 1) Docházka, 2) Personalistika a 3) Mzdy. </w:t>
      </w:r>
    </w:p>
    <w:p w14:paraId="47B97F0F" w14:textId="77777777" w:rsidR="006036F1" w:rsidRPr="00C646A6" w:rsidRDefault="006036F1" w:rsidP="00A46ACB">
      <w:pPr>
        <w:pStyle w:val="Zklad2"/>
        <w:numPr>
          <w:ilvl w:val="1"/>
          <w:numId w:val="16"/>
        </w:numPr>
        <w:tabs>
          <w:tab w:val="clear" w:pos="709"/>
          <w:tab w:val="left" w:pos="1134"/>
        </w:tabs>
        <w:ind w:left="1134" w:hanging="567"/>
        <w:rPr>
          <w:rFonts w:ascii="Georgia" w:hAnsi="Georgia"/>
          <w:sz w:val="21"/>
          <w:szCs w:val="21"/>
        </w:rPr>
      </w:pPr>
      <w:bookmarkStart w:id="62" w:name="_Ref350859548"/>
      <w:r w:rsidRPr="009B3F8D">
        <w:rPr>
          <w:rFonts w:ascii="Georgia" w:hAnsi="Georgia"/>
          <w:sz w:val="21"/>
          <w:szCs w:val="21"/>
        </w:rPr>
        <w:t>Cena za</w:t>
      </w:r>
      <w:r w:rsidR="00CC7D2C" w:rsidRPr="009B3F8D">
        <w:rPr>
          <w:rFonts w:ascii="Georgia" w:hAnsi="Georgia"/>
          <w:sz w:val="21"/>
          <w:szCs w:val="21"/>
        </w:rPr>
        <w:t xml:space="preserve"> P</w:t>
      </w:r>
      <w:r w:rsidRPr="009B3F8D">
        <w:rPr>
          <w:rFonts w:ascii="Georgia" w:hAnsi="Georgia"/>
          <w:sz w:val="21"/>
          <w:szCs w:val="21"/>
        </w:rPr>
        <w:t xml:space="preserve">odporu bude hrazena </w:t>
      </w:r>
      <w:r w:rsidR="0018590B" w:rsidRPr="009B3F8D">
        <w:rPr>
          <w:rFonts w:ascii="Georgia" w:hAnsi="Georgia"/>
          <w:sz w:val="21"/>
          <w:szCs w:val="21"/>
        </w:rPr>
        <w:t xml:space="preserve">čtvrtletně </w:t>
      </w:r>
      <w:r w:rsidRPr="009B3F8D">
        <w:rPr>
          <w:rFonts w:ascii="Georgia" w:hAnsi="Georgia"/>
          <w:sz w:val="21"/>
          <w:szCs w:val="21"/>
        </w:rPr>
        <w:t xml:space="preserve">zpětně, a to na základě daňového dokladu (faktury) vystavovaného </w:t>
      </w:r>
      <w:r w:rsidR="00A53CAC" w:rsidRPr="009B3F8D">
        <w:rPr>
          <w:rFonts w:ascii="Georgia" w:hAnsi="Georgia"/>
          <w:sz w:val="21"/>
          <w:szCs w:val="21"/>
        </w:rPr>
        <w:t xml:space="preserve">Poskytovatele </w:t>
      </w:r>
      <w:r w:rsidRPr="009B3F8D">
        <w:rPr>
          <w:rFonts w:ascii="Georgia" w:hAnsi="Georgia"/>
          <w:sz w:val="21"/>
          <w:szCs w:val="21"/>
        </w:rPr>
        <w:t>vždy po uplynutí příslušného kalendářního měsíce, v němž byly</w:t>
      </w:r>
      <w:r w:rsidRPr="00C646A6">
        <w:rPr>
          <w:rFonts w:ascii="Georgia" w:hAnsi="Georgia"/>
          <w:sz w:val="21"/>
          <w:szCs w:val="21"/>
        </w:rPr>
        <w:t xml:space="preserve"> tyto </w:t>
      </w:r>
      <w:r w:rsidR="00A53CAC" w:rsidRPr="00C646A6">
        <w:rPr>
          <w:rFonts w:ascii="Georgia" w:hAnsi="Georgia"/>
          <w:sz w:val="21"/>
          <w:szCs w:val="21"/>
        </w:rPr>
        <w:t>s</w:t>
      </w:r>
      <w:r w:rsidRPr="00C646A6">
        <w:rPr>
          <w:rFonts w:ascii="Georgia" w:hAnsi="Georgia"/>
          <w:sz w:val="21"/>
          <w:szCs w:val="21"/>
        </w:rPr>
        <w:t>lužby poskytovány. Za datum uskutečnění zdanitelného plnění bude považován poslední den příslušného kalendářního měsíce.</w:t>
      </w:r>
    </w:p>
    <w:bookmarkEnd w:id="59"/>
    <w:bookmarkEnd w:id="61"/>
    <w:bookmarkEnd w:id="62"/>
    <w:p w14:paraId="324C3459" w14:textId="77777777" w:rsidR="00150F28" w:rsidRPr="00C646A6" w:rsidRDefault="008B513D" w:rsidP="00354FF8">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Lhůta splatnosti faktur</w:t>
      </w:r>
      <w:r w:rsidR="00622A82" w:rsidRPr="00C646A6">
        <w:rPr>
          <w:rFonts w:ascii="Georgia" w:hAnsi="Georgia"/>
          <w:sz w:val="21"/>
          <w:szCs w:val="21"/>
        </w:rPr>
        <w:t>ovaných částek je stanovena na 3</w:t>
      </w:r>
      <w:r w:rsidRPr="00C646A6">
        <w:rPr>
          <w:rFonts w:ascii="Georgia" w:hAnsi="Georgia"/>
          <w:sz w:val="21"/>
          <w:szCs w:val="21"/>
        </w:rPr>
        <w:t xml:space="preserve">0 dní od vystavení faktury Poskytovatelem. </w:t>
      </w:r>
    </w:p>
    <w:p w14:paraId="30810244"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 xml:space="preserve">Poskytovatel se zavazuje odeslat daňový doklad </w:t>
      </w:r>
      <w:r w:rsidR="00A20121" w:rsidRPr="00C646A6">
        <w:rPr>
          <w:rFonts w:ascii="Georgia" w:hAnsi="Georgia"/>
          <w:sz w:val="21"/>
          <w:szCs w:val="21"/>
        </w:rPr>
        <w:t>Objednatel</w:t>
      </w:r>
      <w:r w:rsidRPr="00C646A6">
        <w:rPr>
          <w:rFonts w:ascii="Georgia" w:hAnsi="Georgia"/>
          <w:sz w:val="21"/>
          <w:szCs w:val="21"/>
        </w:rPr>
        <w:t>i nejpozději následující pracovní den po jeho vystavení.</w:t>
      </w:r>
    </w:p>
    <w:p w14:paraId="6040AC90"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Všechny faktury musí splňovat náležitosti řádného daňového dokladu požadované zákonem č. 235/2004 Sb., ve znění pozdějších předpisů (dále jen „</w:t>
      </w:r>
      <w:r w:rsidR="00400B42" w:rsidRPr="00C646A6">
        <w:rPr>
          <w:rFonts w:ascii="Georgia" w:hAnsi="Georgia"/>
          <w:b/>
          <w:sz w:val="21"/>
          <w:szCs w:val="21"/>
        </w:rPr>
        <w:t>zákon o </w:t>
      </w:r>
      <w:r w:rsidRPr="00C646A6">
        <w:rPr>
          <w:rFonts w:ascii="Georgia" w:hAnsi="Georgia"/>
          <w:b/>
          <w:sz w:val="21"/>
          <w:szCs w:val="21"/>
        </w:rPr>
        <w:t>DPH</w:t>
      </w:r>
      <w:r w:rsidRPr="00C646A6">
        <w:rPr>
          <w:rFonts w:ascii="Georgia" w:hAnsi="Georgia"/>
          <w:sz w:val="21"/>
          <w:szCs w:val="21"/>
        </w:rPr>
        <w:t xml:space="preserve">“), </w:t>
      </w:r>
      <w:r w:rsidRPr="00C646A6">
        <w:rPr>
          <w:rFonts w:ascii="Georgia" w:hAnsi="Georgia"/>
          <w:sz w:val="21"/>
          <w:szCs w:val="21"/>
        </w:rPr>
        <w:lastRenderedPageBreak/>
        <w:t>avšak výslovně vždy musí obsahovat následující údaje: označení smluvních stran a jejich adresy, IČO, DIČ,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w:t>
      </w:r>
    </w:p>
    <w:p w14:paraId="2C29038E"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 xml:space="preserve">Nebude-li faktura obsahovat stanovené náležitosti a přílohy, nebo v ní nebudou správně uvedené údaje dle této Smlouvy, je </w:t>
      </w:r>
      <w:r w:rsidR="00A20121" w:rsidRPr="00C646A6">
        <w:rPr>
          <w:rFonts w:ascii="Georgia" w:hAnsi="Georgia"/>
          <w:sz w:val="21"/>
          <w:szCs w:val="21"/>
        </w:rPr>
        <w:t>Objednatel</w:t>
      </w:r>
      <w:r w:rsidRPr="00C646A6">
        <w:rPr>
          <w:rFonts w:ascii="Georgia" w:hAnsi="Georgia"/>
          <w:sz w:val="21"/>
          <w:szCs w:val="21"/>
        </w:rPr>
        <w:t xml:space="preserve"> oprávněn vrátit ji ve lhůtě její splatnosti Poskytovateli. V takovém případě se přeruší běh lhůty splatnosti a nová lhůta splatnosti počne běžet doručením opravené faktury.</w:t>
      </w:r>
    </w:p>
    <w:p w14:paraId="3C7A2000"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Platby peněžitých částek se provádí bankovním převodem na účet druhé smluvní strany uvedený ve faktuře. Peněžitá částka se považuje za zaplacenou okamžikem jejího odepsání z účtu odesílatele ve prospěch účtu příjemce.</w:t>
      </w:r>
    </w:p>
    <w:p w14:paraId="342A696E" w14:textId="77777777" w:rsidR="008B513D" w:rsidRPr="00C646A6" w:rsidRDefault="008B513D" w:rsidP="009D67AB">
      <w:pPr>
        <w:pStyle w:val="Zklad1"/>
        <w:keepNext/>
        <w:numPr>
          <w:ilvl w:val="0"/>
          <w:numId w:val="16"/>
        </w:numPr>
        <w:ind w:left="284" w:hanging="284"/>
        <w:rPr>
          <w:rFonts w:ascii="Georgia" w:hAnsi="Georgia"/>
          <w:sz w:val="21"/>
          <w:szCs w:val="21"/>
        </w:rPr>
      </w:pPr>
      <w:bookmarkStart w:id="63" w:name="_Ref314542799"/>
      <w:bookmarkStart w:id="64" w:name="_Toc374445721"/>
      <w:bookmarkStart w:id="65" w:name="_Ref212256007"/>
      <w:bookmarkStart w:id="66" w:name="_Toc212632753"/>
      <w:bookmarkStart w:id="67" w:name="_Ref212902798"/>
      <w:bookmarkEnd w:id="34"/>
      <w:bookmarkEnd w:id="35"/>
      <w:bookmarkEnd w:id="36"/>
      <w:r w:rsidRPr="00C646A6">
        <w:rPr>
          <w:rFonts w:ascii="Georgia" w:hAnsi="Georgia"/>
          <w:sz w:val="21"/>
          <w:szCs w:val="21"/>
        </w:rPr>
        <w:t>VLASTNICKÉ PRÁVO A UŽÍVACÍ PRÁVA</w:t>
      </w:r>
      <w:bookmarkEnd w:id="63"/>
      <w:bookmarkEnd w:id="64"/>
    </w:p>
    <w:p w14:paraId="5A1B7B19"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bookmarkStart w:id="68" w:name="_Ref311708606"/>
      <w:bookmarkStart w:id="69" w:name="_Ref207105750"/>
      <w:bookmarkStart w:id="70" w:name="_Ref224700536"/>
      <w:bookmarkEnd w:id="65"/>
      <w:bookmarkEnd w:id="66"/>
      <w:bookmarkEnd w:id="67"/>
      <w:r w:rsidRPr="00C646A6">
        <w:rPr>
          <w:rFonts w:ascii="Georgia" w:hAnsi="Georgia"/>
          <w:sz w:val="21"/>
          <w:szCs w:val="21"/>
        </w:rPr>
        <w:t xml:space="preserve">V případě, že součástí plnění Poskytovatele podle této Smlouvy jsou movité věci hmotné, které se mají stát vlastnictvím </w:t>
      </w:r>
      <w:r w:rsidR="00A20121" w:rsidRPr="00C646A6">
        <w:rPr>
          <w:rFonts w:ascii="Georgia" w:hAnsi="Georgia"/>
          <w:sz w:val="21"/>
          <w:szCs w:val="21"/>
        </w:rPr>
        <w:t>Objednatel</w:t>
      </w:r>
      <w:r w:rsidRPr="00C646A6">
        <w:rPr>
          <w:rFonts w:ascii="Georgia" w:hAnsi="Georgia"/>
          <w:sz w:val="21"/>
          <w:szCs w:val="21"/>
        </w:rPr>
        <w:t xml:space="preserve">e, nabývá </w:t>
      </w:r>
      <w:r w:rsidR="00A20121" w:rsidRPr="00C646A6">
        <w:rPr>
          <w:rFonts w:ascii="Georgia" w:hAnsi="Georgia"/>
          <w:sz w:val="21"/>
          <w:szCs w:val="21"/>
        </w:rPr>
        <w:t>Objednatel</w:t>
      </w:r>
      <w:r w:rsidRPr="00C646A6">
        <w:rPr>
          <w:rFonts w:ascii="Georgia" w:hAnsi="Georgia"/>
          <w:sz w:val="21"/>
          <w:szCs w:val="21"/>
        </w:rPr>
        <w:t xml:space="preserve"> vlastnické právo k těmto věcem dnem předání takového plnění </w:t>
      </w:r>
      <w:r w:rsidR="00A20121" w:rsidRPr="00C646A6">
        <w:rPr>
          <w:rFonts w:ascii="Georgia" w:hAnsi="Georgia"/>
          <w:sz w:val="21"/>
          <w:szCs w:val="21"/>
        </w:rPr>
        <w:t>Objednatel</w:t>
      </w:r>
      <w:r w:rsidRPr="00C646A6">
        <w:rPr>
          <w:rFonts w:ascii="Georgia" w:hAnsi="Georgia"/>
          <w:sz w:val="21"/>
          <w:szCs w:val="21"/>
        </w:rPr>
        <w:t xml:space="preserve">i na základě písemného protokolu podepsaného oprávněnými osobami obou smluvních stran. Nebezpečí škody na předaných věcech přechází na </w:t>
      </w:r>
      <w:r w:rsidR="00A20121" w:rsidRPr="00C646A6">
        <w:rPr>
          <w:rFonts w:ascii="Georgia" w:hAnsi="Georgia"/>
          <w:sz w:val="21"/>
          <w:szCs w:val="21"/>
        </w:rPr>
        <w:t>Objednatel</w:t>
      </w:r>
      <w:r w:rsidRPr="00C646A6">
        <w:rPr>
          <w:rFonts w:ascii="Georgia" w:hAnsi="Georgia"/>
          <w:sz w:val="21"/>
          <w:szCs w:val="21"/>
        </w:rPr>
        <w:t xml:space="preserve">e okamžikem jejich faktického předání do dispozice </w:t>
      </w:r>
      <w:r w:rsidR="00A20121" w:rsidRPr="00C646A6">
        <w:rPr>
          <w:rFonts w:ascii="Georgia" w:hAnsi="Georgia"/>
          <w:sz w:val="21"/>
          <w:szCs w:val="21"/>
        </w:rPr>
        <w:t>Objednatel</w:t>
      </w:r>
      <w:r w:rsidRPr="00C646A6">
        <w:rPr>
          <w:rFonts w:ascii="Georgia" w:hAnsi="Georgia"/>
          <w:sz w:val="21"/>
          <w:szCs w:val="21"/>
        </w:rPr>
        <w:t>e, o takovémto předání musí být sepsán písemný záznam podepsaný oprávněnými osobami stran.</w:t>
      </w:r>
      <w:bookmarkEnd w:id="68"/>
      <w:r w:rsidRPr="00C646A6">
        <w:rPr>
          <w:rFonts w:ascii="Georgia" w:hAnsi="Georgia"/>
          <w:sz w:val="21"/>
          <w:szCs w:val="21"/>
        </w:rPr>
        <w:t xml:space="preserve"> Do nabytí vlastnického práva uděluje Poskytovatel </w:t>
      </w:r>
      <w:r w:rsidR="00A20121" w:rsidRPr="00C646A6">
        <w:rPr>
          <w:rFonts w:ascii="Georgia" w:hAnsi="Georgia"/>
          <w:sz w:val="21"/>
          <w:szCs w:val="21"/>
        </w:rPr>
        <w:t>Objednatel</w:t>
      </w:r>
      <w:r w:rsidRPr="00C646A6">
        <w:rPr>
          <w:rFonts w:ascii="Georgia" w:hAnsi="Georgia"/>
          <w:sz w:val="21"/>
          <w:szCs w:val="21"/>
        </w:rPr>
        <w:t>i právo tyto věci užívat v rozsahu a způsobem, který vyplývá z účelu této Smlouvy.</w:t>
      </w:r>
    </w:p>
    <w:p w14:paraId="6B4E5BA0"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 xml:space="preserve">Vzhledem k tomu, že součástí plnění Poskytovatele dle této Smlouvy je i plnění, které může naplňovat znaky autorského díla ve smyslu autorského zákona (zejména </w:t>
      </w:r>
      <w:r w:rsidR="002E43EC" w:rsidRPr="00C646A6">
        <w:rPr>
          <w:rFonts w:ascii="Georgia" w:hAnsi="Georgia"/>
          <w:sz w:val="21"/>
          <w:szCs w:val="21"/>
        </w:rPr>
        <w:t>Systém</w:t>
      </w:r>
      <w:r w:rsidRPr="00C646A6">
        <w:rPr>
          <w:rFonts w:ascii="Georgia" w:hAnsi="Georgia"/>
          <w:sz w:val="21"/>
          <w:szCs w:val="21"/>
        </w:rPr>
        <w:t xml:space="preserve">), je </w:t>
      </w:r>
      <w:r w:rsidR="00AD4DC2" w:rsidRPr="00C646A6">
        <w:rPr>
          <w:rFonts w:ascii="Georgia" w:hAnsi="Georgia"/>
          <w:sz w:val="21"/>
          <w:szCs w:val="21"/>
        </w:rPr>
        <w:t xml:space="preserve">k Systému Poskytovatelem </w:t>
      </w:r>
      <w:r w:rsidR="00A16539" w:rsidRPr="00C646A6">
        <w:rPr>
          <w:rFonts w:ascii="Georgia" w:hAnsi="Georgia"/>
          <w:sz w:val="21"/>
          <w:szCs w:val="21"/>
        </w:rPr>
        <w:t xml:space="preserve">Objednateli </w:t>
      </w:r>
      <w:r w:rsidRPr="00C646A6">
        <w:rPr>
          <w:rFonts w:ascii="Georgia" w:hAnsi="Georgia"/>
          <w:sz w:val="21"/>
          <w:szCs w:val="21"/>
        </w:rPr>
        <w:t>poskyt</w:t>
      </w:r>
      <w:r w:rsidR="00A16539" w:rsidRPr="00C646A6">
        <w:rPr>
          <w:rFonts w:ascii="Georgia" w:hAnsi="Georgia"/>
          <w:sz w:val="21"/>
          <w:szCs w:val="21"/>
        </w:rPr>
        <w:t xml:space="preserve">nuta </w:t>
      </w:r>
      <w:r w:rsidR="00873D36">
        <w:rPr>
          <w:rFonts w:ascii="Georgia" w:hAnsi="Georgia"/>
          <w:sz w:val="21"/>
          <w:szCs w:val="21"/>
        </w:rPr>
        <w:t xml:space="preserve">územně a časově </w:t>
      </w:r>
      <w:r w:rsidR="00A16539" w:rsidRPr="00C646A6">
        <w:rPr>
          <w:rFonts w:ascii="Georgia" w:hAnsi="Georgia"/>
          <w:sz w:val="21"/>
          <w:szCs w:val="21"/>
        </w:rPr>
        <w:t xml:space="preserve">neomezená </w:t>
      </w:r>
      <w:r w:rsidRPr="00C646A6">
        <w:rPr>
          <w:rFonts w:ascii="Georgia" w:hAnsi="Georgia"/>
          <w:sz w:val="21"/>
          <w:szCs w:val="21"/>
        </w:rPr>
        <w:t xml:space="preserve">licence </w:t>
      </w:r>
      <w:r w:rsidR="00A16539" w:rsidRPr="00C646A6">
        <w:rPr>
          <w:rFonts w:ascii="Georgia" w:hAnsi="Georgia"/>
          <w:sz w:val="21"/>
          <w:szCs w:val="21"/>
        </w:rPr>
        <w:t xml:space="preserve">k užití Systému </w:t>
      </w:r>
      <w:r w:rsidR="00AD4DC2" w:rsidRPr="00C646A6">
        <w:rPr>
          <w:rFonts w:ascii="Georgia" w:hAnsi="Georgia"/>
          <w:sz w:val="21"/>
          <w:szCs w:val="21"/>
        </w:rPr>
        <w:t>(dále také „</w:t>
      </w:r>
      <w:r w:rsidR="00AD4DC2" w:rsidRPr="00C646A6">
        <w:rPr>
          <w:rFonts w:ascii="Georgia" w:hAnsi="Georgia"/>
          <w:b/>
          <w:sz w:val="21"/>
          <w:szCs w:val="21"/>
        </w:rPr>
        <w:t>licence</w:t>
      </w:r>
      <w:r w:rsidR="00AD4DC2" w:rsidRPr="00C646A6">
        <w:rPr>
          <w:rFonts w:ascii="Georgia" w:hAnsi="Georgia"/>
          <w:sz w:val="21"/>
          <w:szCs w:val="21"/>
        </w:rPr>
        <w:t>“)</w:t>
      </w:r>
      <w:r w:rsidR="0018590B">
        <w:rPr>
          <w:rFonts w:ascii="Georgia" w:hAnsi="Georgia"/>
          <w:sz w:val="21"/>
          <w:szCs w:val="21"/>
        </w:rPr>
        <w:t xml:space="preserve"> pro minimálně </w:t>
      </w:r>
      <w:r w:rsidR="0018590B" w:rsidRPr="00430528">
        <w:rPr>
          <w:rFonts w:ascii="Georgia" w:hAnsi="Georgia"/>
          <w:sz w:val="21"/>
          <w:szCs w:val="21"/>
        </w:rPr>
        <w:t xml:space="preserve">600 </w:t>
      </w:r>
      <w:r w:rsidR="0018590B">
        <w:rPr>
          <w:rFonts w:ascii="Georgia" w:hAnsi="Georgia"/>
          <w:sz w:val="21"/>
          <w:szCs w:val="21"/>
        </w:rPr>
        <w:t>zaměstnanců.</w:t>
      </w:r>
    </w:p>
    <w:p w14:paraId="381DF865" w14:textId="77777777" w:rsidR="008B513D" w:rsidRPr="00C646A6" w:rsidRDefault="00A20121" w:rsidP="00065766">
      <w:pPr>
        <w:pStyle w:val="Zklad2"/>
        <w:numPr>
          <w:ilvl w:val="1"/>
          <w:numId w:val="16"/>
        </w:numPr>
        <w:tabs>
          <w:tab w:val="clear" w:pos="709"/>
          <w:tab w:val="left" w:pos="1134"/>
        </w:tabs>
        <w:ind w:left="1134" w:hanging="567"/>
        <w:rPr>
          <w:rFonts w:ascii="Georgia" w:hAnsi="Georgia"/>
          <w:sz w:val="21"/>
          <w:szCs w:val="21"/>
        </w:rPr>
      </w:pPr>
      <w:bookmarkStart w:id="71" w:name="_Ref348564718"/>
      <w:r w:rsidRPr="00C646A6">
        <w:rPr>
          <w:rFonts w:ascii="Georgia" w:hAnsi="Georgia"/>
          <w:sz w:val="21"/>
          <w:szCs w:val="21"/>
        </w:rPr>
        <w:t>Objednatel</w:t>
      </w:r>
      <w:r w:rsidR="008B513D" w:rsidRPr="00C646A6">
        <w:rPr>
          <w:rFonts w:ascii="Georgia" w:hAnsi="Georgia"/>
          <w:sz w:val="21"/>
          <w:szCs w:val="21"/>
        </w:rPr>
        <w:t xml:space="preserve"> </w:t>
      </w:r>
      <w:bookmarkEnd w:id="69"/>
      <w:r w:rsidR="008B513D" w:rsidRPr="00C646A6">
        <w:rPr>
          <w:rFonts w:ascii="Georgia" w:hAnsi="Georgia"/>
          <w:sz w:val="21"/>
          <w:szCs w:val="21"/>
        </w:rPr>
        <w:t>je oprávněn veškeré součásti plnění</w:t>
      </w:r>
      <w:r w:rsidR="008B513D" w:rsidRPr="00C646A6" w:rsidDel="00E8715D">
        <w:rPr>
          <w:rFonts w:ascii="Georgia" w:hAnsi="Georgia"/>
          <w:sz w:val="21"/>
          <w:szCs w:val="21"/>
        </w:rPr>
        <w:t xml:space="preserve"> </w:t>
      </w:r>
      <w:r w:rsidR="008B513D" w:rsidRPr="00C646A6">
        <w:rPr>
          <w:rFonts w:ascii="Georgia" w:hAnsi="Georgia"/>
          <w:sz w:val="21"/>
          <w:szCs w:val="21"/>
        </w:rPr>
        <w:t>a veškeré výstupy Poskytovatele považované za autorské dílo ve smyslu autorského zákona (dále jen „</w:t>
      </w:r>
      <w:r w:rsidR="008B513D" w:rsidRPr="00C646A6">
        <w:rPr>
          <w:rFonts w:ascii="Georgia" w:hAnsi="Georgia"/>
          <w:b/>
          <w:sz w:val="21"/>
          <w:szCs w:val="21"/>
        </w:rPr>
        <w:t>autorsk</w:t>
      </w:r>
      <w:r w:rsidR="00026402" w:rsidRPr="00C646A6">
        <w:rPr>
          <w:rFonts w:ascii="Georgia" w:hAnsi="Georgia"/>
          <w:b/>
          <w:sz w:val="21"/>
          <w:szCs w:val="21"/>
        </w:rPr>
        <w:t>é</w:t>
      </w:r>
      <w:r w:rsidR="008B513D" w:rsidRPr="00C646A6">
        <w:rPr>
          <w:rFonts w:ascii="Georgia" w:hAnsi="Georgia"/>
          <w:b/>
          <w:sz w:val="21"/>
          <w:szCs w:val="21"/>
        </w:rPr>
        <w:t xml:space="preserve"> díla</w:t>
      </w:r>
      <w:r w:rsidR="008B513D" w:rsidRPr="00C646A6">
        <w:rPr>
          <w:rFonts w:ascii="Georgia" w:hAnsi="Georgia"/>
          <w:sz w:val="21"/>
          <w:szCs w:val="21"/>
        </w:rPr>
        <w:t>“) užívat dle podmínek stanovených touto Smlouvou.</w:t>
      </w:r>
      <w:bookmarkEnd w:id="70"/>
      <w:bookmarkEnd w:id="71"/>
    </w:p>
    <w:p w14:paraId="70CF0A7D"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bookmarkStart w:id="72" w:name="_Ref207365701"/>
      <w:bookmarkStart w:id="73" w:name="_Ref212301466"/>
      <w:bookmarkStart w:id="74" w:name="_Ref313634542"/>
      <w:r w:rsidRPr="00C646A6">
        <w:rPr>
          <w:rFonts w:ascii="Georgia" w:hAnsi="Georgia"/>
          <w:sz w:val="21"/>
          <w:szCs w:val="21"/>
        </w:rPr>
        <w:t>Poskytovatel prohlašuje, že je oprávněn vykonávat svým jménem a na svůj účet majetková práva autorů k autorským dílům, které budou součástí plnění podle této Smlouvy, resp. že má souhlas všech relevantních třetích osob k poskytnutí licence k autorským dílům podle tohoto článku Smlouvy; toto prohlášení zahrnuje i taková práva, která by vytvořením autorského díla teprve vznikla.</w:t>
      </w:r>
    </w:p>
    <w:p w14:paraId="51D24868" w14:textId="77777777" w:rsidR="008B513D" w:rsidRPr="00C646A6" w:rsidRDefault="00A20121" w:rsidP="00065766">
      <w:pPr>
        <w:pStyle w:val="Zklad2"/>
        <w:numPr>
          <w:ilvl w:val="1"/>
          <w:numId w:val="16"/>
        </w:numPr>
        <w:tabs>
          <w:tab w:val="clear" w:pos="709"/>
          <w:tab w:val="left" w:pos="1134"/>
        </w:tabs>
        <w:ind w:left="1134" w:hanging="567"/>
        <w:rPr>
          <w:rFonts w:ascii="Georgia" w:hAnsi="Georgia"/>
          <w:sz w:val="21"/>
          <w:szCs w:val="21"/>
        </w:rPr>
      </w:pPr>
      <w:bookmarkStart w:id="75" w:name="_Ref348564804"/>
      <w:r w:rsidRPr="00C646A6">
        <w:rPr>
          <w:rFonts w:ascii="Georgia" w:hAnsi="Georgia"/>
          <w:sz w:val="21"/>
          <w:szCs w:val="21"/>
        </w:rPr>
        <w:t>Objednatel</w:t>
      </w:r>
      <w:r w:rsidR="008B513D" w:rsidRPr="00C646A6">
        <w:rPr>
          <w:rFonts w:ascii="Georgia" w:hAnsi="Georgia"/>
          <w:sz w:val="21"/>
          <w:szCs w:val="21"/>
        </w:rPr>
        <w:t xml:space="preserve"> je oprávněn od okamžiku účinnosti poskytnutí licence k autorskému dílu užívat toto autorské dílo v rozsahu, v jakém uzná za nezbytné, vhodné či přiměřené s ohledem na účel této Smlouvy. Pro vyloučení pochybností to znamená, že </w:t>
      </w:r>
      <w:r w:rsidRPr="00C646A6">
        <w:rPr>
          <w:rFonts w:ascii="Georgia" w:hAnsi="Georgia"/>
          <w:sz w:val="21"/>
          <w:szCs w:val="21"/>
        </w:rPr>
        <w:t>Objednatel</w:t>
      </w:r>
      <w:r w:rsidR="008B513D" w:rsidRPr="00C646A6">
        <w:rPr>
          <w:rFonts w:ascii="Georgia" w:hAnsi="Georgia"/>
          <w:sz w:val="21"/>
          <w:szCs w:val="21"/>
        </w:rPr>
        <w:t xml:space="preserve"> je s ohledem na účel této Smlouvy oprávněn užívat autorské dílo v neomezeném množstevním a územním rozsahu, a to všemi v úvahu přicházejícími způsoby a s časovým </w:t>
      </w:r>
      <w:bookmarkStart w:id="76" w:name="_Ref207104459"/>
      <w:r w:rsidR="008B513D" w:rsidRPr="00C646A6">
        <w:rPr>
          <w:rFonts w:ascii="Georgia" w:hAnsi="Georgia"/>
          <w:sz w:val="21"/>
          <w:szCs w:val="21"/>
        </w:rPr>
        <w:t>rozsahem omezeným pouze dobou trvání majetkových autorských práv k </w:t>
      </w:r>
      <w:bookmarkEnd w:id="76"/>
      <w:r w:rsidR="008B513D" w:rsidRPr="00C646A6">
        <w:rPr>
          <w:rFonts w:ascii="Georgia" w:hAnsi="Georgia"/>
          <w:sz w:val="21"/>
          <w:szCs w:val="21"/>
        </w:rPr>
        <w:t>takovémuto autorskému dílu.</w:t>
      </w:r>
      <w:bookmarkEnd w:id="72"/>
      <w:r w:rsidR="008B513D" w:rsidRPr="00C646A6">
        <w:rPr>
          <w:rFonts w:ascii="Georgia" w:hAnsi="Georgia"/>
          <w:sz w:val="21"/>
          <w:szCs w:val="21"/>
        </w:rPr>
        <w:t xml:space="preserve"> </w:t>
      </w:r>
      <w:bookmarkStart w:id="77" w:name="_Ref207106762"/>
      <w:r w:rsidR="008B513D" w:rsidRPr="00C646A6">
        <w:rPr>
          <w:rFonts w:ascii="Georgia" w:hAnsi="Georgia"/>
          <w:sz w:val="21"/>
          <w:szCs w:val="21"/>
        </w:rPr>
        <w:t xml:space="preserve">Součástí licence je neomezené oprávnění </w:t>
      </w:r>
      <w:r w:rsidRPr="00C646A6">
        <w:rPr>
          <w:rFonts w:ascii="Georgia" w:hAnsi="Georgia"/>
          <w:sz w:val="21"/>
          <w:szCs w:val="21"/>
        </w:rPr>
        <w:t>Objednatel</w:t>
      </w:r>
      <w:r w:rsidR="008B513D" w:rsidRPr="00C646A6">
        <w:rPr>
          <w:rFonts w:ascii="Georgia" w:hAnsi="Georgia"/>
          <w:sz w:val="21"/>
          <w:szCs w:val="21"/>
        </w:rPr>
        <w:t xml:space="preserve">e provádět jakékoliv modifikace, úpravy, změny autorského díla tvořícího součást plnění dle této Smlouvy a dle svého uvážení do něj zasahovat, zapracovávat do dalších autorských děl, zařazovat do databází apod., a to přímo nebo prostřednictvím třetích osob. </w:t>
      </w:r>
      <w:bookmarkStart w:id="78" w:name="_Ref207366983"/>
      <w:bookmarkEnd w:id="77"/>
      <w:r w:rsidRPr="00C646A6">
        <w:rPr>
          <w:rFonts w:ascii="Georgia" w:hAnsi="Georgia"/>
          <w:sz w:val="21"/>
          <w:szCs w:val="21"/>
        </w:rPr>
        <w:t>Objednatel</w:t>
      </w:r>
      <w:r w:rsidR="008B513D" w:rsidRPr="00C646A6">
        <w:rPr>
          <w:rFonts w:ascii="Georgia" w:hAnsi="Georgia"/>
          <w:sz w:val="21"/>
          <w:szCs w:val="21"/>
        </w:rPr>
        <w:t xml:space="preserve"> je bez potřeby jakéhokoliv dalšího svolení Poskytovatele oprávněn udělit třetí osobě podlicenci k užití autorského díla nebo svoje oprávnění k užití autorského díla třetí osobě postoupit, avšak pouze za </w:t>
      </w:r>
      <w:r w:rsidR="008B513D" w:rsidRPr="00C646A6">
        <w:rPr>
          <w:rFonts w:ascii="Georgia" w:hAnsi="Georgia"/>
          <w:sz w:val="21"/>
          <w:szCs w:val="21"/>
        </w:rPr>
        <w:lastRenderedPageBreak/>
        <w:t>předpokladu, že tím bude docházet k užití autorského díla v souladu s účelem, pro který bylo vytvořeno.</w:t>
      </w:r>
      <w:bookmarkEnd w:id="73"/>
      <w:bookmarkEnd w:id="78"/>
      <w:r w:rsidR="008B513D" w:rsidRPr="00C646A6">
        <w:rPr>
          <w:rFonts w:ascii="Georgia" w:hAnsi="Georgia"/>
          <w:sz w:val="21"/>
          <w:szCs w:val="21"/>
        </w:rPr>
        <w:t xml:space="preserve"> Licence k autorskému dílu je poskytována jako nevýhradní. </w:t>
      </w:r>
      <w:r w:rsidRPr="00C646A6">
        <w:rPr>
          <w:rFonts w:ascii="Georgia" w:hAnsi="Georgia"/>
          <w:sz w:val="21"/>
          <w:szCs w:val="21"/>
        </w:rPr>
        <w:t>Objednatel</w:t>
      </w:r>
      <w:r w:rsidR="008B513D" w:rsidRPr="00C646A6">
        <w:rPr>
          <w:rFonts w:ascii="Georgia" w:hAnsi="Georgia"/>
          <w:sz w:val="21"/>
          <w:szCs w:val="21"/>
        </w:rPr>
        <w:t xml:space="preserve"> není povinen licenci využít.</w:t>
      </w:r>
      <w:bookmarkEnd w:id="74"/>
      <w:bookmarkEnd w:id="75"/>
    </w:p>
    <w:p w14:paraId="0B30A64F"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bookmarkStart w:id="79" w:name="_Ref346044702"/>
      <w:r w:rsidRPr="00C646A6">
        <w:rPr>
          <w:rFonts w:ascii="Georgia" w:hAnsi="Georgia"/>
          <w:sz w:val="21"/>
          <w:szCs w:val="21"/>
        </w:rPr>
        <w:t xml:space="preserve">V případě počítačových programů se licence vztahuje ve stejném rozsahu na autorské dílo ve strojovém i zdrojovém kódu, jakož i </w:t>
      </w:r>
      <w:r w:rsidR="00144586" w:rsidRPr="00C646A6">
        <w:rPr>
          <w:rFonts w:ascii="Georgia" w:hAnsi="Georgia"/>
          <w:sz w:val="21"/>
          <w:szCs w:val="21"/>
        </w:rPr>
        <w:t xml:space="preserve">na </w:t>
      </w:r>
      <w:r w:rsidR="00026402" w:rsidRPr="00C646A6">
        <w:rPr>
          <w:rFonts w:ascii="Georgia" w:hAnsi="Georgia"/>
          <w:sz w:val="21"/>
          <w:szCs w:val="21"/>
        </w:rPr>
        <w:t xml:space="preserve">přípravné </w:t>
      </w:r>
      <w:r w:rsidRPr="00C646A6">
        <w:rPr>
          <w:rFonts w:ascii="Georgia" w:hAnsi="Georgia"/>
          <w:sz w:val="21"/>
          <w:szCs w:val="21"/>
        </w:rPr>
        <w:t xml:space="preserve">koncepční </w:t>
      </w:r>
      <w:r w:rsidR="00026402" w:rsidRPr="00C646A6">
        <w:rPr>
          <w:rFonts w:ascii="Georgia" w:hAnsi="Georgia"/>
          <w:sz w:val="21"/>
          <w:szCs w:val="21"/>
        </w:rPr>
        <w:t>materiály</w:t>
      </w:r>
      <w:r w:rsidRPr="00C646A6">
        <w:rPr>
          <w:rFonts w:ascii="Georgia" w:hAnsi="Georgia"/>
          <w:sz w:val="21"/>
          <w:szCs w:val="21"/>
        </w:rPr>
        <w:t>. Předchozí věta tohoto odstavce se vztahuje i na případné další verze software nebo jiných informačních systémů upravených na základě této Smlouvy.</w:t>
      </w:r>
      <w:bookmarkEnd w:id="79"/>
    </w:p>
    <w:p w14:paraId="6468E715"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bookmarkStart w:id="80" w:name="_Ref311707587"/>
      <w:r w:rsidRPr="00C646A6">
        <w:rPr>
          <w:rFonts w:ascii="Georgia" w:hAnsi="Georgia"/>
          <w:sz w:val="21"/>
          <w:szCs w:val="21"/>
        </w:rPr>
        <w:t xml:space="preserve">Poskytovatel touto Smlouvou poskytuje </w:t>
      </w:r>
      <w:r w:rsidR="00A20121" w:rsidRPr="00C646A6">
        <w:rPr>
          <w:rFonts w:ascii="Georgia" w:hAnsi="Georgia"/>
          <w:sz w:val="21"/>
          <w:szCs w:val="21"/>
        </w:rPr>
        <w:t>Objednatel</w:t>
      </w:r>
      <w:r w:rsidRPr="00C646A6">
        <w:rPr>
          <w:rFonts w:ascii="Georgia" w:hAnsi="Georgia"/>
          <w:sz w:val="21"/>
          <w:szCs w:val="21"/>
        </w:rPr>
        <w:t xml:space="preserve">i </w:t>
      </w:r>
      <w:r w:rsidR="00DA64A0" w:rsidRPr="00C646A6">
        <w:rPr>
          <w:rFonts w:ascii="Georgia" w:hAnsi="Georgia"/>
          <w:sz w:val="21"/>
          <w:szCs w:val="21"/>
        </w:rPr>
        <w:t xml:space="preserve">časově neomezenou </w:t>
      </w:r>
      <w:r w:rsidRPr="00C646A6">
        <w:rPr>
          <w:rFonts w:ascii="Georgia" w:hAnsi="Georgia"/>
          <w:sz w:val="21"/>
          <w:szCs w:val="21"/>
        </w:rPr>
        <w:t xml:space="preserve">licenci k autorským dílům dle odst. </w:t>
      </w:r>
      <w:r w:rsidR="00606713" w:rsidRPr="00C646A6">
        <w:rPr>
          <w:rFonts w:ascii="Georgia" w:hAnsi="Georgia"/>
          <w:sz w:val="21"/>
          <w:szCs w:val="21"/>
        </w:rPr>
        <w:fldChar w:fldCharType="begin"/>
      </w:r>
      <w:r w:rsidRPr="00C646A6">
        <w:rPr>
          <w:rFonts w:ascii="Georgia" w:hAnsi="Georgia"/>
          <w:sz w:val="21"/>
          <w:szCs w:val="21"/>
        </w:rPr>
        <w:instrText xml:space="preserve"> REF _Ref348564718 \r \h  \* MERGEFORMAT </w:instrText>
      </w:r>
      <w:r w:rsidR="00606713" w:rsidRPr="00C646A6">
        <w:rPr>
          <w:rFonts w:ascii="Georgia" w:hAnsi="Georgia"/>
          <w:sz w:val="21"/>
          <w:szCs w:val="21"/>
        </w:rPr>
      </w:r>
      <w:r w:rsidR="00606713" w:rsidRPr="00C646A6">
        <w:rPr>
          <w:rFonts w:ascii="Georgia" w:hAnsi="Georgia"/>
          <w:sz w:val="21"/>
          <w:szCs w:val="21"/>
        </w:rPr>
        <w:fldChar w:fldCharType="separate"/>
      </w:r>
      <w:r w:rsidR="006A225F">
        <w:rPr>
          <w:rFonts w:ascii="Georgia" w:hAnsi="Georgia"/>
          <w:sz w:val="21"/>
          <w:szCs w:val="21"/>
        </w:rPr>
        <w:t>6.3</w:t>
      </w:r>
      <w:r w:rsidR="00606713" w:rsidRPr="00C646A6">
        <w:rPr>
          <w:rFonts w:ascii="Georgia" w:hAnsi="Georgia"/>
          <w:sz w:val="21"/>
          <w:szCs w:val="21"/>
        </w:rPr>
        <w:fldChar w:fldCharType="end"/>
      </w:r>
      <w:r w:rsidRPr="00C646A6">
        <w:rPr>
          <w:rFonts w:ascii="Georgia" w:hAnsi="Georgia"/>
          <w:sz w:val="21"/>
          <w:szCs w:val="21"/>
        </w:rPr>
        <w:t xml:space="preserve"> této Smlouvy, přičemž účinnost této licence nastává okamžikem akceptace součásti plnění, které příslušné autorské dílo obsahuje; do té doby je </w:t>
      </w:r>
      <w:r w:rsidR="00A20121" w:rsidRPr="00C646A6">
        <w:rPr>
          <w:rFonts w:ascii="Georgia" w:hAnsi="Georgia"/>
          <w:sz w:val="21"/>
          <w:szCs w:val="21"/>
        </w:rPr>
        <w:t>Objednatel</w:t>
      </w:r>
      <w:r w:rsidRPr="00C646A6">
        <w:rPr>
          <w:rFonts w:ascii="Georgia" w:hAnsi="Georgia"/>
          <w:sz w:val="21"/>
          <w:szCs w:val="21"/>
        </w:rPr>
        <w:t xml:space="preserve"> oprávněn autorské dílo užít v rozsahu a způsobem nezbytným k provedení akceptace příslušné součásti plnění.</w:t>
      </w:r>
      <w:bookmarkEnd w:id="80"/>
    </w:p>
    <w:p w14:paraId="27760E49"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Udělení licence nelze ze strany Poskytovatele vypovědět a její účinnost trvá i po skončení účinnosti této Smlouvy, nedohodnou-li se smluvní strany výslovně jinak.</w:t>
      </w:r>
    </w:p>
    <w:p w14:paraId="770ED172"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bookmarkStart w:id="81" w:name="_Ref224699397"/>
      <w:r w:rsidRPr="00C646A6">
        <w:rPr>
          <w:rFonts w:ascii="Georgia" w:hAnsi="Georgia"/>
          <w:sz w:val="21"/>
          <w:szCs w:val="21"/>
        </w:rPr>
        <w:t xml:space="preserve">Smluvní strany výslovně prohlašují, že pokud při poskytování plnění dle této Smlouvy vznikne činností Poskytovatele a </w:t>
      </w:r>
      <w:r w:rsidR="00A20121" w:rsidRPr="00C646A6">
        <w:rPr>
          <w:rFonts w:ascii="Georgia" w:hAnsi="Georgia"/>
          <w:sz w:val="21"/>
          <w:szCs w:val="21"/>
        </w:rPr>
        <w:t>Objednatel</w:t>
      </w:r>
      <w:r w:rsidRPr="00C646A6">
        <w:rPr>
          <w:rFonts w:ascii="Georgia" w:hAnsi="Georgia"/>
          <w:sz w:val="21"/>
          <w:szCs w:val="21"/>
        </w:rPr>
        <w:t xml:space="preserve">e dílo spoluautorů a nedohodnou-li se smluvní strany výslovně jinak, bude se mít za to, že je </w:t>
      </w:r>
      <w:r w:rsidR="00A20121" w:rsidRPr="00C646A6">
        <w:rPr>
          <w:rFonts w:ascii="Georgia" w:hAnsi="Georgia"/>
          <w:sz w:val="21"/>
          <w:szCs w:val="21"/>
        </w:rPr>
        <w:t>Objednatel</w:t>
      </w:r>
      <w:r w:rsidRPr="00C646A6">
        <w:rPr>
          <w:rFonts w:ascii="Georgia" w:hAnsi="Georgia"/>
          <w:sz w:val="21"/>
          <w:szCs w:val="21"/>
        </w:rPr>
        <w:t xml:space="preserve"> oprávněn vykonávat majetková autorská práva k dílu spoluautorů tak, jako by byl jejich výlučným vykonavatelem a že Poskytovatel udělil </w:t>
      </w:r>
      <w:r w:rsidR="00A20121" w:rsidRPr="00C646A6">
        <w:rPr>
          <w:rFonts w:ascii="Georgia" w:hAnsi="Georgia"/>
          <w:sz w:val="21"/>
          <w:szCs w:val="21"/>
        </w:rPr>
        <w:t>Objednatel</w:t>
      </w:r>
      <w:r w:rsidRPr="00C646A6">
        <w:rPr>
          <w:rFonts w:ascii="Georgia" w:hAnsi="Georgia"/>
          <w:sz w:val="21"/>
          <w:szCs w:val="21"/>
        </w:rPr>
        <w:t>i souhlas k jakékoliv změně nebo jinému zásahu do díla spoluautorů. Cena plnění dle této Smlouvy je stanovena se zohledněním tohoto ustanovení a Poskytovateli nevzniknou v případě vytvoření díla spoluautorů žádné nové nároky na odměnu.</w:t>
      </w:r>
    </w:p>
    <w:p w14:paraId="0E85F4D5"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 xml:space="preserve">Poskytovatel je povinen postupovat tak, aby udělení licence k autorskému dílu dle této Smlouvy včetně oprávnění udělit podlicenci zabezpečil, a to bez újmy na právech třetích osob. </w:t>
      </w:r>
    </w:p>
    <w:p w14:paraId="440E50F1"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 xml:space="preserve">Práva získaná v rámci plnění této Smlouvy přechází i na případného právního nástupce </w:t>
      </w:r>
      <w:r w:rsidR="00A20121" w:rsidRPr="00C646A6">
        <w:rPr>
          <w:rFonts w:ascii="Georgia" w:hAnsi="Georgia"/>
          <w:sz w:val="21"/>
          <w:szCs w:val="21"/>
        </w:rPr>
        <w:t>Objednatel</w:t>
      </w:r>
      <w:r w:rsidRPr="00C646A6">
        <w:rPr>
          <w:rFonts w:ascii="Georgia" w:hAnsi="Georgia"/>
          <w:sz w:val="21"/>
          <w:szCs w:val="21"/>
        </w:rPr>
        <w:t xml:space="preserve">e. Případná změna v osobě Poskytovatele (např. právní nástupnictví) nebude mít vliv na oprávnění udělená v rámci této Smlouvy Poskytovatelem </w:t>
      </w:r>
      <w:r w:rsidR="00A20121" w:rsidRPr="00C646A6">
        <w:rPr>
          <w:rFonts w:ascii="Georgia" w:hAnsi="Georgia"/>
          <w:sz w:val="21"/>
          <w:szCs w:val="21"/>
        </w:rPr>
        <w:t>Objednatel</w:t>
      </w:r>
      <w:r w:rsidRPr="00C646A6">
        <w:rPr>
          <w:rFonts w:ascii="Georgia" w:hAnsi="Georgia"/>
          <w:sz w:val="21"/>
          <w:szCs w:val="21"/>
        </w:rPr>
        <w:t>i.</w:t>
      </w:r>
    </w:p>
    <w:p w14:paraId="744404EA"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Odměna za poskytnutí, zprostředkování nebo postoupení licence k autorskému dílu je zahrnuta v ceně za plnění, při němž došlo k vytvoření autorského díla.</w:t>
      </w:r>
    </w:p>
    <w:p w14:paraId="707D7D44" w14:textId="77777777" w:rsidR="008B513D" w:rsidRPr="00C646A6" w:rsidRDefault="008B513D" w:rsidP="009D67AB">
      <w:pPr>
        <w:pStyle w:val="Zklad1"/>
        <w:keepNext/>
        <w:numPr>
          <w:ilvl w:val="0"/>
          <w:numId w:val="16"/>
        </w:numPr>
        <w:tabs>
          <w:tab w:val="left" w:pos="476"/>
        </w:tabs>
        <w:ind w:left="284" w:hanging="284"/>
        <w:rPr>
          <w:rFonts w:ascii="Georgia" w:hAnsi="Georgia"/>
          <w:sz w:val="21"/>
          <w:szCs w:val="21"/>
        </w:rPr>
      </w:pPr>
      <w:bookmarkStart w:id="82" w:name="_Toc212632754"/>
      <w:bookmarkStart w:id="83" w:name="_Ref224623871"/>
      <w:bookmarkStart w:id="84" w:name="_Ref313974574"/>
      <w:bookmarkStart w:id="85" w:name="_Ref364676657"/>
      <w:bookmarkStart w:id="86" w:name="_Ref364676659"/>
      <w:bookmarkStart w:id="87" w:name="_Ref364676669"/>
      <w:bookmarkStart w:id="88" w:name="_Ref364676683"/>
      <w:bookmarkStart w:id="89" w:name="_Toc374445722"/>
      <w:bookmarkStart w:id="90" w:name="_Ref195959157"/>
      <w:bookmarkStart w:id="91" w:name="_Toc212632755"/>
      <w:bookmarkStart w:id="92" w:name="_Toc295034738"/>
      <w:bookmarkStart w:id="93" w:name="_Ref298675240"/>
      <w:bookmarkStart w:id="94" w:name="_Ref202762701"/>
      <w:bookmarkEnd w:id="81"/>
      <w:r w:rsidRPr="00C646A6">
        <w:rPr>
          <w:rFonts w:ascii="Georgia" w:hAnsi="Georgia"/>
          <w:sz w:val="21"/>
          <w:szCs w:val="21"/>
        </w:rPr>
        <w:t>ZÁRUKA</w:t>
      </w:r>
      <w:bookmarkEnd w:id="82"/>
      <w:bookmarkEnd w:id="83"/>
      <w:bookmarkEnd w:id="84"/>
      <w:bookmarkEnd w:id="85"/>
      <w:bookmarkEnd w:id="86"/>
      <w:bookmarkEnd w:id="87"/>
      <w:bookmarkEnd w:id="88"/>
      <w:bookmarkEnd w:id="89"/>
    </w:p>
    <w:p w14:paraId="193B8813"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bookmarkStart w:id="95" w:name="_Ref364676671"/>
      <w:r w:rsidRPr="00C646A6">
        <w:rPr>
          <w:rFonts w:ascii="Georgia" w:hAnsi="Georgia"/>
          <w:sz w:val="21"/>
          <w:szCs w:val="21"/>
        </w:rPr>
        <w:t xml:space="preserve">Poskytovatel poskytuje záruku, že každá část </w:t>
      </w:r>
      <w:r w:rsidR="00410990" w:rsidRPr="00C646A6">
        <w:rPr>
          <w:rFonts w:ascii="Georgia" w:hAnsi="Georgia"/>
          <w:sz w:val="21"/>
          <w:szCs w:val="21"/>
        </w:rPr>
        <w:t>Díla</w:t>
      </w:r>
      <w:r w:rsidRPr="00C646A6">
        <w:rPr>
          <w:rFonts w:ascii="Georgia" w:hAnsi="Georgia"/>
          <w:sz w:val="21"/>
          <w:szCs w:val="21"/>
        </w:rPr>
        <w:t xml:space="preserve"> nebo některého z ostatních výsledků poskytovaného plnění má ke dni jejich akceptace dle čl. </w:t>
      </w:r>
      <w:r w:rsidR="00F65137" w:rsidRPr="00C646A6">
        <w:rPr>
          <w:rFonts w:ascii="Georgia" w:hAnsi="Georgia"/>
          <w:sz w:val="21"/>
          <w:szCs w:val="21"/>
        </w:rPr>
        <w:t>4</w:t>
      </w:r>
      <w:r w:rsidRPr="00C646A6">
        <w:rPr>
          <w:rFonts w:ascii="Georgia" w:hAnsi="Georgia"/>
          <w:sz w:val="21"/>
          <w:szCs w:val="21"/>
        </w:rPr>
        <w:t xml:space="preserve"> a dále po </w:t>
      </w:r>
      <w:r w:rsidR="00910F51" w:rsidRPr="00C646A6">
        <w:rPr>
          <w:rFonts w:ascii="Georgia" w:hAnsi="Georgia"/>
          <w:sz w:val="21"/>
          <w:szCs w:val="21"/>
        </w:rPr>
        <w:t xml:space="preserve">dobu </w:t>
      </w:r>
      <w:r w:rsidR="00F65137" w:rsidRPr="00C646A6">
        <w:rPr>
          <w:rFonts w:ascii="Georgia" w:hAnsi="Georgia"/>
          <w:sz w:val="21"/>
          <w:szCs w:val="21"/>
        </w:rPr>
        <w:t xml:space="preserve">poskytování Podpory </w:t>
      </w:r>
      <w:r w:rsidRPr="00C646A6">
        <w:rPr>
          <w:rFonts w:ascii="Georgia" w:hAnsi="Georgia"/>
          <w:sz w:val="21"/>
          <w:szCs w:val="21"/>
        </w:rPr>
        <w:t>funkční vlastnosti stanovené v této Smlouvě.</w:t>
      </w:r>
      <w:bookmarkEnd w:id="95"/>
    </w:p>
    <w:p w14:paraId="1BE009CF" w14:textId="77777777" w:rsidR="00F65137" w:rsidRPr="00C646A6" w:rsidRDefault="00F65137" w:rsidP="00F65137">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 xml:space="preserve">Podmínky hlášení a odstraňování vad </w:t>
      </w:r>
      <w:r w:rsidR="00410990" w:rsidRPr="00C646A6">
        <w:rPr>
          <w:rFonts w:ascii="Georgia" w:hAnsi="Georgia"/>
          <w:sz w:val="21"/>
          <w:szCs w:val="21"/>
        </w:rPr>
        <w:t>Díla</w:t>
      </w:r>
      <w:r w:rsidR="008B513D" w:rsidRPr="00C646A6">
        <w:rPr>
          <w:rFonts w:ascii="Georgia" w:hAnsi="Georgia"/>
          <w:sz w:val="21"/>
          <w:szCs w:val="21"/>
        </w:rPr>
        <w:t xml:space="preserve"> </w:t>
      </w:r>
      <w:r w:rsidRPr="00C646A6">
        <w:rPr>
          <w:rFonts w:ascii="Georgia" w:hAnsi="Georgia"/>
          <w:sz w:val="21"/>
          <w:szCs w:val="21"/>
        </w:rPr>
        <w:t>se řídí podmínkami služby Podpory uvedenými v </w:t>
      </w:r>
      <w:r w:rsidR="00706994" w:rsidRPr="00C646A6">
        <w:rPr>
          <w:rFonts w:ascii="Georgia" w:hAnsi="Georgia"/>
          <w:b/>
          <w:sz w:val="21"/>
          <w:szCs w:val="21"/>
          <w:u w:val="single"/>
        </w:rPr>
        <w:t>P</w:t>
      </w:r>
      <w:r w:rsidRPr="00C646A6">
        <w:rPr>
          <w:rFonts w:ascii="Georgia" w:hAnsi="Georgia"/>
          <w:b/>
          <w:sz w:val="21"/>
          <w:szCs w:val="21"/>
          <w:u w:val="single"/>
        </w:rPr>
        <w:t>říloze č. 5</w:t>
      </w:r>
      <w:r w:rsidRPr="00C646A6">
        <w:rPr>
          <w:rFonts w:ascii="Georgia" w:hAnsi="Georgia"/>
          <w:sz w:val="21"/>
          <w:szCs w:val="21"/>
        </w:rPr>
        <w:t xml:space="preserve"> této Smlouvy.</w:t>
      </w:r>
    </w:p>
    <w:p w14:paraId="7CE519EB" w14:textId="77777777" w:rsidR="009C7319" w:rsidRPr="00C646A6" w:rsidRDefault="009C7319" w:rsidP="003D0CA2">
      <w:pPr>
        <w:pStyle w:val="Zklad2"/>
        <w:numPr>
          <w:ilvl w:val="1"/>
          <w:numId w:val="16"/>
        </w:numPr>
        <w:tabs>
          <w:tab w:val="clear" w:pos="709"/>
          <w:tab w:val="left" w:pos="1134"/>
        </w:tabs>
        <w:spacing w:before="240"/>
        <w:ind w:left="1134" w:hanging="567"/>
        <w:rPr>
          <w:rFonts w:ascii="Georgia" w:hAnsi="Georgia"/>
          <w:sz w:val="21"/>
          <w:szCs w:val="21"/>
        </w:rPr>
      </w:pPr>
      <w:r w:rsidRPr="00C646A6">
        <w:rPr>
          <w:rFonts w:ascii="Georgia" w:hAnsi="Georgia"/>
          <w:sz w:val="21"/>
          <w:szCs w:val="21"/>
        </w:rPr>
        <w:t xml:space="preserve">Má se za to, že vadou je kterýkoliv případ, kdy při dodržení technických podmínek pro instalaci a provoz Systému, se kterákoli jeho funkce neshoduje s vlastnostmi požadovanými Objednatele, s příslušnou dokumentací nebo neumožňuje jeho obvyklé užívání. </w:t>
      </w:r>
    </w:p>
    <w:p w14:paraId="7C2056C3"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bookmarkStart w:id="96" w:name="_Ref202246719"/>
      <w:r w:rsidRPr="00C646A6">
        <w:rPr>
          <w:rFonts w:ascii="Georgia" w:hAnsi="Georgia"/>
          <w:sz w:val="21"/>
          <w:szCs w:val="21"/>
        </w:rPr>
        <w:t xml:space="preserve">Poskytovatel prohlašuje, že veškeré jeho plnění dodané podle této Smlouvy bude prosté právních vad a zavazuje se odškodnit v plné výši </w:t>
      </w:r>
      <w:r w:rsidR="00A20121" w:rsidRPr="00C646A6">
        <w:rPr>
          <w:rFonts w:ascii="Georgia" w:hAnsi="Georgia"/>
          <w:sz w:val="21"/>
          <w:szCs w:val="21"/>
        </w:rPr>
        <w:t>Objednatel</w:t>
      </w:r>
      <w:r w:rsidRPr="00C646A6">
        <w:rPr>
          <w:rFonts w:ascii="Georgia" w:hAnsi="Georgia"/>
          <w:sz w:val="21"/>
          <w:szCs w:val="21"/>
        </w:rPr>
        <w:t>e v případě, že třetí osoba úspěšně uplatní autorskoprávní nebo jiný nárok plynoucí z právní vady poskytnutého plnění.</w:t>
      </w:r>
      <w:bookmarkEnd w:id="96"/>
      <w:r w:rsidRPr="00C646A6">
        <w:rPr>
          <w:rFonts w:ascii="Georgia" w:hAnsi="Georgia"/>
          <w:sz w:val="21"/>
          <w:szCs w:val="21"/>
        </w:rPr>
        <w:t xml:space="preserve"> V případě, že by nárok třetí osoby vzniklý v souvislosti s plněním Poskytovatele podle této Smlouvy, bez ohledu na jeho oprávněnost, vedl k dočasnému či trvalému soudnímu zákazu či omezení užívání některého z plnění či </w:t>
      </w:r>
      <w:r w:rsidRPr="00C646A6">
        <w:rPr>
          <w:rFonts w:ascii="Georgia" w:hAnsi="Georgia"/>
          <w:sz w:val="21"/>
          <w:szCs w:val="21"/>
        </w:rPr>
        <w:lastRenderedPageBreak/>
        <w:t>jeho části, zavazuje se Poskytovatel zajistit ve spolupráci s </w:t>
      </w:r>
      <w:r w:rsidR="00A20121" w:rsidRPr="00C646A6">
        <w:rPr>
          <w:rFonts w:ascii="Georgia" w:hAnsi="Georgia"/>
          <w:sz w:val="21"/>
          <w:szCs w:val="21"/>
        </w:rPr>
        <w:t>Objednatel</w:t>
      </w:r>
      <w:r w:rsidRPr="00C646A6">
        <w:rPr>
          <w:rFonts w:ascii="Georgia" w:hAnsi="Georgia"/>
          <w:sz w:val="21"/>
          <w:szCs w:val="21"/>
        </w:rPr>
        <w:t xml:space="preserve">em na vlastní náklady náhradní řešení a minimalizovat dopady takovéto situace, a to bez dopadu na cenu plnění sjednanou podle této Smlouvy, přičemž současně nebudou dotčeny ani nároky </w:t>
      </w:r>
      <w:r w:rsidR="00A20121" w:rsidRPr="00C646A6">
        <w:rPr>
          <w:rFonts w:ascii="Georgia" w:hAnsi="Georgia"/>
          <w:sz w:val="21"/>
          <w:szCs w:val="21"/>
        </w:rPr>
        <w:t>Objednatel</w:t>
      </w:r>
      <w:r w:rsidRPr="00C646A6">
        <w:rPr>
          <w:rFonts w:ascii="Georgia" w:hAnsi="Georgia"/>
          <w:sz w:val="21"/>
          <w:szCs w:val="21"/>
        </w:rPr>
        <w:t>e na náhradu škody.</w:t>
      </w:r>
    </w:p>
    <w:p w14:paraId="7FAD638F"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bookmarkStart w:id="97" w:name="_Ref313634421"/>
      <w:r w:rsidRPr="00C646A6">
        <w:rPr>
          <w:rFonts w:ascii="Georgia" w:hAnsi="Georgia"/>
          <w:sz w:val="21"/>
          <w:szCs w:val="21"/>
        </w:rPr>
        <w:t xml:space="preserve">Smluvní strany se dohodly, že </w:t>
      </w:r>
      <w:r w:rsidR="00A20121" w:rsidRPr="00C646A6">
        <w:rPr>
          <w:rFonts w:ascii="Georgia" w:hAnsi="Georgia"/>
          <w:sz w:val="21"/>
          <w:szCs w:val="21"/>
        </w:rPr>
        <w:t>Objednatel</w:t>
      </w:r>
      <w:r w:rsidRPr="00C646A6">
        <w:rPr>
          <w:rFonts w:ascii="Georgia" w:hAnsi="Georgia"/>
          <w:sz w:val="21"/>
          <w:szCs w:val="21"/>
        </w:rPr>
        <w:t xml:space="preserve"> je oprávněn kdykoliv do uplynutí záruční doby k </w:t>
      </w:r>
      <w:r w:rsidR="002E43EC" w:rsidRPr="00C646A6">
        <w:rPr>
          <w:rFonts w:ascii="Georgia" w:hAnsi="Georgia"/>
          <w:sz w:val="21"/>
          <w:szCs w:val="21"/>
        </w:rPr>
        <w:t>Systému</w:t>
      </w:r>
      <w:r w:rsidRPr="00C646A6">
        <w:rPr>
          <w:rFonts w:ascii="Georgia" w:hAnsi="Georgia"/>
          <w:sz w:val="21"/>
          <w:szCs w:val="21"/>
        </w:rPr>
        <w:t xml:space="preserve"> nebo některému z ostatních výsledků poskytovaného plnění požádat Poskytovatele o posouzení </w:t>
      </w:r>
      <w:r w:rsidR="00A20121" w:rsidRPr="00C646A6">
        <w:rPr>
          <w:rFonts w:ascii="Georgia" w:hAnsi="Georgia"/>
          <w:sz w:val="21"/>
          <w:szCs w:val="21"/>
        </w:rPr>
        <w:t>Objednatel</w:t>
      </w:r>
      <w:r w:rsidRPr="00C646A6">
        <w:rPr>
          <w:rFonts w:ascii="Georgia" w:hAnsi="Georgia"/>
          <w:sz w:val="21"/>
          <w:szCs w:val="21"/>
        </w:rPr>
        <w:t xml:space="preserve">em zamýšlené změny </w:t>
      </w:r>
      <w:r w:rsidR="00410990" w:rsidRPr="00C646A6">
        <w:rPr>
          <w:rFonts w:ascii="Georgia" w:hAnsi="Georgia"/>
          <w:sz w:val="21"/>
          <w:szCs w:val="21"/>
        </w:rPr>
        <w:t>Díla</w:t>
      </w:r>
      <w:r w:rsidRPr="00C646A6">
        <w:rPr>
          <w:rFonts w:ascii="Georgia" w:hAnsi="Georgia"/>
          <w:sz w:val="21"/>
          <w:szCs w:val="21"/>
        </w:rPr>
        <w:t xml:space="preserve"> nebo některého z ostatních výsledků poskytovaného plnění. Poskytovatel se v takovém případě zavazuje bez zbytečného odkladu posoudit zamýšlenou změnu z hlediska zachování řádné funkčnosti </w:t>
      </w:r>
      <w:r w:rsidR="00410990" w:rsidRPr="00C646A6">
        <w:rPr>
          <w:rFonts w:ascii="Georgia" w:hAnsi="Georgia"/>
          <w:sz w:val="21"/>
          <w:szCs w:val="21"/>
        </w:rPr>
        <w:t>Díla</w:t>
      </w:r>
      <w:r w:rsidRPr="00C646A6">
        <w:rPr>
          <w:rFonts w:ascii="Georgia" w:hAnsi="Georgia"/>
          <w:sz w:val="21"/>
          <w:szCs w:val="21"/>
        </w:rPr>
        <w:t xml:space="preserve"> nebo některého z ostatních výsledků poskytovaného plnění jako části a jako celku a </w:t>
      </w:r>
      <w:r w:rsidR="00A20121" w:rsidRPr="00C646A6">
        <w:rPr>
          <w:rFonts w:ascii="Georgia" w:hAnsi="Georgia"/>
          <w:sz w:val="21"/>
          <w:szCs w:val="21"/>
        </w:rPr>
        <w:t>Objednatel</w:t>
      </w:r>
      <w:r w:rsidRPr="00C646A6">
        <w:rPr>
          <w:rFonts w:ascii="Georgia" w:hAnsi="Georgia"/>
          <w:sz w:val="21"/>
          <w:szCs w:val="21"/>
        </w:rPr>
        <w:t xml:space="preserve"> se zavazuje uhradit Poskytovateli prokázané účelně vynaložené náklady takovéhoto posouzení. Provede-li </w:t>
      </w:r>
      <w:r w:rsidR="00A20121" w:rsidRPr="00C646A6">
        <w:rPr>
          <w:rFonts w:ascii="Georgia" w:hAnsi="Georgia"/>
          <w:sz w:val="21"/>
          <w:szCs w:val="21"/>
        </w:rPr>
        <w:t>Objednatel</w:t>
      </w:r>
      <w:r w:rsidRPr="00C646A6">
        <w:rPr>
          <w:rFonts w:ascii="Georgia" w:hAnsi="Georgia"/>
          <w:sz w:val="21"/>
          <w:szCs w:val="21"/>
        </w:rPr>
        <w:t xml:space="preserve"> změnu </w:t>
      </w:r>
      <w:r w:rsidR="00410990" w:rsidRPr="00C646A6">
        <w:rPr>
          <w:rFonts w:ascii="Georgia" w:hAnsi="Georgia"/>
          <w:sz w:val="21"/>
          <w:szCs w:val="21"/>
        </w:rPr>
        <w:t>Díla</w:t>
      </w:r>
      <w:r w:rsidRPr="00C646A6">
        <w:rPr>
          <w:rFonts w:ascii="Georgia" w:hAnsi="Georgia"/>
          <w:sz w:val="21"/>
          <w:szCs w:val="21"/>
        </w:rPr>
        <w:t xml:space="preserve"> nebo některého z ostatních výsledků poskytovaného plnění nad rámec posuzovaný Poskytovatelem, v rozporu s instrukcemi Poskytovatele a/nebo bez předchozího posouzení změny Poskytovatelem, záruka za jakost </w:t>
      </w:r>
      <w:r w:rsidR="00410990" w:rsidRPr="00C646A6">
        <w:rPr>
          <w:rFonts w:ascii="Georgia" w:hAnsi="Georgia"/>
          <w:sz w:val="21"/>
          <w:szCs w:val="21"/>
        </w:rPr>
        <w:t>Díla</w:t>
      </w:r>
      <w:r w:rsidRPr="00C646A6">
        <w:rPr>
          <w:rFonts w:ascii="Georgia" w:hAnsi="Georgia"/>
          <w:sz w:val="21"/>
          <w:szCs w:val="21"/>
        </w:rPr>
        <w:t xml:space="preserve"> nebo některého z ostatních výsledků poskytovaného plnění provedením této změny zaniká.</w:t>
      </w:r>
      <w:bookmarkEnd w:id="97"/>
    </w:p>
    <w:p w14:paraId="39D1545E" w14:textId="77777777" w:rsidR="008B513D" w:rsidRPr="00C646A6" w:rsidRDefault="008B513D" w:rsidP="009D67AB">
      <w:pPr>
        <w:pStyle w:val="Zklad1"/>
        <w:keepNext/>
        <w:numPr>
          <w:ilvl w:val="0"/>
          <w:numId w:val="16"/>
        </w:numPr>
        <w:ind w:left="284" w:hanging="284"/>
        <w:rPr>
          <w:rFonts w:ascii="Georgia" w:hAnsi="Georgia"/>
          <w:sz w:val="21"/>
          <w:szCs w:val="21"/>
        </w:rPr>
      </w:pPr>
      <w:bookmarkStart w:id="98" w:name="_Ref364664418"/>
      <w:bookmarkStart w:id="99" w:name="_Toc374445723"/>
      <w:r w:rsidRPr="00C646A6">
        <w:rPr>
          <w:rFonts w:ascii="Georgia" w:hAnsi="Georgia"/>
          <w:sz w:val="21"/>
          <w:szCs w:val="21"/>
        </w:rPr>
        <w:t>OPRÁVNĚNÉ OSOBY</w:t>
      </w:r>
      <w:bookmarkEnd w:id="90"/>
      <w:bookmarkEnd w:id="91"/>
      <w:bookmarkEnd w:id="92"/>
      <w:bookmarkEnd w:id="93"/>
      <w:bookmarkEnd w:id="98"/>
      <w:bookmarkEnd w:id="99"/>
    </w:p>
    <w:p w14:paraId="2E9E77E3"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Každá ze smluvních stran jmenuje oprávněnou osobu, popř. zástupce oprávněné osoby. Oprávněné osoby budou zastupovat smluvní stranu ve smluvních, obchodních a technických záležitostech souvisejících s plněním této Smlouvy.</w:t>
      </w:r>
    </w:p>
    <w:p w14:paraId="1069FBDC"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Oprávněné osoby jsou oprávněny jménem stran provádět veškeré úkony v rámci akceptačních procedur dle této Smlouvy, zastupovat strany ve změnovém řízení a připravovat dodatky ke Smlouvě pro jejich písemné schválení osobám oprávněným zavazovat strany (statutárním orgánům), nebo jejich zplnomocněným zástupcům.</w:t>
      </w:r>
    </w:p>
    <w:p w14:paraId="4CEFE9D5"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Oprávněné osoby nejsou zmocněny k jednání, jež by mělo za následek změnu této Smlouvy nebo jejího předmětu.</w:t>
      </w:r>
    </w:p>
    <w:p w14:paraId="2AEA7216"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 xml:space="preserve">Jména oprávněných osob jsou uvedena v </w:t>
      </w:r>
      <w:r w:rsidRPr="00C646A6">
        <w:rPr>
          <w:rFonts w:ascii="Georgia" w:hAnsi="Georgia"/>
          <w:b/>
          <w:sz w:val="21"/>
          <w:szCs w:val="21"/>
          <w:u w:val="single"/>
        </w:rPr>
        <w:t>Příloze</w:t>
      </w:r>
      <w:bookmarkStart w:id="100" w:name="_Hlt311709105"/>
      <w:r w:rsidRPr="00C646A6">
        <w:rPr>
          <w:rFonts w:ascii="Georgia" w:hAnsi="Georgia"/>
          <w:b/>
          <w:sz w:val="21"/>
          <w:szCs w:val="21"/>
          <w:u w:val="single"/>
        </w:rPr>
        <w:t xml:space="preserve"> </w:t>
      </w:r>
      <w:bookmarkStart w:id="101" w:name="_Hlt311722637"/>
      <w:bookmarkEnd w:id="100"/>
      <w:r w:rsidRPr="00C646A6">
        <w:rPr>
          <w:rFonts w:ascii="Georgia" w:hAnsi="Georgia"/>
          <w:b/>
          <w:sz w:val="21"/>
          <w:szCs w:val="21"/>
          <w:u w:val="single"/>
        </w:rPr>
        <w:t>č</w:t>
      </w:r>
      <w:bookmarkEnd w:id="101"/>
      <w:r w:rsidRPr="00C646A6">
        <w:rPr>
          <w:rFonts w:ascii="Georgia" w:hAnsi="Georgia"/>
          <w:b/>
          <w:sz w:val="21"/>
          <w:szCs w:val="21"/>
          <w:u w:val="single"/>
        </w:rPr>
        <w:t>.</w:t>
      </w:r>
      <w:r w:rsidR="00910F51" w:rsidRPr="00C646A6">
        <w:rPr>
          <w:rFonts w:ascii="Georgia" w:hAnsi="Georgia"/>
          <w:b/>
          <w:sz w:val="21"/>
          <w:szCs w:val="21"/>
          <w:u w:val="single"/>
        </w:rPr>
        <w:t xml:space="preserve"> </w:t>
      </w:r>
      <w:r w:rsidR="00FB01AF" w:rsidRPr="00C646A6">
        <w:rPr>
          <w:rFonts w:ascii="Georgia" w:hAnsi="Georgia"/>
          <w:b/>
          <w:sz w:val="21"/>
          <w:szCs w:val="21"/>
          <w:u w:val="single"/>
        </w:rPr>
        <w:t>4</w:t>
      </w:r>
      <w:r w:rsidR="00910F51" w:rsidRPr="00C646A6">
        <w:rPr>
          <w:rFonts w:ascii="Georgia" w:hAnsi="Georgia"/>
          <w:sz w:val="21"/>
          <w:szCs w:val="21"/>
        </w:rPr>
        <w:t xml:space="preserve"> </w:t>
      </w:r>
      <w:r w:rsidRPr="00C646A6">
        <w:rPr>
          <w:rFonts w:ascii="Georgia" w:hAnsi="Georgia"/>
          <w:sz w:val="21"/>
          <w:szCs w:val="21"/>
        </w:rPr>
        <w:t>této Smlouvy a jejich role stanoví tato Smlouva.</w:t>
      </w:r>
    </w:p>
    <w:p w14:paraId="7F278A6F"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Smluvní strany jsou oprávněny změnit oprávněné osoby, jsou však povinny na takovou změnu druhou smluvní stranu písemně upozornit. Zmocnění zástupce oprávněné osoby musí být písemné s uvedením rozsahu zmocnění.</w:t>
      </w:r>
    </w:p>
    <w:p w14:paraId="2AF6B95D" w14:textId="77777777" w:rsidR="008B513D" w:rsidRPr="00C646A6" w:rsidRDefault="008B513D" w:rsidP="00CB5089">
      <w:pPr>
        <w:pStyle w:val="Zklad1"/>
        <w:numPr>
          <w:ilvl w:val="0"/>
          <w:numId w:val="16"/>
        </w:numPr>
        <w:ind w:left="567" w:hanging="567"/>
        <w:rPr>
          <w:rFonts w:ascii="Georgia" w:hAnsi="Georgia"/>
          <w:sz w:val="21"/>
          <w:szCs w:val="21"/>
        </w:rPr>
      </w:pPr>
      <w:bookmarkStart w:id="102" w:name="_Toc366608768"/>
      <w:bookmarkStart w:id="103" w:name="_Ref202766041"/>
      <w:bookmarkStart w:id="104" w:name="_Toc212632756"/>
      <w:bookmarkStart w:id="105" w:name="_Toc295034739"/>
      <w:bookmarkStart w:id="106" w:name="_Ref364664285"/>
      <w:bookmarkStart w:id="107" w:name="_Toc374445724"/>
      <w:bookmarkEnd w:id="102"/>
      <w:r w:rsidRPr="00C646A6">
        <w:rPr>
          <w:rFonts w:ascii="Georgia" w:hAnsi="Georgia"/>
          <w:sz w:val="21"/>
          <w:szCs w:val="21"/>
        </w:rPr>
        <w:t>OCHRANA INFORMACÍ</w:t>
      </w:r>
      <w:bookmarkEnd w:id="103"/>
      <w:bookmarkEnd w:id="104"/>
      <w:bookmarkEnd w:id="105"/>
      <w:bookmarkEnd w:id="106"/>
      <w:bookmarkEnd w:id="107"/>
    </w:p>
    <w:p w14:paraId="5631F422"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Smluvní strany jsou si vědomy toho, že v rámci plnění závazků z této Smlouvy:</w:t>
      </w:r>
    </w:p>
    <w:p w14:paraId="556FA3E7" w14:textId="77777777" w:rsidR="008B513D" w:rsidRPr="00C646A6" w:rsidRDefault="008B513D" w:rsidP="00570B91">
      <w:pPr>
        <w:pStyle w:val="Zklad3"/>
        <w:numPr>
          <w:ilvl w:val="2"/>
          <w:numId w:val="16"/>
        </w:numPr>
        <w:rPr>
          <w:rFonts w:ascii="Georgia" w:hAnsi="Georgia"/>
          <w:sz w:val="21"/>
          <w:szCs w:val="21"/>
        </w:rPr>
      </w:pPr>
      <w:r w:rsidRPr="00C646A6">
        <w:rPr>
          <w:rFonts w:ascii="Georgia" w:hAnsi="Georgia"/>
          <w:sz w:val="21"/>
          <w:szCs w:val="21"/>
        </w:rPr>
        <w:t>si mohou vzájemně vědomě nebo opominutím poskytnout informace, které budou považovány za důvěrné (dále jen „</w:t>
      </w:r>
      <w:r w:rsidRPr="00C646A6">
        <w:rPr>
          <w:rFonts w:ascii="Georgia" w:hAnsi="Georgia"/>
          <w:b/>
          <w:sz w:val="21"/>
          <w:szCs w:val="21"/>
        </w:rPr>
        <w:t>důvěrné informace</w:t>
      </w:r>
      <w:r w:rsidRPr="00C646A6">
        <w:rPr>
          <w:rFonts w:ascii="Georgia" w:hAnsi="Georgia"/>
          <w:sz w:val="21"/>
          <w:szCs w:val="21"/>
        </w:rPr>
        <w:t>“),</w:t>
      </w:r>
    </w:p>
    <w:p w14:paraId="36EFAFCF" w14:textId="77777777" w:rsidR="008B513D" w:rsidRPr="00C646A6" w:rsidRDefault="008B513D" w:rsidP="00570B91">
      <w:pPr>
        <w:pStyle w:val="Zklad3"/>
        <w:numPr>
          <w:ilvl w:val="2"/>
          <w:numId w:val="16"/>
        </w:numPr>
        <w:rPr>
          <w:rFonts w:ascii="Georgia" w:hAnsi="Georgia"/>
          <w:sz w:val="21"/>
          <w:szCs w:val="21"/>
        </w:rPr>
      </w:pPr>
      <w:r w:rsidRPr="00C646A6">
        <w:rPr>
          <w:rFonts w:ascii="Georgia" w:hAnsi="Georgia"/>
          <w:sz w:val="21"/>
          <w:szCs w:val="21"/>
        </w:rPr>
        <w:t>mohou jejich zaměstnanci a osoby v obdobném postavení získat vědomou činností druhé strany ne</w:t>
      </w:r>
      <w:r w:rsidR="00FB01AF" w:rsidRPr="00C646A6">
        <w:rPr>
          <w:rFonts w:ascii="Georgia" w:hAnsi="Georgia"/>
          <w:sz w:val="21"/>
          <w:szCs w:val="21"/>
        </w:rPr>
        <w:t>bo i jejím opominutím přístup k </w:t>
      </w:r>
      <w:r w:rsidRPr="00C646A6">
        <w:rPr>
          <w:rFonts w:ascii="Georgia" w:hAnsi="Georgia"/>
          <w:sz w:val="21"/>
          <w:szCs w:val="21"/>
        </w:rPr>
        <w:t>důvěrným informacím druhé strany.</w:t>
      </w:r>
    </w:p>
    <w:p w14:paraId="24385857"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bookmarkStart w:id="108" w:name="_Ref202765128"/>
      <w:r w:rsidRPr="00C646A6">
        <w:rPr>
          <w:rFonts w:ascii="Georgia" w:hAnsi="Georgia"/>
          <w:sz w:val="21"/>
          <w:szCs w:val="21"/>
        </w:rPr>
        <w:t>Smluvní strany se zavazují, že žádná z nich nezpřístupní třetí osobě důvěrné informace, které při plnění této Smlouvy získala od druhé smluvní strany.</w:t>
      </w:r>
      <w:bookmarkEnd w:id="108"/>
    </w:p>
    <w:p w14:paraId="20A1C7AA"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bookmarkStart w:id="109" w:name="_Ref225082917"/>
      <w:r w:rsidRPr="00C646A6">
        <w:rPr>
          <w:rFonts w:ascii="Georgia" w:hAnsi="Georgia"/>
          <w:sz w:val="21"/>
          <w:szCs w:val="21"/>
        </w:rPr>
        <w:t xml:space="preserve">Za třetí osoby podle odst. </w:t>
      </w:r>
      <w:r w:rsidR="00606713" w:rsidRPr="00C646A6">
        <w:rPr>
          <w:rFonts w:ascii="Georgia" w:hAnsi="Georgia"/>
          <w:sz w:val="21"/>
          <w:szCs w:val="21"/>
        </w:rPr>
        <w:fldChar w:fldCharType="begin"/>
      </w:r>
      <w:r w:rsidRPr="00C646A6">
        <w:rPr>
          <w:rFonts w:ascii="Georgia" w:hAnsi="Georgia"/>
          <w:sz w:val="21"/>
          <w:szCs w:val="21"/>
        </w:rPr>
        <w:instrText xml:space="preserve"> REF _Ref202765128 \r \h  \* MERGEFORMAT </w:instrText>
      </w:r>
      <w:r w:rsidR="00606713" w:rsidRPr="00C646A6">
        <w:rPr>
          <w:rFonts w:ascii="Georgia" w:hAnsi="Georgia"/>
          <w:sz w:val="21"/>
          <w:szCs w:val="21"/>
        </w:rPr>
      </w:r>
      <w:r w:rsidR="00606713" w:rsidRPr="00C646A6">
        <w:rPr>
          <w:rFonts w:ascii="Georgia" w:hAnsi="Georgia"/>
          <w:sz w:val="21"/>
          <w:szCs w:val="21"/>
        </w:rPr>
        <w:fldChar w:fldCharType="separate"/>
      </w:r>
      <w:r w:rsidR="006A225F">
        <w:rPr>
          <w:rFonts w:ascii="Georgia" w:hAnsi="Georgia"/>
          <w:sz w:val="21"/>
          <w:szCs w:val="21"/>
        </w:rPr>
        <w:t>9.2</w:t>
      </w:r>
      <w:r w:rsidR="00606713" w:rsidRPr="00C646A6">
        <w:rPr>
          <w:rFonts w:ascii="Georgia" w:hAnsi="Georgia"/>
          <w:sz w:val="21"/>
          <w:szCs w:val="21"/>
        </w:rPr>
        <w:fldChar w:fldCharType="end"/>
      </w:r>
      <w:r w:rsidRPr="00C646A6">
        <w:rPr>
          <w:rFonts w:ascii="Georgia" w:hAnsi="Georgia"/>
          <w:sz w:val="21"/>
          <w:szCs w:val="21"/>
        </w:rPr>
        <w:t xml:space="preserve"> této Smlouvy se nepovažují:</w:t>
      </w:r>
      <w:bookmarkEnd w:id="109"/>
    </w:p>
    <w:p w14:paraId="7975983A" w14:textId="77777777" w:rsidR="008B513D" w:rsidRPr="00C646A6" w:rsidRDefault="008B513D" w:rsidP="00570B91">
      <w:pPr>
        <w:pStyle w:val="Zklad3"/>
        <w:numPr>
          <w:ilvl w:val="2"/>
          <w:numId w:val="16"/>
        </w:numPr>
        <w:rPr>
          <w:rFonts w:ascii="Georgia" w:hAnsi="Georgia"/>
          <w:sz w:val="21"/>
          <w:szCs w:val="21"/>
        </w:rPr>
      </w:pPr>
      <w:bookmarkStart w:id="110" w:name="_Ref202766324"/>
      <w:r w:rsidRPr="00C646A6">
        <w:rPr>
          <w:rFonts w:ascii="Georgia" w:hAnsi="Georgia"/>
          <w:sz w:val="21"/>
          <w:szCs w:val="21"/>
        </w:rPr>
        <w:t>zaměstnanci smluvních stran a osoby v obdobném postavení,</w:t>
      </w:r>
      <w:bookmarkEnd w:id="110"/>
    </w:p>
    <w:p w14:paraId="2F5DD03F" w14:textId="77777777" w:rsidR="008B513D" w:rsidRPr="00C646A6" w:rsidRDefault="008B513D" w:rsidP="00570B91">
      <w:pPr>
        <w:pStyle w:val="Zklad3"/>
        <w:numPr>
          <w:ilvl w:val="2"/>
          <w:numId w:val="16"/>
        </w:numPr>
        <w:rPr>
          <w:rFonts w:ascii="Georgia" w:hAnsi="Georgia"/>
          <w:sz w:val="21"/>
          <w:szCs w:val="21"/>
        </w:rPr>
      </w:pPr>
      <w:bookmarkStart w:id="111" w:name="_Ref202766325"/>
      <w:r w:rsidRPr="00C646A6">
        <w:rPr>
          <w:rFonts w:ascii="Georgia" w:hAnsi="Georgia"/>
          <w:sz w:val="21"/>
          <w:szCs w:val="21"/>
        </w:rPr>
        <w:t>orgány smluvních stran a jejich členové,</w:t>
      </w:r>
      <w:bookmarkEnd w:id="111"/>
    </w:p>
    <w:p w14:paraId="3D0ADF5F" w14:textId="77777777" w:rsidR="008B513D" w:rsidRPr="00C646A6" w:rsidRDefault="008B513D" w:rsidP="00570B91">
      <w:pPr>
        <w:pStyle w:val="Zklad3"/>
        <w:numPr>
          <w:ilvl w:val="2"/>
          <w:numId w:val="16"/>
        </w:numPr>
        <w:rPr>
          <w:rFonts w:ascii="Georgia" w:hAnsi="Georgia"/>
          <w:sz w:val="21"/>
          <w:szCs w:val="21"/>
        </w:rPr>
      </w:pPr>
      <w:bookmarkStart w:id="112" w:name="_Ref202766329"/>
      <w:r w:rsidRPr="00C646A6">
        <w:rPr>
          <w:rFonts w:ascii="Georgia" w:hAnsi="Georgia"/>
          <w:sz w:val="21"/>
          <w:szCs w:val="21"/>
        </w:rPr>
        <w:t xml:space="preserve">ve vztahu k důvěrným informacím </w:t>
      </w:r>
      <w:r w:rsidR="00A20121" w:rsidRPr="00C646A6">
        <w:rPr>
          <w:rFonts w:ascii="Georgia" w:hAnsi="Georgia"/>
          <w:sz w:val="21"/>
          <w:szCs w:val="21"/>
        </w:rPr>
        <w:t>Objednatel</w:t>
      </w:r>
      <w:r w:rsidRPr="00C646A6">
        <w:rPr>
          <w:rFonts w:ascii="Georgia" w:hAnsi="Georgia"/>
          <w:sz w:val="21"/>
          <w:szCs w:val="21"/>
        </w:rPr>
        <w:t>e subdodavatelé Poskytovatele,</w:t>
      </w:r>
    </w:p>
    <w:p w14:paraId="65281B39" w14:textId="77777777" w:rsidR="008B513D" w:rsidRPr="00C646A6" w:rsidRDefault="008B513D" w:rsidP="00570B91">
      <w:pPr>
        <w:pStyle w:val="Zklad3"/>
        <w:numPr>
          <w:ilvl w:val="2"/>
          <w:numId w:val="16"/>
        </w:numPr>
        <w:rPr>
          <w:rFonts w:ascii="Georgia" w:hAnsi="Georgia"/>
          <w:sz w:val="21"/>
          <w:szCs w:val="21"/>
        </w:rPr>
      </w:pPr>
      <w:r w:rsidRPr="00C646A6">
        <w:rPr>
          <w:rFonts w:ascii="Georgia" w:hAnsi="Georgia"/>
          <w:sz w:val="21"/>
          <w:szCs w:val="21"/>
        </w:rPr>
        <w:lastRenderedPageBreak/>
        <w:t xml:space="preserve">ve vztahu k důvěrným informacím Poskytovatele externí Poskytovatelé </w:t>
      </w:r>
      <w:r w:rsidR="00A20121" w:rsidRPr="00C646A6">
        <w:rPr>
          <w:rFonts w:ascii="Georgia" w:hAnsi="Georgia"/>
          <w:sz w:val="21"/>
          <w:szCs w:val="21"/>
        </w:rPr>
        <w:t>Objednatel</w:t>
      </w:r>
      <w:r w:rsidRPr="00C646A6">
        <w:rPr>
          <w:rFonts w:ascii="Georgia" w:hAnsi="Georgia"/>
          <w:sz w:val="21"/>
          <w:szCs w:val="21"/>
        </w:rPr>
        <w:t>e, a to i potenciální,</w:t>
      </w:r>
    </w:p>
    <w:bookmarkEnd w:id="112"/>
    <w:p w14:paraId="4EA94022" w14:textId="77777777" w:rsidR="008B513D" w:rsidRPr="00C646A6" w:rsidRDefault="008B513D" w:rsidP="00570B91">
      <w:pPr>
        <w:pStyle w:val="Zklad3"/>
        <w:numPr>
          <w:ilvl w:val="0"/>
          <w:numId w:val="0"/>
        </w:numPr>
        <w:ind w:left="1134"/>
        <w:rPr>
          <w:rFonts w:ascii="Georgia" w:hAnsi="Georgia"/>
          <w:sz w:val="21"/>
          <w:szCs w:val="21"/>
        </w:rPr>
      </w:pPr>
      <w:r w:rsidRPr="00C646A6">
        <w:rPr>
          <w:rFonts w:ascii="Georgia" w:hAnsi="Georgia"/>
          <w:sz w:val="21"/>
          <w:szCs w:val="21"/>
        </w:rPr>
        <w:t>za předpokladu, že se podílejí na plnění této Smlouvy nebo na plnění spojeným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4E0E3DCE"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Smluvní strany se zavazují v plném rozsahu zachovávat povinnost mlčenlivosti a povinnost chránit důvěrné informace vyplývající z </w:t>
      </w:r>
      <w:r w:rsidR="00252A0C" w:rsidRPr="00C646A6">
        <w:rPr>
          <w:rFonts w:ascii="Georgia" w:hAnsi="Georgia"/>
          <w:sz w:val="21"/>
          <w:szCs w:val="21"/>
        </w:rPr>
        <w:t>vyplývající z této Smlouvy a též z příslušných právních předpisů, zejména povinnosti vyplývající z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00252A0C" w:rsidRPr="00C646A6">
        <w:rPr>
          <w:rFonts w:ascii="Georgia" w:hAnsi="Georgia"/>
          <w:b/>
          <w:sz w:val="21"/>
          <w:szCs w:val="21"/>
        </w:rPr>
        <w:t>GDPR</w:t>
      </w:r>
      <w:r w:rsidR="00252A0C" w:rsidRPr="00C646A6">
        <w:rPr>
          <w:rFonts w:ascii="Georgia" w:hAnsi="Georgia"/>
          <w:sz w:val="21"/>
          <w:szCs w:val="21"/>
        </w:rPr>
        <w:t>“) a</w:t>
      </w:r>
      <w:r w:rsidRPr="00C646A6">
        <w:rPr>
          <w:rFonts w:ascii="Georgia" w:hAnsi="Georgia"/>
          <w:sz w:val="21"/>
          <w:szCs w:val="21"/>
        </w:rPr>
        <w:t xml:space="preserve"> ze zákona č. 101/2000 Sb., o ochraně osobních údajů, ve znění pozdějších předpisů. 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1365DF6E"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Smlouvy, se obě strany zavazují neduplikovat žádným způsobem důvěrné informace druhé strany, nepředat je třetí straně ani svým vlastním zaměstnancům a zástupcům s výjimkou těch, kteří s nimi potřebují být seznámeni, aby mohli plnit tuto Smlouvu. Obě strany se zároveň zavazují nepoužít důvěrné informace druhé strany </w:t>
      </w:r>
      <w:r w:rsidR="00F41E36" w:rsidRPr="00C646A6">
        <w:rPr>
          <w:rFonts w:ascii="Georgia" w:hAnsi="Georgia"/>
          <w:sz w:val="21"/>
          <w:szCs w:val="21"/>
        </w:rPr>
        <w:t>jinak</w:t>
      </w:r>
      <w:r w:rsidRPr="00C646A6">
        <w:rPr>
          <w:rFonts w:ascii="Georgia" w:hAnsi="Georgia"/>
          <w:sz w:val="21"/>
          <w:szCs w:val="21"/>
        </w:rPr>
        <w:t xml:space="preserve"> než za účelem plnění této Smlouvy.</w:t>
      </w:r>
    </w:p>
    <w:p w14:paraId="46393F66"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14:paraId="1D420DFD"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0A1F65E6"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Bez ohledu na výše uvedená ustanovení se za důvěrné nepovažují informace, které:</w:t>
      </w:r>
    </w:p>
    <w:p w14:paraId="7194EADD" w14:textId="77777777" w:rsidR="008B513D" w:rsidRPr="00C646A6" w:rsidRDefault="008B513D" w:rsidP="00570B91">
      <w:pPr>
        <w:pStyle w:val="Zklad3"/>
        <w:numPr>
          <w:ilvl w:val="2"/>
          <w:numId w:val="16"/>
        </w:numPr>
        <w:rPr>
          <w:rFonts w:ascii="Georgia" w:hAnsi="Georgia"/>
          <w:sz w:val="21"/>
          <w:szCs w:val="21"/>
        </w:rPr>
      </w:pPr>
      <w:r w:rsidRPr="00C646A6">
        <w:rPr>
          <w:rFonts w:ascii="Georgia" w:hAnsi="Georgia"/>
          <w:sz w:val="21"/>
          <w:szCs w:val="21"/>
        </w:rPr>
        <w:t>se</w:t>
      </w:r>
      <w:r w:rsidR="00416CB5" w:rsidRPr="00C646A6">
        <w:rPr>
          <w:rFonts w:ascii="Georgia" w:hAnsi="Georgia"/>
          <w:sz w:val="21"/>
          <w:szCs w:val="21"/>
        </w:rPr>
        <w:t xml:space="preserve"> </w:t>
      </w:r>
      <w:r w:rsidRPr="00C646A6">
        <w:rPr>
          <w:rFonts w:ascii="Georgia" w:hAnsi="Georgia"/>
          <w:sz w:val="21"/>
          <w:szCs w:val="21"/>
        </w:rPr>
        <w:t>staly veřejně známými, aniž by jejich zveřejněním došlo k porušení závazků přijímající smluvní strany či právních předpisů,</w:t>
      </w:r>
    </w:p>
    <w:p w14:paraId="790316F8" w14:textId="77777777" w:rsidR="008B513D" w:rsidRPr="00C646A6" w:rsidRDefault="008B513D" w:rsidP="00570B91">
      <w:pPr>
        <w:pStyle w:val="Zklad3"/>
        <w:numPr>
          <w:ilvl w:val="2"/>
          <w:numId w:val="16"/>
        </w:numPr>
        <w:rPr>
          <w:rFonts w:ascii="Georgia" w:hAnsi="Georgia"/>
          <w:sz w:val="21"/>
          <w:szCs w:val="21"/>
        </w:rPr>
      </w:pPr>
      <w:r w:rsidRPr="00C646A6">
        <w:rPr>
          <w:rFonts w:ascii="Georgia" w:hAnsi="Georgia"/>
          <w:sz w:val="21"/>
          <w:szCs w:val="21"/>
        </w:rPr>
        <w:t>měla přijímající strana prokazatelně legálně k dispozici před uzavřením této Smlouvy, pokud takové informace nebyly předmětem jiné, dříve mezi smluvními stranami uzavřené smlouvy o ochraně informací,</w:t>
      </w:r>
    </w:p>
    <w:p w14:paraId="06951D83" w14:textId="77777777" w:rsidR="008B513D" w:rsidRPr="00C646A6" w:rsidRDefault="008B513D" w:rsidP="00570B91">
      <w:pPr>
        <w:pStyle w:val="Zklad3"/>
        <w:numPr>
          <w:ilvl w:val="2"/>
          <w:numId w:val="16"/>
        </w:numPr>
        <w:rPr>
          <w:rFonts w:ascii="Georgia" w:hAnsi="Georgia"/>
          <w:sz w:val="21"/>
          <w:szCs w:val="21"/>
        </w:rPr>
      </w:pPr>
      <w:r w:rsidRPr="00C646A6">
        <w:rPr>
          <w:rFonts w:ascii="Georgia" w:hAnsi="Georgia"/>
          <w:sz w:val="21"/>
          <w:szCs w:val="21"/>
        </w:rPr>
        <w:lastRenderedPageBreak/>
        <w:t>jsou výsledkem postupu, při kterém k nim přijímající strana dospěje nezávisle a je to schopna doložit svými záznamy nebo důvěrnými informacemi třetí strany,</w:t>
      </w:r>
    </w:p>
    <w:p w14:paraId="2199CFFB" w14:textId="77777777" w:rsidR="008B513D" w:rsidRPr="00C646A6" w:rsidRDefault="008B513D" w:rsidP="00570B91">
      <w:pPr>
        <w:pStyle w:val="Zklad3"/>
        <w:numPr>
          <w:ilvl w:val="2"/>
          <w:numId w:val="16"/>
        </w:numPr>
        <w:rPr>
          <w:rFonts w:ascii="Georgia" w:hAnsi="Georgia"/>
          <w:sz w:val="21"/>
          <w:szCs w:val="21"/>
        </w:rPr>
      </w:pPr>
      <w:r w:rsidRPr="00C646A6">
        <w:rPr>
          <w:rFonts w:ascii="Georgia" w:hAnsi="Georgia"/>
          <w:sz w:val="21"/>
          <w:szCs w:val="21"/>
        </w:rPr>
        <w:t>po podpisu této Smlouvy poskytne přijímající straně třetí osoba, jež není omezena v takovém nakládání s informacemi,</w:t>
      </w:r>
    </w:p>
    <w:p w14:paraId="24CC9C2A" w14:textId="77777777" w:rsidR="008B513D" w:rsidRPr="00C646A6" w:rsidRDefault="008B513D" w:rsidP="00570B91">
      <w:pPr>
        <w:pStyle w:val="Zklad3"/>
        <w:numPr>
          <w:ilvl w:val="2"/>
          <w:numId w:val="16"/>
        </w:numPr>
        <w:rPr>
          <w:rFonts w:ascii="Georgia" w:hAnsi="Georgia"/>
          <w:sz w:val="21"/>
          <w:szCs w:val="21"/>
        </w:rPr>
      </w:pPr>
      <w:r w:rsidRPr="00C646A6">
        <w:rPr>
          <w:rFonts w:ascii="Georgia" w:hAnsi="Georgia"/>
          <w:sz w:val="21"/>
          <w:szCs w:val="21"/>
        </w:rPr>
        <w:t>mají být zpřístupněny na základě zákona či jiného právního předpisu včetně práva EU nebo závazného rozhodnutí oprávněného orgánu veřejné moci,</w:t>
      </w:r>
    </w:p>
    <w:p w14:paraId="588FB1C7"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 xml:space="preserve">Za porušení povinnosti mlčenlivosti smluvní stranou se považují též případy, kdy tuto povinnost </w:t>
      </w:r>
      <w:proofErr w:type="gramStart"/>
      <w:r w:rsidRPr="00C646A6">
        <w:rPr>
          <w:rFonts w:ascii="Georgia" w:hAnsi="Georgia"/>
          <w:sz w:val="21"/>
          <w:szCs w:val="21"/>
        </w:rPr>
        <w:t>poruší</w:t>
      </w:r>
      <w:proofErr w:type="gramEnd"/>
      <w:r w:rsidRPr="00C646A6">
        <w:rPr>
          <w:rFonts w:ascii="Georgia" w:hAnsi="Georgia"/>
          <w:sz w:val="21"/>
          <w:szCs w:val="21"/>
        </w:rPr>
        <w:t xml:space="preserve"> kterákoliv z osob uvedených v odst. </w:t>
      </w:r>
      <w:r w:rsidR="00606713" w:rsidRPr="00C646A6">
        <w:rPr>
          <w:rFonts w:ascii="Georgia" w:hAnsi="Georgia"/>
          <w:sz w:val="21"/>
          <w:szCs w:val="21"/>
        </w:rPr>
        <w:fldChar w:fldCharType="begin"/>
      </w:r>
      <w:r w:rsidRPr="00C646A6">
        <w:rPr>
          <w:rFonts w:ascii="Georgia" w:hAnsi="Georgia"/>
          <w:sz w:val="21"/>
          <w:szCs w:val="21"/>
        </w:rPr>
        <w:instrText xml:space="preserve"> REF _Ref225082917 \r \h  \* MERGEFORMAT </w:instrText>
      </w:r>
      <w:r w:rsidR="00606713" w:rsidRPr="00C646A6">
        <w:rPr>
          <w:rFonts w:ascii="Georgia" w:hAnsi="Georgia"/>
          <w:sz w:val="21"/>
          <w:szCs w:val="21"/>
        </w:rPr>
      </w:r>
      <w:r w:rsidR="00606713" w:rsidRPr="00C646A6">
        <w:rPr>
          <w:rFonts w:ascii="Georgia" w:hAnsi="Georgia"/>
          <w:sz w:val="21"/>
          <w:szCs w:val="21"/>
        </w:rPr>
        <w:fldChar w:fldCharType="separate"/>
      </w:r>
      <w:r w:rsidR="006A225F">
        <w:rPr>
          <w:rFonts w:ascii="Georgia" w:hAnsi="Georgia"/>
          <w:sz w:val="21"/>
          <w:szCs w:val="21"/>
        </w:rPr>
        <w:t>9.3</w:t>
      </w:r>
      <w:r w:rsidR="00606713" w:rsidRPr="00C646A6">
        <w:rPr>
          <w:rFonts w:ascii="Georgia" w:hAnsi="Georgia"/>
          <w:sz w:val="21"/>
          <w:szCs w:val="21"/>
        </w:rPr>
        <w:fldChar w:fldCharType="end"/>
      </w:r>
      <w:r w:rsidRPr="00C646A6">
        <w:rPr>
          <w:rFonts w:ascii="Georgia" w:hAnsi="Georgia"/>
          <w:sz w:val="21"/>
          <w:szCs w:val="21"/>
        </w:rPr>
        <w:t>, které daná smluvní strana poskytla důvěrné informace druhé smluvní strany.</w:t>
      </w:r>
    </w:p>
    <w:p w14:paraId="1BA3F3D1"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bookmarkStart w:id="113" w:name="_Ref224730501"/>
      <w:bookmarkStart w:id="114" w:name="_Ref224696298"/>
      <w:r w:rsidRPr="00C646A6">
        <w:rPr>
          <w:rFonts w:ascii="Georgia" w:hAnsi="Georgia"/>
          <w:sz w:val="21"/>
          <w:szCs w:val="21"/>
        </w:rPr>
        <w:t xml:space="preserve">Poruší-li Poskytovatel povinnosti vyplývající z této Smlouvy ohledně ochrany důvěrných informací, je povinen zaplatit </w:t>
      </w:r>
      <w:r w:rsidR="00A20121" w:rsidRPr="00C646A6">
        <w:rPr>
          <w:rFonts w:ascii="Georgia" w:hAnsi="Georgia"/>
          <w:sz w:val="21"/>
          <w:szCs w:val="21"/>
        </w:rPr>
        <w:t>Objednatel</w:t>
      </w:r>
      <w:r w:rsidRPr="00C646A6">
        <w:rPr>
          <w:rFonts w:ascii="Georgia" w:hAnsi="Georgia"/>
          <w:sz w:val="21"/>
          <w:szCs w:val="21"/>
        </w:rPr>
        <w:t xml:space="preserve">i smluvní pokutu ve výši </w:t>
      </w:r>
      <w:r w:rsidR="0002201F" w:rsidRPr="00C646A6">
        <w:rPr>
          <w:rFonts w:ascii="Georgia" w:hAnsi="Georgia"/>
          <w:sz w:val="21"/>
          <w:szCs w:val="21"/>
        </w:rPr>
        <w:t>10</w:t>
      </w:r>
      <w:r w:rsidR="00CE496C" w:rsidRPr="00C646A6">
        <w:rPr>
          <w:rFonts w:ascii="Georgia" w:hAnsi="Georgia"/>
          <w:sz w:val="21"/>
          <w:szCs w:val="21"/>
        </w:rPr>
        <w:t>0</w:t>
      </w:r>
      <w:r w:rsidRPr="00C646A6">
        <w:rPr>
          <w:rFonts w:ascii="Georgia" w:hAnsi="Georgia"/>
          <w:sz w:val="21"/>
          <w:szCs w:val="21"/>
        </w:rPr>
        <w:t xml:space="preserve">.000,- </w:t>
      </w:r>
      <w:r w:rsidR="00CE496C" w:rsidRPr="00C646A6">
        <w:rPr>
          <w:rFonts w:ascii="Georgia" w:hAnsi="Georgia"/>
          <w:sz w:val="21"/>
          <w:szCs w:val="21"/>
        </w:rPr>
        <w:t>Kč</w:t>
      </w:r>
      <w:r w:rsidR="0002201F" w:rsidRPr="00C646A6">
        <w:rPr>
          <w:rFonts w:ascii="Georgia" w:hAnsi="Georgia"/>
          <w:sz w:val="21"/>
          <w:szCs w:val="21"/>
        </w:rPr>
        <w:t xml:space="preserve"> (slovy sto tisíc korun českých)</w:t>
      </w:r>
      <w:r w:rsidRPr="00C646A6">
        <w:rPr>
          <w:rFonts w:ascii="Georgia" w:hAnsi="Georgia"/>
          <w:sz w:val="21"/>
          <w:szCs w:val="21"/>
        </w:rPr>
        <w:t xml:space="preserve"> za každé nikoliv nepodstatné porušení takové povinnosti.</w:t>
      </w:r>
      <w:bookmarkEnd w:id="113"/>
      <w:bookmarkEnd w:id="114"/>
    </w:p>
    <w:p w14:paraId="7BCD4834"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 xml:space="preserve">Ukončení účinnosti této Smlouvy z jakéhokoliv důvodu se nedotkne ustanovení tohoto článku </w:t>
      </w:r>
      <w:r w:rsidR="00BC53A4" w:rsidRPr="00C646A6">
        <w:rPr>
          <w:rFonts w:ascii="Georgia" w:hAnsi="Georgia"/>
          <w:sz w:val="21"/>
          <w:szCs w:val="21"/>
        </w:rPr>
        <w:fldChar w:fldCharType="begin"/>
      </w:r>
      <w:r w:rsidR="00BC53A4" w:rsidRPr="00C646A6">
        <w:rPr>
          <w:rFonts w:ascii="Georgia" w:hAnsi="Georgia"/>
          <w:sz w:val="21"/>
          <w:szCs w:val="21"/>
        </w:rPr>
        <w:instrText xml:space="preserve"> REF _Ref364664285 \r \h  \* MERGEFORMAT </w:instrText>
      </w:r>
      <w:r w:rsidR="00BC53A4" w:rsidRPr="00C646A6">
        <w:rPr>
          <w:rFonts w:ascii="Georgia" w:hAnsi="Georgia"/>
          <w:sz w:val="21"/>
          <w:szCs w:val="21"/>
        </w:rPr>
      </w:r>
      <w:r w:rsidR="00BC53A4" w:rsidRPr="00C646A6">
        <w:rPr>
          <w:rFonts w:ascii="Georgia" w:hAnsi="Georgia"/>
          <w:sz w:val="21"/>
          <w:szCs w:val="21"/>
        </w:rPr>
        <w:fldChar w:fldCharType="separate"/>
      </w:r>
      <w:r w:rsidR="006A225F">
        <w:rPr>
          <w:rFonts w:ascii="Georgia" w:hAnsi="Georgia"/>
          <w:sz w:val="21"/>
          <w:szCs w:val="21"/>
        </w:rPr>
        <w:t>9</w:t>
      </w:r>
      <w:r w:rsidR="00BC53A4" w:rsidRPr="00C646A6">
        <w:rPr>
          <w:rFonts w:ascii="Georgia" w:hAnsi="Georgia"/>
          <w:sz w:val="21"/>
          <w:szCs w:val="21"/>
        </w:rPr>
        <w:fldChar w:fldCharType="end"/>
      </w:r>
      <w:r w:rsidRPr="00C646A6">
        <w:rPr>
          <w:rFonts w:ascii="Georgia" w:hAnsi="Georgia"/>
          <w:sz w:val="21"/>
          <w:szCs w:val="21"/>
        </w:rPr>
        <w:t xml:space="preserve"> Smlouvy a jejich účinnost přetrvá i po ukončení účinnosti této Smlouvy po dobu 3 let.</w:t>
      </w:r>
    </w:p>
    <w:p w14:paraId="0D57E456" w14:textId="77777777" w:rsidR="008B513D" w:rsidRPr="00C646A6" w:rsidRDefault="008B513D" w:rsidP="009D67AB">
      <w:pPr>
        <w:pStyle w:val="Zklad1"/>
        <w:numPr>
          <w:ilvl w:val="0"/>
          <w:numId w:val="16"/>
        </w:numPr>
        <w:ind w:left="284" w:hanging="284"/>
        <w:rPr>
          <w:rFonts w:ascii="Georgia" w:hAnsi="Georgia"/>
          <w:sz w:val="21"/>
          <w:szCs w:val="21"/>
        </w:rPr>
      </w:pPr>
      <w:bookmarkStart w:id="115" w:name="_Toc212632757"/>
      <w:bookmarkStart w:id="116" w:name="_Toc295034740"/>
      <w:bookmarkStart w:id="117" w:name="_Toc374445725"/>
      <w:r w:rsidRPr="00C646A6">
        <w:rPr>
          <w:rFonts w:ascii="Georgia" w:hAnsi="Georgia"/>
          <w:sz w:val="21"/>
          <w:szCs w:val="21"/>
        </w:rPr>
        <w:t>SOUČINNOST A VZÁJEMNÁ KOMUNIKACE</w:t>
      </w:r>
      <w:bookmarkEnd w:id="115"/>
      <w:bookmarkEnd w:id="116"/>
      <w:bookmarkEnd w:id="117"/>
    </w:p>
    <w:p w14:paraId="7FDF6B04"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Smluvní strany se zavazují vzájemně spolupracovat a předávat si veškeré informace potřebné pro řádné plnění svých závazků. Smluvní strany jsou povinny informovat druhou smluvní stranu o veškerých skutečnostech, které jsou nebo mohou být důležité pro řádné plnění této Smlouvy.</w:t>
      </w:r>
    </w:p>
    <w:p w14:paraId="39196600"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Smluvní strany jsou povinny plnit své závazky vyplývající z této Smlouvy tak, aby nedocházelo k prodlení s plněním jednotlivých termínů a s prodlením splatnosti jednotlivých peněžních závazků.</w:t>
      </w:r>
    </w:p>
    <w:p w14:paraId="1E6AD70F"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 xml:space="preserve">Veškerá komunikace mezi smluvními stranami bude probíhat prostřednictvím oprávněných osob dle článku </w:t>
      </w:r>
      <w:r w:rsidR="008A301F" w:rsidRPr="00C646A6">
        <w:rPr>
          <w:rFonts w:ascii="Georgia" w:hAnsi="Georgia"/>
          <w:sz w:val="21"/>
          <w:szCs w:val="21"/>
        </w:rPr>
        <w:t>8</w:t>
      </w:r>
      <w:r w:rsidRPr="00C646A6">
        <w:rPr>
          <w:rFonts w:ascii="Georgia" w:hAnsi="Georgia"/>
          <w:sz w:val="21"/>
          <w:szCs w:val="21"/>
        </w:rPr>
        <w:t xml:space="preserve"> této Smlouvy, statutárních orgánů smluvních stran, popř. jimi písemně pověřených pracovníků.</w:t>
      </w:r>
    </w:p>
    <w:p w14:paraId="03C911C0"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bookmarkStart w:id="118" w:name="_Ref314142182"/>
      <w:r w:rsidRPr="00C646A6">
        <w:rPr>
          <w:rFonts w:ascii="Georgia" w:hAnsi="Georgia"/>
          <w:sz w:val="21"/>
          <w:szCs w:val="21"/>
        </w:rPr>
        <w:t>Všechna oznámení mezi smluvními stranami, která se vztahují k této Smlouvě, nebo která mají být učiněna na základě této Smlouvy, musí být učiněna v písemné podobě a druhé straně doručena buď osobně nebo doporučeným dopisem či jinou formou registrovaného poštovního styku na adresu uvedenou na titulní stránce této Smlouvy, není-li stanoveno nebo mezi smluvními stranami dohodnuto jinak. Nemá-li komunikace dle předchozí věty mít vliv na platnost a účinnost Smlouvy, připouští se též doručení prostřednictvím e-mailu adresy uvedené v </w:t>
      </w:r>
      <w:r w:rsidRPr="00C646A6">
        <w:rPr>
          <w:rFonts w:ascii="Georgia" w:hAnsi="Georgia"/>
          <w:b/>
          <w:sz w:val="21"/>
          <w:szCs w:val="21"/>
          <w:u w:val="single"/>
        </w:rPr>
        <w:t xml:space="preserve">Příloze č. </w:t>
      </w:r>
      <w:r w:rsidR="00FB01AF" w:rsidRPr="00C646A6">
        <w:rPr>
          <w:rFonts w:ascii="Georgia" w:hAnsi="Georgia"/>
          <w:b/>
          <w:sz w:val="21"/>
          <w:szCs w:val="21"/>
          <w:u w:val="single"/>
        </w:rPr>
        <w:t>4</w:t>
      </w:r>
      <w:r w:rsidRPr="00C646A6">
        <w:rPr>
          <w:rFonts w:ascii="Georgia" w:hAnsi="Georgia"/>
          <w:sz w:val="21"/>
          <w:szCs w:val="21"/>
        </w:rPr>
        <w:t xml:space="preserve"> této Smlouvy. Pro vyloučení pochybností se smluvní strany dohodly, že prostřednictvím e-mailu lze doručit zejména připomínky či výhrady v souladu s ustanoveními čl. </w:t>
      </w:r>
      <w:r w:rsidR="00BC53A4" w:rsidRPr="00C646A6">
        <w:rPr>
          <w:rFonts w:ascii="Georgia" w:hAnsi="Georgia"/>
          <w:sz w:val="21"/>
          <w:szCs w:val="21"/>
        </w:rPr>
        <w:fldChar w:fldCharType="begin"/>
      </w:r>
      <w:r w:rsidR="00BC53A4" w:rsidRPr="00C646A6">
        <w:rPr>
          <w:rFonts w:ascii="Georgia" w:hAnsi="Georgia"/>
          <w:sz w:val="21"/>
          <w:szCs w:val="21"/>
        </w:rPr>
        <w:instrText xml:space="preserve"> REF _Ref348597633 \r \h  \* MERGEFORMAT </w:instrText>
      </w:r>
      <w:r w:rsidR="00BC53A4" w:rsidRPr="00C646A6">
        <w:rPr>
          <w:rFonts w:ascii="Georgia" w:hAnsi="Georgia"/>
          <w:sz w:val="21"/>
          <w:szCs w:val="21"/>
        </w:rPr>
      </w:r>
      <w:r w:rsidR="00BC53A4" w:rsidRPr="00C646A6">
        <w:rPr>
          <w:rFonts w:ascii="Georgia" w:hAnsi="Georgia"/>
          <w:sz w:val="21"/>
          <w:szCs w:val="21"/>
        </w:rPr>
        <w:fldChar w:fldCharType="separate"/>
      </w:r>
      <w:r w:rsidR="006A225F">
        <w:rPr>
          <w:rFonts w:ascii="Georgia" w:hAnsi="Georgia"/>
          <w:sz w:val="21"/>
          <w:szCs w:val="21"/>
        </w:rPr>
        <w:t>3</w:t>
      </w:r>
      <w:r w:rsidR="00BC53A4" w:rsidRPr="00C646A6">
        <w:rPr>
          <w:rFonts w:ascii="Georgia" w:hAnsi="Georgia"/>
          <w:sz w:val="21"/>
          <w:szCs w:val="21"/>
        </w:rPr>
        <w:fldChar w:fldCharType="end"/>
      </w:r>
      <w:r w:rsidRPr="00C646A6">
        <w:rPr>
          <w:rFonts w:ascii="Georgia" w:hAnsi="Georgia"/>
          <w:sz w:val="21"/>
          <w:szCs w:val="21"/>
        </w:rPr>
        <w:t xml:space="preserve"> této Smlouvy. Poskytovatel je oprávněn komunikovat s </w:t>
      </w:r>
      <w:r w:rsidR="00A20121" w:rsidRPr="00C646A6">
        <w:rPr>
          <w:rFonts w:ascii="Georgia" w:hAnsi="Georgia"/>
          <w:sz w:val="21"/>
          <w:szCs w:val="21"/>
        </w:rPr>
        <w:t>Objednatel</w:t>
      </w:r>
      <w:r w:rsidRPr="00C646A6">
        <w:rPr>
          <w:rFonts w:ascii="Georgia" w:hAnsi="Georgia"/>
          <w:sz w:val="21"/>
          <w:szCs w:val="21"/>
        </w:rPr>
        <w:t>em prostřednictvím datové schránky.</w:t>
      </w:r>
      <w:bookmarkEnd w:id="118"/>
    </w:p>
    <w:p w14:paraId="53BAA82C"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 xml:space="preserve">Ukládá-li Smlouva doručit některý dokument v písemné podobě, může být doručen buď v tištěné podobě nebo v elektronické (digitální) podobě jako dokument aplikace MS Word verze </w:t>
      </w:r>
      <w:r w:rsidR="00065766" w:rsidRPr="00C646A6">
        <w:rPr>
          <w:rFonts w:ascii="Georgia" w:hAnsi="Georgia"/>
          <w:sz w:val="21"/>
          <w:szCs w:val="21"/>
        </w:rPr>
        <w:t>2010</w:t>
      </w:r>
      <w:r w:rsidRPr="00C646A6">
        <w:rPr>
          <w:rFonts w:ascii="Georgia" w:hAnsi="Georgia"/>
          <w:sz w:val="21"/>
          <w:szCs w:val="21"/>
        </w:rPr>
        <w:t xml:space="preserve"> nebo vyšší, MS Excel 2</w:t>
      </w:r>
      <w:r w:rsidR="00065766" w:rsidRPr="00C646A6">
        <w:rPr>
          <w:rFonts w:ascii="Georgia" w:hAnsi="Georgia"/>
          <w:sz w:val="21"/>
          <w:szCs w:val="21"/>
        </w:rPr>
        <w:t>010</w:t>
      </w:r>
      <w:r w:rsidRPr="00C646A6">
        <w:rPr>
          <w:rFonts w:ascii="Georgia" w:hAnsi="Georgia"/>
          <w:sz w:val="21"/>
          <w:szCs w:val="21"/>
        </w:rPr>
        <w:t xml:space="preserve"> nebo vyšší či ve formátu PDF na dohodnutém médiu.</w:t>
      </w:r>
    </w:p>
    <w:p w14:paraId="3AD28D61"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Smluvní strany se zavazují, že v případě změny své poštovní adresy, faxového čísla nebo e-mailové adresy budou o této změně druhou smluvní stranu informovat nejpozději do 3 pracovních dnů.</w:t>
      </w:r>
    </w:p>
    <w:p w14:paraId="3A86A392" w14:textId="77777777" w:rsidR="008B513D" w:rsidRPr="00C646A6" w:rsidRDefault="008B513D" w:rsidP="00CB5089">
      <w:pPr>
        <w:pStyle w:val="Zklad1"/>
        <w:numPr>
          <w:ilvl w:val="0"/>
          <w:numId w:val="16"/>
        </w:numPr>
        <w:ind w:left="567" w:hanging="567"/>
        <w:rPr>
          <w:rFonts w:ascii="Georgia" w:hAnsi="Georgia"/>
          <w:sz w:val="21"/>
          <w:szCs w:val="21"/>
        </w:rPr>
      </w:pPr>
      <w:bookmarkStart w:id="119" w:name="_Toc374445726"/>
      <w:r w:rsidRPr="00C646A6">
        <w:rPr>
          <w:rFonts w:ascii="Georgia" w:hAnsi="Georgia"/>
          <w:sz w:val="21"/>
          <w:szCs w:val="21"/>
        </w:rPr>
        <w:lastRenderedPageBreak/>
        <w:t>NÁHRADA ŠKODY</w:t>
      </w:r>
      <w:bookmarkEnd w:id="119"/>
    </w:p>
    <w:p w14:paraId="5A3DF001"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Každá ze stran je povinna nahradit způsobenou škodu v rámci platných právních předpisů a této Smlouvy. Obě strany se zavazují k vyvinutí maximálního úsilí k předcházení škodám a k minimalizaci vzniklých škod.</w:t>
      </w:r>
    </w:p>
    <w:p w14:paraId="152D39A5"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 xml:space="preserve">Žádná ze stran není povinna nahradit škodu, která vznikla v důsledku věcně nesprávného nebo jinak chybného zadání, které obdržela od druhé strany. V případě, že </w:t>
      </w:r>
      <w:r w:rsidR="00A20121" w:rsidRPr="00C646A6">
        <w:rPr>
          <w:rFonts w:ascii="Georgia" w:hAnsi="Georgia"/>
          <w:sz w:val="21"/>
          <w:szCs w:val="21"/>
        </w:rPr>
        <w:t>Objednatel</w:t>
      </w:r>
      <w:r w:rsidRPr="00C646A6">
        <w:rPr>
          <w:rFonts w:ascii="Georgia" w:hAnsi="Georgia"/>
          <w:sz w:val="21"/>
          <w:szCs w:val="21"/>
        </w:rPr>
        <w:t xml:space="preserve"> poskytl Poskytovateli chybné zadání a Poskytovatel s ohledem na svou povinnost poskytovat plnění s odbornou péčí mohl a měl chybnost takového zadání zjistit, smí se ustanovení předchozí věty dovolávat pouze v případě, že na chybné zadání </w:t>
      </w:r>
      <w:r w:rsidR="00A20121" w:rsidRPr="00C646A6">
        <w:rPr>
          <w:rFonts w:ascii="Georgia" w:hAnsi="Georgia"/>
          <w:sz w:val="21"/>
          <w:szCs w:val="21"/>
        </w:rPr>
        <w:t>Objednatel</w:t>
      </w:r>
      <w:r w:rsidRPr="00C646A6">
        <w:rPr>
          <w:rFonts w:ascii="Georgia" w:hAnsi="Georgia"/>
          <w:sz w:val="21"/>
          <w:szCs w:val="21"/>
        </w:rPr>
        <w:t xml:space="preserve">e písemně upozornil a </w:t>
      </w:r>
      <w:r w:rsidR="00A20121" w:rsidRPr="00C646A6">
        <w:rPr>
          <w:rFonts w:ascii="Georgia" w:hAnsi="Georgia"/>
          <w:sz w:val="21"/>
          <w:szCs w:val="21"/>
        </w:rPr>
        <w:t>Objednatel</w:t>
      </w:r>
      <w:r w:rsidRPr="00C646A6">
        <w:rPr>
          <w:rFonts w:ascii="Georgia" w:hAnsi="Georgia"/>
          <w:sz w:val="21"/>
          <w:szCs w:val="21"/>
        </w:rPr>
        <w:t xml:space="preserve"> trval na původním zadání.</w:t>
      </w:r>
    </w:p>
    <w:p w14:paraId="03093C45"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Žádná ze smluvních stran není povinna nahradit škodu a není ani v prodlení s plněním povinností dle této Smlouvy, bránila-li jí v jejich splnění některá z překážek vylučujících povinnost k náhradě škody ve smyslu § 2913 odst. 2 občanského zákoníku.</w:t>
      </w:r>
    </w:p>
    <w:p w14:paraId="1459E7EE"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Smluvní strany se zavazují upozornit druhou smluvní stranu bez zbytečného odkladu na vzniklé okolnosti vylučující povinnost k náhradě škody bránící řádnému plnění této Smlouvy. Smluvní strany se zavazují k vyvinutí maximálního úsilí k odvrácení a překonání okolností vylučujících povinnost k náhradě škody.</w:t>
      </w:r>
    </w:p>
    <w:p w14:paraId="5823462A"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 xml:space="preserve">Každá ze smluvních stran je oprávněna požadovat náhradu škody i v případě, že se jedná o porušení povinnosti, na kterou se vztahuje smluvní pokuta dle čl. </w:t>
      </w:r>
      <w:r w:rsidR="00BC53A4" w:rsidRPr="00C646A6">
        <w:rPr>
          <w:rFonts w:ascii="Georgia" w:hAnsi="Georgia"/>
          <w:sz w:val="21"/>
          <w:szCs w:val="21"/>
        </w:rPr>
        <w:fldChar w:fldCharType="begin"/>
      </w:r>
      <w:r w:rsidR="00BC53A4" w:rsidRPr="00C646A6">
        <w:rPr>
          <w:rFonts w:ascii="Georgia" w:hAnsi="Georgia"/>
          <w:sz w:val="21"/>
          <w:szCs w:val="21"/>
        </w:rPr>
        <w:instrText xml:space="preserve"> REF _Ref372274677 \r \h  \* MERGEFORMAT </w:instrText>
      </w:r>
      <w:r w:rsidR="00BC53A4" w:rsidRPr="00C646A6">
        <w:rPr>
          <w:rFonts w:ascii="Georgia" w:hAnsi="Georgia"/>
          <w:sz w:val="21"/>
          <w:szCs w:val="21"/>
        </w:rPr>
      </w:r>
      <w:r w:rsidR="00BC53A4" w:rsidRPr="00C646A6">
        <w:rPr>
          <w:rFonts w:ascii="Georgia" w:hAnsi="Georgia"/>
          <w:sz w:val="21"/>
          <w:szCs w:val="21"/>
        </w:rPr>
        <w:fldChar w:fldCharType="separate"/>
      </w:r>
      <w:r w:rsidR="006A225F">
        <w:rPr>
          <w:rFonts w:ascii="Georgia" w:hAnsi="Georgia"/>
          <w:sz w:val="21"/>
          <w:szCs w:val="21"/>
        </w:rPr>
        <w:t>12</w:t>
      </w:r>
      <w:r w:rsidR="00BC53A4" w:rsidRPr="00C646A6">
        <w:rPr>
          <w:rFonts w:ascii="Georgia" w:hAnsi="Georgia"/>
          <w:sz w:val="21"/>
          <w:szCs w:val="21"/>
        </w:rPr>
        <w:fldChar w:fldCharType="end"/>
      </w:r>
      <w:r w:rsidRPr="00C646A6">
        <w:rPr>
          <w:rFonts w:ascii="Georgia" w:hAnsi="Georgia"/>
          <w:sz w:val="21"/>
          <w:szCs w:val="21"/>
        </w:rPr>
        <w:t xml:space="preserve"> této Smlouvy, a to v celém rozsahu.</w:t>
      </w:r>
      <w:bookmarkStart w:id="120" w:name="_Ref348599608"/>
      <w:bookmarkStart w:id="121" w:name="_Ref364686043"/>
      <w:bookmarkStart w:id="122" w:name="_Toc295034742"/>
      <w:bookmarkStart w:id="123" w:name="_Ref327530433"/>
      <w:bookmarkStart w:id="124" w:name="_Ref273568416"/>
      <w:bookmarkStart w:id="125" w:name="_Toc212632760"/>
      <w:bookmarkStart w:id="126" w:name="_Ref212860308"/>
      <w:bookmarkStart w:id="127" w:name="_Ref228244903"/>
      <w:bookmarkEnd w:id="94"/>
    </w:p>
    <w:p w14:paraId="5C47ACA5" w14:textId="77777777" w:rsidR="008B513D" w:rsidRPr="00C646A6" w:rsidRDefault="008B513D" w:rsidP="00AD658E">
      <w:pPr>
        <w:pStyle w:val="Zklad1"/>
        <w:keepNext/>
        <w:numPr>
          <w:ilvl w:val="0"/>
          <w:numId w:val="16"/>
        </w:numPr>
        <w:ind w:left="567" w:hanging="567"/>
        <w:rPr>
          <w:rFonts w:ascii="Georgia" w:hAnsi="Georgia"/>
          <w:sz w:val="21"/>
          <w:szCs w:val="21"/>
        </w:rPr>
      </w:pPr>
      <w:bookmarkStart w:id="128" w:name="_Ref372274597"/>
      <w:bookmarkStart w:id="129" w:name="_Ref372274609"/>
      <w:bookmarkStart w:id="130" w:name="_Ref372274651"/>
      <w:bookmarkStart w:id="131" w:name="_Ref372274677"/>
      <w:bookmarkStart w:id="132" w:name="_Toc374445727"/>
      <w:r w:rsidRPr="00C646A6">
        <w:rPr>
          <w:rFonts w:ascii="Georgia" w:hAnsi="Georgia"/>
          <w:sz w:val="21"/>
          <w:szCs w:val="21"/>
        </w:rPr>
        <w:t>SANKCE</w:t>
      </w:r>
      <w:bookmarkEnd w:id="120"/>
      <w:bookmarkEnd w:id="121"/>
      <w:bookmarkEnd w:id="128"/>
      <w:bookmarkEnd w:id="129"/>
      <w:bookmarkEnd w:id="130"/>
      <w:bookmarkEnd w:id="131"/>
      <w:bookmarkEnd w:id="132"/>
    </w:p>
    <w:p w14:paraId="44B72BA7" w14:textId="77777777" w:rsidR="00215A44" w:rsidRPr="00C646A6" w:rsidRDefault="00215A44" w:rsidP="00065766">
      <w:pPr>
        <w:pStyle w:val="Zklad2"/>
        <w:numPr>
          <w:ilvl w:val="1"/>
          <w:numId w:val="16"/>
        </w:numPr>
        <w:tabs>
          <w:tab w:val="clear" w:pos="709"/>
          <w:tab w:val="left" w:pos="1134"/>
        </w:tabs>
        <w:ind w:left="1134" w:hanging="567"/>
        <w:rPr>
          <w:rFonts w:ascii="Georgia" w:hAnsi="Georgia"/>
          <w:sz w:val="21"/>
          <w:szCs w:val="21"/>
        </w:rPr>
      </w:pPr>
      <w:bookmarkStart w:id="133" w:name="_Ref357746344"/>
      <w:r w:rsidRPr="00C646A6">
        <w:rPr>
          <w:rFonts w:ascii="Georgia" w:hAnsi="Georgia"/>
          <w:sz w:val="21"/>
          <w:szCs w:val="21"/>
        </w:rPr>
        <w:t xml:space="preserve">V případě, že bude Poskytovatel v prodlení s dokončením </w:t>
      </w:r>
      <w:r w:rsidR="00B75B2A" w:rsidRPr="00C646A6">
        <w:rPr>
          <w:rFonts w:ascii="Georgia" w:hAnsi="Georgia"/>
          <w:sz w:val="21"/>
          <w:szCs w:val="21"/>
        </w:rPr>
        <w:t>Díl</w:t>
      </w:r>
      <w:r w:rsidR="00081181" w:rsidRPr="00C646A6">
        <w:rPr>
          <w:rFonts w:ascii="Georgia" w:hAnsi="Georgia"/>
          <w:sz w:val="21"/>
          <w:szCs w:val="21"/>
        </w:rPr>
        <w:t>a</w:t>
      </w:r>
      <w:r w:rsidR="00022784">
        <w:rPr>
          <w:rFonts w:ascii="Georgia" w:hAnsi="Georgia"/>
          <w:sz w:val="21"/>
          <w:szCs w:val="21"/>
        </w:rPr>
        <w:t xml:space="preserve"> nebo jeho částí</w:t>
      </w:r>
      <w:r w:rsidRPr="00C646A6">
        <w:rPr>
          <w:rFonts w:ascii="Georgia" w:hAnsi="Georgia"/>
          <w:sz w:val="21"/>
          <w:szCs w:val="21"/>
        </w:rPr>
        <w:t xml:space="preserve"> oproti lhůt</w:t>
      </w:r>
      <w:r w:rsidR="00430FB8">
        <w:rPr>
          <w:rFonts w:ascii="Georgia" w:hAnsi="Georgia"/>
          <w:sz w:val="21"/>
          <w:szCs w:val="21"/>
        </w:rPr>
        <w:t>ám</w:t>
      </w:r>
      <w:r w:rsidRPr="00C646A6">
        <w:rPr>
          <w:rFonts w:ascii="Georgia" w:hAnsi="Georgia"/>
          <w:sz w:val="21"/>
          <w:szCs w:val="21"/>
        </w:rPr>
        <w:t xml:space="preserve"> dle odst</w:t>
      </w:r>
      <w:r w:rsidRPr="00D904CA">
        <w:rPr>
          <w:rFonts w:ascii="Georgia" w:hAnsi="Georgia"/>
          <w:sz w:val="21"/>
          <w:szCs w:val="21"/>
        </w:rPr>
        <w:t>.</w:t>
      </w:r>
      <w:r w:rsidR="006458BB" w:rsidRPr="00D904CA">
        <w:rPr>
          <w:rFonts w:ascii="Georgia" w:hAnsi="Georgia"/>
          <w:sz w:val="21"/>
          <w:szCs w:val="21"/>
        </w:rPr>
        <w:t xml:space="preserve"> </w:t>
      </w:r>
      <w:r w:rsidR="008759A5" w:rsidRPr="00D904CA">
        <w:rPr>
          <w:rFonts w:ascii="Georgia" w:hAnsi="Georgia"/>
          <w:sz w:val="21"/>
          <w:szCs w:val="21"/>
        </w:rPr>
        <w:fldChar w:fldCharType="begin"/>
      </w:r>
      <w:r w:rsidR="008759A5" w:rsidRPr="00D904CA">
        <w:rPr>
          <w:rFonts w:ascii="Georgia" w:hAnsi="Georgia"/>
          <w:sz w:val="21"/>
          <w:szCs w:val="21"/>
        </w:rPr>
        <w:instrText xml:space="preserve"> REF _Ref528667 \r \h </w:instrText>
      </w:r>
      <w:r w:rsidR="006458BB" w:rsidRPr="00D904CA">
        <w:rPr>
          <w:rFonts w:ascii="Georgia" w:hAnsi="Georgia"/>
          <w:sz w:val="21"/>
          <w:szCs w:val="21"/>
        </w:rPr>
        <w:instrText xml:space="preserve"> \* MERGEFORMAT </w:instrText>
      </w:r>
      <w:r w:rsidR="008759A5" w:rsidRPr="00D904CA">
        <w:rPr>
          <w:rFonts w:ascii="Georgia" w:hAnsi="Georgia"/>
          <w:sz w:val="21"/>
          <w:szCs w:val="21"/>
        </w:rPr>
      </w:r>
      <w:r w:rsidR="008759A5" w:rsidRPr="00D904CA">
        <w:rPr>
          <w:rFonts w:ascii="Georgia" w:hAnsi="Georgia"/>
          <w:sz w:val="21"/>
          <w:szCs w:val="21"/>
        </w:rPr>
        <w:fldChar w:fldCharType="separate"/>
      </w:r>
      <w:r w:rsidR="006A225F">
        <w:rPr>
          <w:rFonts w:ascii="Georgia" w:hAnsi="Georgia"/>
          <w:sz w:val="21"/>
          <w:szCs w:val="21"/>
        </w:rPr>
        <w:t>2.1</w:t>
      </w:r>
      <w:r w:rsidR="008759A5" w:rsidRPr="00D904CA">
        <w:rPr>
          <w:rFonts w:ascii="Georgia" w:hAnsi="Georgia"/>
          <w:sz w:val="21"/>
          <w:szCs w:val="21"/>
        </w:rPr>
        <w:fldChar w:fldCharType="end"/>
      </w:r>
      <w:r w:rsidR="00022784">
        <w:rPr>
          <w:rFonts w:ascii="Georgia" w:hAnsi="Georgia"/>
          <w:sz w:val="21"/>
          <w:szCs w:val="21"/>
        </w:rPr>
        <w:t xml:space="preserve"> </w:t>
      </w:r>
      <w:r w:rsidRPr="00C646A6">
        <w:rPr>
          <w:rFonts w:ascii="Georgia" w:hAnsi="Georgia"/>
          <w:sz w:val="21"/>
          <w:szCs w:val="21"/>
        </w:rPr>
        <w:t xml:space="preserve">této Smlouvy, vzniká </w:t>
      </w:r>
      <w:r w:rsidR="00A20121" w:rsidRPr="00C646A6">
        <w:rPr>
          <w:rFonts w:ascii="Georgia" w:hAnsi="Georgia"/>
          <w:sz w:val="21"/>
          <w:szCs w:val="21"/>
        </w:rPr>
        <w:t>Objednatel</w:t>
      </w:r>
      <w:r w:rsidRPr="00C646A6">
        <w:rPr>
          <w:rFonts w:ascii="Georgia" w:hAnsi="Georgia"/>
          <w:sz w:val="21"/>
          <w:szCs w:val="21"/>
        </w:rPr>
        <w:t xml:space="preserve">i nárok na smluvní pokutu ve výši </w:t>
      </w:r>
      <w:r w:rsidR="00091D93" w:rsidRPr="00C646A6">
        <w:rPr>
          <w:rFonts w:ascii="Georgia" w:hAnsi="Georgia"/>
          <w:sz w:val="21"/>
          <w:szCs w:val="21"/>
        </w:rPr>
        <w:t>0,5 %</w:t>
      </w:r>
      <w:r w:rsidRPr="00C646A6">
        <w:rPr>
          <w:rFonts w:ascii="Georgia" w:hAnsi="Georgia"/>
          <w:sz w:val="21"/>
          <w:szCs w:val="21"/>
        </w:rPr>
        <w:t xml:space="preserve"> </w:t>
      </w:r>
      <w:r w:rsidR="00987634">
        <w:rPr>
          <w:rFonts w:ascii="Georgia" w:hAnsi="Georgia"/>
          <w:sz w:val="21"/>
          <w:szCs w:val="21"/>
        </w:rPr>
        <w:t>z</w:t>
      </w:r>
      <w:r w:rsidR="002A6CF2">
        <w:rPr>
          <w:rFonts w:ascii="Georgia" w:hAnsi="Georgia"/>
          <w:sz w:val="21"/>
          <w:szCs w:val="21"/>
        </w:rPr>
        <w:t xml:space="preserve"> dílčí</w:t>
      </w:r>
      <w:r w:rsidR="00987634">
        <w:rPr>
          <w:rFonts w:ascii="Georgia" w:hAnsi="Georgia"/>
          <w:sz w:val="21"/>
          <w:szCs w:val="21"/>
        </w:rPr>
        <w:t> </w:t>
      </w:r>
      <w:r w:rsidR="002A6CF2">
        <w:rPr>
          <w:rFonts w:ascii="Georgia" w:hAnsi="Georgia"/>
          <w:sz w:val="21"/>
          <w:szCs w:val="21"/>
        </w:rPr>
        <w:t>c</w:t>
      </w:r>
      <w:r w:rsidR="009F0C41" w:rsidRPr="00C646A6">
        <w:rPr>
          <w:rFonts w:ascii="Georgia" w:hAnsi="Georgia"/>
          <w:sz w:val="21"/>
          <w:szCs w:val="21"/>
        </w:rPr>
        <w:t xml:space="preserve">eny Díla </w:t>
      </w:r>
      <w:r w:rsidRPr="00C646A6">
        <w:rPr>
          <w:rFonts w:ascii="Georgia" w:hAnsi="Georgia"/>
          <w:sz w:val="21"/>
          <w:szCs w:val="21"/>
        </w:rPr>
        <w:t>za každý započatý den prodlení.</w:t>
      </w:r>
    </w:p>
    <w:p w14:paraId="42128D38" w14:textId="77777777" w:rsidR="00D63E61" w:rsidRPr="00C646A6" w:rsidRDefault="00D63E61"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 xml:space="preserve">V případě, že bude Objednatel v prodlení s úhradou Ceny dle </w:t>
      </w:r>
      <w:r w:rsidRPr="00D904CA">
        <w:rPr>
          <w:rFonts w:ascii="Georgia" w:hAnsi="Georgia"/>
          <w:sz w:val="21"/>
          <w:szCs w:val="21"/>
        </w:rPr>
        <w:t xml:space="preserve">čl. </w:t>
      </w:r>
      <w:r w:rsidR="006458BB" w:rsidRPr="00D904CA">
        <w:rPr>
          <w:rFonts w:ascii="Georgia" w:hAnsi="Georgia"/>
          <w:sz w:val="21"/>
          <w:szCs w:val="21"/>
        </w:rPr>
        <w:t>5</w:t>
      </w:r>
      <w:r w:rsidR="00B855C9" w:rsidRPr="00D904CA">
        <w:rPr>
          <w:rFonts w:ascii="Georgia" w:hAnsi="Georgia"/>
          <w:sz w:val="21"/>
          <w:szCs w:val="21"/>
        </w:rPr>
        <w:t>.</w:t>
      </w:r>
      <w:r w:rsidR="00A46B11" w:rsidRPr="00D904CA">
        <w:rPr>
          <w:rFonts w:ascii="Georgia" w:hAnsi="Georgia"/>
          <w:sz w:val="21"/>
          <w:szCs w:val="21"/>
        </w:rPr>
        <w:t>4</w:t>
      </w:r>
      <w:r w:rsidR="00D904CA" w:rsidRPr="00D904CA">
        <w:rPr>
          <w:rFonts w:ascii="Georgia" w:hAnsi="Georgia"/>
          <w:sz w:val="21"/>
          <w:szCs w:val="21"/>
        </w:rPr>
        <w:t xml:space="preserve"> a 5.5</w:t>
      </w:r>
      <w:r w:rsidRPr="00D904CA">
        <w:rPr>
          <w:rFonts w:ascii="Georgia" w:hAnsi="Georgia"/>
          <w:sz w:val="21"/>
          <w:szCs w:val="21"/>
        </w:rPr>
        <w:t xml:space="preserve"> této Smlouvy, vzniká Poskytovateli nárok na úrok z prodlení ve výši 0,05 % z fakturované částky za každý den prodlení.</w:t>
      </w:r>
    </w:p>
    <w:p w14:paraId="5CC0783B" w14:textId="77777777" w:rsidR="00D63E61" w:rsidRPr="00C646A6" w:rsidRDefault="002A5707"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 xml:space="preserve">Podrobná specifikace sankcí v případě porušení podmínek služby </w:t>
      </w:r>
      <w:r w:rsidR="00354FF8" w:rsidRPr="00C646A6">
        <w:rPr>
          <w:rFonts w:ascii="Georgia" w:hAnsi="Georgia"/>
          <w:sz w:val="21"/>
          <w:szCs w:val="21"/>
        </w:rPr>
        <w:t xml:space="preserve">Podpory </w:t>
      </w:r>
      <w:r w:rsidR="00706994" w:rsidRPr="00C646A6">
        <w:rPr>
          <w:rFonts w:ascii="Georgia" w:hAnsi="Georgia"/>
          <w:sz w:val="21"/>
          <w:szCs w:val="21"/>
        </w:rPr>
        <w:t xml:space="preserve">(včetně odstraňování vad) </w:t>
      </w:r>
      <w:r w:rsidRPr="00C646A6">
        <w:rPr>
          <w:rFonts w:ascii="Georgia" w:hAnsi="Georgia"/>
          <w:sz w:val="21"/>
          <w:szCs w:val="21"/>
        </w:rPr>
        <w:t xml:space="preserve">je uvedena </w:t>
      </w:r>
      <w:r w:rsidRPr="00C646A6">
        <w:rPr>
          <w:rFonts w:ascii="Georgia" w:hAnsi="Georgia"/>
          <w:b/>
          <w:sz w:val="21"/>
          <w:szCs w:val="21"/>
          <w:u w:val="single"/>
        </w:rPr>
        <w:t xml:space="preserve">v Příloze č. 5 </w:t>
      </w:r>
      <w:r w:rsidRPr="00C646A6">
        <w:rPr>
          <w:rFonts w:ascii="Georgia" w:hAnsi="Georgia"/>
          <w:sz w:val="21"/>
          <w:szCs w:val="21"/>
        </w:rPr>
        <w:t>této Smlouvy.</w:t>
      </w:r>
    </w:p>
    <w:bookmarkEnd w:id="133"/>
    <w:p w14:paraId="5ED155EF"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Není-li dále stanoveno jinak, zaplacení jakékoliv sjednané smluvní pokuty nezbavuje povinnou smluvní stranu povinnosti splnit své závazky.</w:t>
      </w:r>
      <w:bookmarkEnd w:id="122"/>
      <w:bookmarkEnd w:id="123"/>
      <w:bookmarkEnd w:id="124"/>
      <w:bookmarkEnd w:id="125"/>
      <w:bookmarkEnd w:id="126"/>
      <w:bookmarkEnd w:id="127"/>
      <w:r w:rsidR="00091D93" w:rsidRPr="00C646A6">
        <w:rPr>
          <w:rFonts w:ascii="Georgia" w:hAnsi="Georgia"/>
          <w:sz w:val="21"/>
          <w:szCs w:val="21"/>
        </w:rPr>
        <w:t xml:space="preserve"> Zaplacením smluvní pokuty není dotčeno právo Objednatele na náhradu škody vzniklé porušením smluvní povinnosti, které se smluvní pokuta týká. </w:t>
      </w:r>
    </w:p>
    <w:p w14:paraId="1FDA9E3F" w14:textId="77777777" w:rsidR="008B513D" w:rsidRPr="00C646A6" w:rsidRDefault="008B513D" w:rsidP="00CB5089">
      <w:pPr>
        <w:pStyle w:val="Zklad1"/>
        <w:numPr>
          <w:ilvl w:val="0"/>
          <w:numId w:val="16"/>
        </w:numPr>
        <w:ind w:left="567" w:hanging="567"/>
        <w:rPr>
          <w:rFonts w:ascii="Georgia" w:hAnsi="Georgia"/>
          <w:sz w:val="21"/>
          <w:szCs w:val="21"/>
        </w:rPr>
      </w:pPr>
      <w:bookmarkStart w:id="134" w:name="_Toc212632761"/>
      <w:bookmarkStart w:id="135" w:name="_Ref228185766"/>
      <w:bookmarkStart w:id="136" w:name="_Toc295034743"/>
      <w:bookmarkStart w:id="137" w:name="_Ref313634395"/>
      <w:bookmarkStart w:id="138" w:name="_Toc374445729"/>
      <w:r w:rsidRPr="00C646A6">
        <w:rPr>
          <w:rFonts w:ascii="Georgia" w:hAnsi="Georgia"/>
          <w:sz w:val="21"/>
          <w:szCs w:val="21"/>
        </w:rPr>
        <w:t>PLATNOST A ÚČINNOST SMLOUVY</w:t>
      </w:r>
      <w:bookmarkEnd w:id="134"/>
      <w:bookmarkEnd w:id="135"/>
      <w:bookmarkEnd w:id="136"/>
      <w:bookmarkEnd w:id="137"/>
      <w:bookmarkEnd w:id="138"/>
    </w:p>
    <w:p w14:paraId="20F5AA5C" w14:textId="77777777" w:rsidR="00BA5604" w:rsidRPr="00C646A6" w:rsidRDefault="00BA5604" w:rsidP="00BA5604">
      <w:pPr>
        <w:pStyle w:val="Zklad2"/>
        <w:numPr>
          <w:ilvl w:val="1"/>
          <w:numId w:val="16"/>
        </w:numPr>
        <w:tabs>
          <w:tab w:val="clear" w:pos="709"/>
          <w:tab w:val="left" w:pos="1134"/>
        </w:tabs>
        <w:ind w:left="1134" w:hanging="567"/>
        <w:rPr>
          <w:rFonts w:ascii="Georgia" w:hAnsi="Georgia"/>
          <w:sz w:val="21"/>
          <w:szCs w:val="21"/>
        </w:rPr>
      </w:pPr>
      <w:bookmarkStart w:id="139" w:name="_Ref350267423"/>
      <w:bookmarkStart w:id="140" w:name="_Ref204398313"/>
      <w:bookmarkStart w:id="141" w:name="_Ref212855694"/>
      <w:bookmarkStart w:id="142" w:name="_Ref212861074"/>
      <w:bookmarkStart w:id="143" w:name="_Ref207108014"/>
      <w:bookmarkStart w:id="144" w:name="_Toc212632762"/>
      <w:bookmarkStart w:id="145" w:name="_Ref212705245"/>
      <w:bookmarkStart w:id="146" w:name="_Ref212892724"/>
      <w:r w:rsidRPr="00C646A6">
        <w:rPr>
          <w:rFonts w:ascii="Georgia" w:hAnsi="Georgia"/>
          <w:sz w:val="21"/>
          <w:szCs w:val="21"/>
        </w:rPr>
        <w:t>Tato Smlouva nabývá platnosti dnem jejího podpisu oběma smluvními stranami, účinnosti dnem uveřejnění v registru smluv dle zákona č. 340/2015 Sb., o zvláštních podmínkách účinnosti některých smluv, uveřejňování těchto smluv a o registru smluv (zákon o registru smluv), ve znění pozdějších předpisů, a uzavírá se na dobu určitou potřebnou pro splnění všech povinností dle této Smlouvy. Ukončením účinnosti této Smlouvy nejsou dotčena ustanovení Smlouvy týkající se převodu vlastnického práva, nároků z odpovědnosti za vady, nároků plynoucích ze záruky, nároků z odpovědnosti za škodu a nároků ze smluvních pokut, ustanovení o ochraně informací, ani další ustanovení a nároky, z jejichž povahy vyplývá, že mají trvat i po zániku účinnosti této Smlouvy.</w:t>
      </w:r>
    </w:p>
    <w:p w14:paraId="0B954C3D" w14:textId="77777777" w:rsidR="008B513D" w:rsidRPr="00C646A6" w:rsidRDefault="00A20121"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lastRenderedPageBreak/>
        <w:t>Objednatel</w:t>
      </w:r>
      <w:r w:rsidR="008B513D" w:rsidRPr="00C646A6">
        <w:rPr>
          <w:rFonts w:ascii="Georgia" w:hAnsi="Georgia"/>
          <w:sz w:val="21"/>
          <w:szCs w:val="21"/>
        </w:rPr>
        <w:t xml:space="preserve"> je oprávněn bez jakýchkoliv sankcí odstoupit od této Smlouvy v případě, že:</w:t>
      </w:r>
      <w:bookmarkEnd w:id="139"/>
    </w:p>
    <w:p w14:paraId="799A7834" w14:textId="77777777" w:rsidR="008B513D" w:rsidRPr="00C646A6" w:rsidRDefault="008B513D" w:rsidP="00570B91">
      <w:pPr>
        <w:pStyle w:val="Zklad3"/>
        <w:numPr>
          <w:ilvl w:val="2"/>
          <w:numId w:val="16"/>
        </w:numPr>
        <w:rPr>
          <w:rFonts w:ascii="Georgia" w:hAnsi="Georgia"/>
          <w:sz w:val="21"/>
          <w:szCs w:val="21"/>
        </w:rPr>
      </w:pPr>
      <w:bookmarkStart w:id="147" w:name="_Ref313949141"/>
      <w:r w:rsidRPr="00C646A6">
        <w:rPr>
          <w:rFonts w:ascii="Georgia" w:hAnsi="Georgia"/>
          <w:sz w:val="21"/>
          <w:szCs w:val="21"/>
        </w:rPr>
        <w:t xml:space="preserve">Poskytovatel opakovaně (alespoň 3x) v průběhu jednoho kalendářního měsíce poskytne vadné plnění, které může reálně způsobit výpadek některého software </w:t>
      </w:r>
      <w:r w:rsidR="00A20121" w:rsidRPr="00C646A6">
        <w:rPr>
          <w:rFonts w:ascii="Georgia" w:hAnsi="Georgia"/>
          <w:sz w:val="21"/>
          <w:szCs w:val="21"/>
        </w:rPr>
        <w:t>Objednatel</w:t>
      </w:r>
      <w:r w:rsidRPr="00C646A6">
        <w:rPr>
          <w:rFonts w:ascii="Georgia" w:hAnsi="Georgia"/>
          <w:sz w:val="21"/>
          <w:szCs w:val="21"/>
        </w:rPr>
        <w:t xml:space="preserve">e nebo jiného celého informačního systému v prostředí </w:t>
      </w:r>
      <w:r w:rsidR="00A20121" w:rsidRPr="00C646A6">
        <w:rPr>
          <w:rFonts w:ascii="Georgia" w:hAnsi="Georgia"/>
          <w:sz w:val="21"/>
          <w:szCs w:val="21"/>
        </w:rPr>
        <w:t>Objednatel</w:t>
      </w:r>
      <w:r w:rsidRPr="00C646A6">
        <w:rPr>
          <w:rFonts w:ascii="Georgia" w:hAnsi="Georgia"/>
          <w:sz w:val="21"/>
          <w:szCs w:val="21"/>
        </w:rPr>
        <w:t>e či jeho podstatné části; nebo</w:t>
      </w:r>
    </w:p>
    <w:p w14:paraId="36025E00" w14:textId="77777777" w:rsidR="008B513D" w:rsidRPr="00C646A6" w:rsidRDefault="008B513D" w:rsidP="00570B91">
      <w:pPr>
        <w:pStyle w:val="Zklad3"/>
        <w:numPr>
          <w:ilvl w:val="2"/>
          <w:numId w:val="16"/>
        </w:numPr>
        <w:rPr>
          <w:rFonts w:ascii="Georgia" w:hAnsi="Georgia"/>
          <w:sz w:val="21"/>
          <w:szCs w:val="21"/>
        </w:rPr>
      </w:pPr>
      <w:r w:rsidRPr="00C646A6">
        <w:rPr>
          <w:rFonts w:ascii="Georgia" w:hAnsi="Georgia"/>
          <w:sz w:val="21"/>
          <w:szCs w:val="21"/>
        </w:rPr>
        <w:t xml:space="preserve">Poskytovatel opakovaně (alespoň 3x) v průběhu jednoho kalendářního měsíce poskytne vadné plnění, které způsobí výpadek některého software </w:t>
      </w:r>
      <w:r w:rsidR="00A20121" w:rsidRPr="00C646A6">
        <w:rPr>
          <w:rFonts w:ascii="Georgia" w:hAnsi="Georgia"/>
          <w:sz w:val="21"/>
          <w:szCs w:val="21"/>
        </w:rPr>
        <w:t>Objednatel</w:t>
      </w:r>
      <w:r w:rsidRPr="00C646A6">
        <w:rPr>
          <w:rFonts w:ascii="Georgia" w:hAnsi="Georgia"/>
          <w:sz w:val="21"/>
          <w:szCs w:val="21"/>
        </w:rPr>
        <w:t xml:space="preserve">e nebo jiného celého informačního systému v prostředí </w:t>
      </w:r>
      <w:r w:rsidR="00A20121" w:rsidRPr="00C646A6">
        <w:rPr>
          <w:rFonts w:ascii="Georgia" w:hAnsi="Georgia"/>
          <w:sz w:val="21"/>
          <w:szCs w:val="21"/>
        </w:rPr>
        <w:t>Objednatel</w:t>
      </w:r>
      <w:r w:rsidRPr="00C646A6">
        <w:rPr>
          <w:rFonts w:ascii="Georgia" w:hAnsi="Georgia"/>
          <w:sz w:val="21"/>
          <w:szCs w:val="21"/>
        </w:rPr>
        <w:t>e či jeho podstatné části; nebo</w:t>
      </w:r>
    </w:p>
    <w:p w14:paraId="13DCEA43" w14:textId="77777777" w:rsidR="008B513D" w:rsidRPr="00C646A6" w:rsidRDefault="008B513D" w:rsidP="00570B91">
      <w:pPr>
        <w:pStyle w:val="Zklad3"/>
        <w:numPr>
          <w:ilvl w:val="2"/>
          <w:numId w:val="16"/>
        </w:numPr>
        <w:rPr>
          <w:rFonts w:ascii="Georgia" w:hAnsi="Georgia"/>
          <w:sz w:val="21"/>
          <w:szCs w:val="21"/>
        </w:rPr>
      </w:pPr>
      <w:r w:rsidRPr="00C646A6">
        <w:rPr>
          <w:rFonts w:ascii="Georgia" w:hAnsi="Georgia"/>
          <w:sz w:val="21"/>
          <w:szCs w:val="21"/>
        </w:rPr>
        <w:t xml:space="preserve">Poskytovatel je v prodlení s plněním povinnosti dle této Smlouvy déle než 30 dní a nezjedná nápravu ani do 15 dnů ode dne doručení písemného </w:t>
      </w:r>
      <w:r w:rsidR="006F786B" w:rsidRPr="00C646A6">
        <w:rPr>
          <w:rFonts w:ascii="Georgia" w:hAnsi="Georgia"/>
          <w:sz w:val="21"/>
          <w:szCs w:val="21"/>
        </w:rPr>
        <w:t>upozornění</w:t>
      </w:r>
      <w:r w:rsidRPr="00C646A6">
        <w:rPr>
          <w:rFonts w:ascii="Georgia" w:hAnsi="Georgia"/>
          <w:sz w:val="21"/>
          <w:szCs w:val="21"/>
        </w:rPr>
        <w:t xml:space="preserve"> </w:t>
      </w:r>
      <w:r w:rsidR="00A20121" w:rsidRPr="00C646A6">
        <w:rPr>
          <w:rFonts w:ascii="Georgia" w:hAnsi="Georgia"/>
          <w:sz w:val="21"/>
          <w:szCs w:val="21"/>
        </w:rPr>
        <w:t>Objednatel</w:t>
      </w:r>
      <w:r w:rsidRPr="00C646A6">
        <w:rPr>
          <w:rFonts w:ascii="Georgia" w:hAnsi="Georgia"/>
          <w:sz w:val="21"/>
          <w:szCs w:val="21"/>
        </w:rPr>
        <w:t xml:space="preserve">e </w:t>
      </w:r>
      <w:r w:rsidR="006F786B" w:rsidRPr="00C646A6">
        <w:rPr>
          <w:rFonts w:ascii="Georgia" w:hAnsi="Georgia"/>
          <w:sz w:val="21"/>
          <w:szCs w:val="21"/>
        </w:rPr>
        <w:t>na</w:t>
      </w:r>
      <w:r w:rsidRPr="00C646A6">
        <w:rPr>
          <w:rFonts w:ascii="Georgia" w:hAnsi="Georgia"/>
          <w:sz w:val="21"/>
          <w:szCs w:val="21"/>
        </w:rPr>
        <w:t xml:space="preserve"> takové prodlení; nebo</w:t>
      </w:r>
    </w:p>
    <w:p w14:paraId="1D13D207" w14:textId="77777777" w:rsidR="00C87CF6" w:rsidRPr="00C646A6" w:rsidRDefault="00354FF8" w:rsidP="00570B91">
      <w:pPr>
        <w:pStyle w:val="Zklad3"/>
        <w:numPr>
          <w:ilvl w:val="2"/>
          <w:numId w:val="16"/>
        </w:numPr>
        <w:rPr>
          <w:rFonts w:ascii="Georgia" w:hAnsi="Georgia"/>
          <w:sz w:val="21"/>
          <w:szCs w:val="21"/>
        </w:rPr>
      </w:pPr>
      <w:r w:rsidRPr="00C646A6">
        <w:rPr>
          <w:rFonts w:ascii="Georgia" w:hAnsi="Georgia"/>
          <w:sz w:val="21"/>
          <w:szCs w:val="21"/>
        </w:rPr>
        <w:t>d</w:t>
      </w:r>
      <w:r w:rsidR="00C87CF6" w:rsidRPr="00C646A6">
        <w:rPr>
          <w:rFonts w:ascii="Georgia" w:hAnsi="Georgia"/>
          <w:sz w:val="21"/>
          <w:szCs w:val="21"/>
        </w:rPr>
        <w:t xml:space="preserve">ostupnost </w:t>
      </w:r>
      <w:r w:rsidR="00410990" w:rsidRPr="00C646A6">
        <w:rPr>
          <w:rFonts w:ascii="Georgia" w:hAnsi="Georgia"/>
          <w:sz w:val="21"/>
          <w:szCs w:val="21"/>
        </w:rPr>
        <w:t>Díla</w:t>
      </w:r>
      <w:r w:rsidR="00C87CF6" w:rsidRPr="00C646A6">
        <w:rPr>
          <w:rFonts w:ascii="Georgia" w:hAnsi="Georgia"/>
          <w:sz w:val="21"/>
          <w:szCs w:val="21"/>
        </w:rPr>
        <w:t xml:space="preserve"> během jakéhokoliv kalendářního měsíce bude </w:t>
      </w:r>
      <w:r w:rsidR="00F5231D" w:rsidRPr="00C646A6">
        <w:rPr>
          <w:rFonts w:ascii="Georgia" w:hAnsi="Georgia"/>
          <w:sz w:val="21"/>
          <w:szCs w:val="21"/>
        </w:rPr>
        <w:t xml:space="preserve">opakovaně </w:t>
      </w:r>
      <w:r w:rsidR="00C87CF6" w:rsidRPr="00C646A6">
        <w:rPr>
          <w:rFonts w:ascii="Georgia" w:hAnsi="Georgia"/>
          <w:sz w:val="21"/>
          <w:szCs w:val="21"/>
        </w:rPr>
        <w:t xml:space="preserve">nižší než </w:t>
      </w:r>
      <w:r w:rsidR="00873D36" w:rsidRPr="00C646A6">
        <w:rPr>
          <w:rFonts w:ascii="Georgia" w:hAnsi="Georgia"/>
          <w:sz w:val="21"/>
          <w:szCs w:val="21"/>
        </w:rPr>
        <w:t>9</w:t>
      </w:r>
      <w:r w:rsidR="00873D36">
        <w:rPr>
          <w:rFonts w:ascii="Georgia" w:hAnsi="Georgia"/>
          <w:sz w:val="21"/>
          <w:szCs w:val="21"/>
        </w:rPr>
        <w:t>8</w:t>
      </w:r>
      <w:r w:rsidR="00873D36" w:rsidRPr="00C646A6">
        <w:rPr>
          <w:rFonts w:ascii="Georgia" w:hAnsi="Georgia"/>
          <w:sz w:val="21"/>
          <w:szCs w:val="21"/>
        </w:rPr>
        <w:t xml:space="preserve"> </w:t>
      </w:r>
      <w:r w:rsidR="00C87CF6" w:rsidRPr="00C646A6">
        <w:rPr>
          <w:rFonts w:ascii="Georgia" w:hAnsi="Georgia"/>
          <w:sz w:val="21"/>
          <w:szCs w:val="21"/>
        </w:rPr>
        <w:t>%</w:t>
      </w:r>
      <w:r w:rsidR="00C646A6" w:rsidRPr="00C646A6">
        <w:rPr>
          <w:rFonts w:ascii="Georgia" w:hAnsi="Georgia"/>
          <w:sz w:val="21"/>
          <w:szCs w:val="21"/>
        </w:rPr>
        <w:t xml:space="preserve"> a to vinou Poskytovatele.</w:t>
      </w:r>
    </w:p>
    <w:p w14:paraId="1C6D072D" w14:textId="77777777" w:rsidR="008B513D" w:rsidRPr="00C646A6" w:rsidRDefault="008B513D" w:rsidP="00570B91">
      <w:pPr>
        <w:pStyle w:val="Zklad3"/>
        <w:numPr>
          <w:ilvl w:val="2"/>
          <w:numId w:val="16"/>
        </w:numPr>
        <w:rPr>
          <w:rFonts w:ascii="Georgia" w:hAnsi="Georgia"/>
          <w:sz w:val="21"/>
          <w:szCs w:val="21"/>
        </w:rPr>
      </w:pPr>
      <w:r w:rsidRPr="00C646A6">
        <w:rPr>
          <w:rFonts w:ascii="Georgia" w:hAnsi="Georgia"/>
          <w:sz w:val="21"/>
          <w:szCs w:val="21"/>
        </w:rPr>
        <w:t>dojde k porušení povinnosti ochrany důvěrných informací dle této Smlouvy ze strany Poskytovatele; nebo</w:t>
      </w:r>
    </w:p>
    <w:p w14:paraId="1DB8F868" w14:textId="77777777" w:rsidR="008B513D" w:rsidRPr="00C646A6" w:rsidRDefault="008B513D" w:rsidP="00570B91">
      <w:pPr>
        <w:pStyle w:val="Zklad3"/>
        <w:numPr>
          <w:ilvl w:val="2"/>
          <w:numId w:val="16"/>
        </w:numPr>
        <w:rPr>
          <w:rFonts w:ascii="Georgia" w:hAnsi="Georgia"/>
          <w:sz w:val="21"/>
          <w:szCs w:val="21"/>
        </w:rPr>
      </w:pPr>
      <w:r w:rsidRPr="00C646A6">
        <w:rPr>
          <w:rFonts w:ascii="Georgia" w:hAnsi="Georgia"/>
          <w:sz w:val="21"/>
          <w:szCs w:val="21"/>
        </w:rPr>
        <w:t>je rozhodnuto o úpadku Poskytovatele nebo Poskytovatel sám podá dlužnický návrh na zahájení insolvenčního řízení (ve znění insolvenčního zákona); nebo</w:t>
      </w:r>
    </w:p>
    <w:p w14:paraId="5C1E63F4" w14:textId="77777777" w:rsidR="008B513D" w:rsidRPr="00C646A6" w:rsidRDefault="008B513D" w:rsidP="00570B91">
      <w:pPr>
        <w:pStyle w:val="Zklad3"/>
        <w:numPr>
          <w:ilvl w:val="2"/>
          <w:numId w:val="16"/>
        </w:numPr>
        <w:rPr>
          <w:rFonts w:ascii="Georgia" w:hAnsi="Georgia"/>
          <w:sz w:val="21"/>
          <w:szCs w:val="21"/>
        </w:rPr>
      </w:pPr>
      <w:r w:rsidRPr="00C646A6">
        <w:rPr>
          <w:rFonts w:ascii="Georgia" w:hAnsi="Georgia"/>
          <w:sz w:val="21"/>
          <w:szCs w:val="21"/>
        </w:rPr>
        <w:t>Poskytovatel vstoupí do likvidace.</w:t>
      </w:r>
      <w:bookmarkEnd w:id="147"/>
    </w:p>
    <w:p w14:paraId="14ED6DFF"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 xml:space="preserve">Poskytovatel je oprávněn odstoupit od této Smlouvy v případě prodlení </w:t>
      </w:r>
      <w:r w:rsidR="00A20121" w:rsidRPr="00C646A6">
        <w:rPr>
          <w:rFonts w:ascii="Georgia" w:hAnsi="Georgia"/>
          <w:sz w:val="21"/>
          <w:szCs w:val="21"/>
        </w:rPr>
        <w:t>Objednatel</w:t>
      </w:r>
      <w:r w:rsidRPr="00C646A6">
        <w:rPr>
          <w:rFonts w:ascii="Georgia" w:hAnsi="Georgia"/>
          <w:sz w:val="21"/>
          <w:szCs w:val="21"/>
        </w:rPr>
        <w:t xml:space="preserve">e se zaplacením jakékoliv splatné částky dle této Smlouvy po dobu delší než 30 dnů, pokud </w:t>
      </w:r>
      <w:r w:rsidR="00A20121" w:rsidRPr="00C646A6">
        <w:rPr>
          <w:rFonts w:ascii="Georgia" w:hAnsi="Georgia"/>
          <w:sz w:val="21"/>
          <w:szCs w:val="21"/>
        </w:rPr>
        <w:t>Objednatel</w:t>
      </w:r>
      <w:r w:rsidRPr="00C646A6">
        <w:rPr>
          <w:rFonts w:ascii="Georgia" w:hAnsi="Georgia"/>
          <w:sz w:val="21"/>
          <w:szCs w:val="21"/>
        </w:rPr>
        <w:t xml:space="preserve"> nezjedná nápravu ani v dodatečné přiměřené lhůtě, kterou mu k tomu Poskytovatel poskytne v písemné výzvě ke splnění povinnosti, přičemž tato lhůta nesmí být kratší než 15 dnů od doručení takovéto výzvy.</w:t>
      </w:r>
    </w:p>
    <w:p w14:paraId="73A187C1"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Účinky odstoupení od Smlouvy nastávají dnem doručení písemného oznámení o odstoupení druhé smluvní straně.</w:t>
      </w:r>
    </w:p>
    <w:p w14:paraId="16E1F931"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 xml:space="preserve">Ukončením účinnosti této Smlouvy nejsou dotčena ustanovení Smlouvy týkající se licencí, záruk, nároků z vad, povinnosti k náhradě škody a nároků ze smluvních pokut, ustanovení o ochraně informací, ani další ustanovení a nároky, z jejichž povahy vyplývá, že mají trvat i po zániku účinnosti této Smlouvy. </w:t>
      </w:r>
    </w:p>
    <w:p w14:paraId="76218CDD" w14:textId="77777777" w:rsidR="008B513D" w:rsidRPr="00C646A6" w:rsidRDefault="008B513D" w:rsidP="00CB5089">
      <w:pPr>
        <w:pStyle w:val="Zklad1"/>
        <w:numPr>
          <w:ilvl w:val="0"/>
          <w:numId w:val="16"/>
        </w:numPr>
        <w:ind w:left="567" w:hanging="567"/>
        <w:rPr>
          <w:rFonts w:ascii="Georgia" w:hAnsi="Georgia"/>
          <w:sz w:val="21"/>
          <w:szCs w:val="21"/>
        </w:rPr>
      </w:pPr>
      <w:bookmarkStart w:id="148" w:name="_Toc212632764"/>
      <w:bookmarkStart w:id="149" w:name="_Toc295034744"/>
      <w:bookmarkStart w:id="150" w:name="_Toc374445730"/>
      <w:bookmarkEnd w:id="140"/>
      <w:bookmarkEnd w:id="141"/>
      <w:bookmarkEnd w:id="142"/>
      <w:bookmarkEnd w:id="143"/>
      <w:bookmarkEnd w:id="144"/>
      <w:bookmarkEnd w:id="145"/>
      <w:bookmarkEnd w:id="146"/>
      <w:r w:rsidRPr="00C646A6">
        <w:rPr>
          <w:rFonts w:ascii="Georgia" w:hAnsi="Georgia"/>
          <w:sz w:val="21"/>
          <w:szCs w:val="21"/>
        </w:rPr>
        <w:t>ŘEŠENÍ SPORŮ</w:t>
      </w:r>
      <w:bookmarkEnd w:id="148"/>
      <w:bookmarkEnd w:id="149"/>
      <w:bookmarkEnd w:id="150"/>
    </w:p>
    <w:p w14:paraId="0025DFBE"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Práva a povinnosti smluvních stran touto Smlouvou výslovně neupravené se řídí občanským zákoníkem a příslušnými právními předpisy souvisejícími.</w:t>
      </w:r>
    </w:p>
    <w:p w14:paraId="48052D67"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bookmarkStart w:id="151" w:name="_Ref212281042"/>
      <w:bookmarkStart w:id="152" w:name="_Ref311710666"/>
      <w:r w:rsidRPr="00C646A6">
        <w:rPr>
          <w:rFonts w:ascii="Georgia" w:hAnsi="Georgia"/>
          <w:sz w:val="21"/>
          <w:szCs w:val="21"/>
        </w:rPr>
        <w:t>Smluvní strany se zavazují vyvinout maximální úsilí k odstranění vzájemných sporů vzniklých na základě této Smlouvy nebo v souvislosti s touto Smlouvou, včetně sporů o její výklad či platnost a usilovat se o jejich vyřešení nejprve smírně prostřednictvím jednání oprávněných osob nebo pověřených zástupců.</w:t>
      </w:r>
      <w:bookmarkEnd w:id="151"/>
      <w:bookmarkEnd w:id="152"/>
      <w:r w:rsidRPr="00C646A6">
        <w:rPr>
          <w:rFonts w:ascii="Georgia" w:hAnsi="Georgia"/>
          <w:sz w:val="21"/>
          <w:szCs w:val="21"/>
        </w:rPr>
        <w:t xml:space="preserve"> Tím není dotčeno právo smluvních stran obrátit se ve věci na příslušný obecný soud České republiky.</w:t>
      </w:r>
    </w:p>
    <w:p w14:paraId="09AB96CC" w14:textId="77777777" w:rsidR="008B513D" w:rsidRPr="00C646A6" w:rsidRDefault="008B513D" w:rsidP="00AD658E">
      <w:pPr>
        <w:pStyle w:val="Zklad1"/>
        <w:keepNext/>
        <w:numPr>
          <w:ilvl w:val="0"/>
          <w:numId w:val="16"/>
        </w:numPr>
        <w:ind w:left="567" w:hanging="567"/>
        <w:rPr>
          <w:rFonts w:ascii="Georgia" w:hAnsi="Georgia"/>
          <w:sz w:val="21"/>
          <w:szCs w:val="21"/>
        </w:rPr>
      </w:pPr>
      <w:bookmarkStart w:id="153" w:name="_Toc212632765"/>
      <w:bookmarkStart w:id="154" w:name="_Toc295034745"/>
      <w:bookmarkStart w:id="155" w:name="_Toc374445731"/>
      <w:r w:rsidRPr="00C646A6">
        <w:rPr>
          <w:rFonts w:ascii="Georgia" w:hAnsi="Georgia"/>
          <w:sz w:val="21"/>
          <w:szCs w:val="21"/>
        </w:rPr>
        <w:t>ZÁVĚREČNÁ USTANOVENÍ</w:t>
      </w:r>
      <w:bookmarkEnd w:id="153"/>
      <w:bookmarkEnd w:id="154"/>
      <w:bookmarkEnd w:id="155"/>
    </w:p>
    <w:p w14:paraId="16C4D1D3"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bookmarkStart w:id="156" w:name="_Hlt313951407"/>
      <w:bookmarkStart w:id="157" w:name="_Ref304891672"/>
      <w:bookmarkEnd w:id="156"/>
      <w:r w:rsidRPr="00C646A6">
        <w:rPr>
          <w:rFonts w:ascii="Georgia" w:hAnsi="Georgia"/>
          <w:sz w:val="21"/>
          <w:szCs w:val="21"/>
        </w:rPr>
        <w:t xml:space="preserve">Tato Smlouva představuje úplnou dohodu smluvních stran o předmětu této Smlouvy a nahrazují se jí veškerá písemná a ústní ujednání smluvních stran o předmětu této Smlouvy. Tuto Smlouvu je možné měnit pouze písemnou dohodou smluvních stran </w:t>
      </w:r>
      <w:r w:rsidRPr="00C646A6">
        <w:rPr>
          <w:rFonts w:ascii="Georgia" w:hAnsi="Georgia"/>
          <w:sz w:val="21"/>
          <w:szCs w:val="21"/>
        </w:rPr>
        <w:lastRenderedPageBreak/>
        <w:t>ve formě číslovaných dodatků této Smlouvy podepsaných osobami oprávněnými jednat jménem smluvních stran.</w:t>
      </w:r>
      <w:bookmarkEnd w:id="157"/>
    </w:p>
    <w:p w14:paraId="17B24A98"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Veškerá práva a povinnosti vyplývající z této Smlouvy přecházejí, pokud to povaha těchto práv a povinností nevylučuje, na právní nástupce smluvních stran.</w:t>
      </w:r>
    </w:p>
    <w:p w14:paraId="2DE472E0" w14:textId="77777777" w:rsidR="008B513D" w:rsidRPr="00C646A6" w:rsidRDefault="008B513D" w:rsidP="00065766">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 xml:space="preserve">Poskytovatel není oprávněn postoupit peněžité nároky vůči </w:t>
      </w:r>
      <w:r w:rsidR="00A20121" w:rsidRPr="00C646A6">
        <w:rPr>
          <w:rFonts w:ascii="Georgia" w:hAnsi="Georgia"/>
          <w:sz w:val="21"/>
          <w:szCs w:val="21"/>
        </w:rPr>
        <w:t>Objednatel</w:t>
      </w:r>
      <w:r w:rsidRPr="00C646A6">
        <w:rPr>
          <w:rFonts w:ascii="Georgia" w:hAnsi="Georgia"/>
          <w:sz w:val="21"/>
          <w:szCs w:val="21"/>
        </w:rPr>
        <w:t xml:space="preserve">i na třetí osobu bez předchozího písemného souhlasu </w:t>
      </w:r>
      <w:r w:rsidR="00A20121" w:rsidRPr="00C646A6">
        <w:rPr>
          <w:rFonts w:ascii="Georgia" w:hAnsi="Georgia"/>
          <w:sz w:val="21"/>
          <w:szCs w:val="21"/>
        </w:rPr>
        <w:t>Objednatel</w:t>
      </w:r>
      <w:r w:rsidRPr="00C646A6">
        <w:rPr>
          <w:rFonts w:ascii="Georgia" w:hAnsi="Georgia"/>
          <w:sz w:val="21"/>
          <w:szCs w:val="21"/>
        </w:rPr>
        <w:t>e.</w:t>
      </w:r>
    </w:p>
    <w:p w14:paraId="3017C40F" w14:textId="77777777" w:rsidR="00667FD4" w:rsidRPr="00C646A6" w:rsidRDefault="008B513D" w:rsidP="008B513D">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Nedílnou součást Smlouvy tvoří tyto přílohy:</w:t>
      </w:r>
    </w:p>
    <w:p w14:paraId="1AC92E45" w14:textId="77777777" w:rsidR="00667FD4" w:rsidRPr="00C646A6" w:rsidRDefault="00667FD4" w:rsidP="00667FD4">
      <w:pPr>
        <w:pStyle w:val="Zklad2"/>
        <w:numPr>
          <w:ilvl w:val="0"/>
          <w:numId w:val="0"/>
        </w:numPr>
        <w:tabs>
          <w:tab w:val="clear" w:pos="709"/>
          <w:tab w:val="left" w:pos="1134"/>
        </w:tabs>
        <w:ind w:left="1134"/>
        <w:rPr>
          <w:rFonts w:ascii="Georgia" w:hAnsi="Georgia"/>
          <w:b/>
          <w:sz w:val="21"/>
          <w:szCs w:val="21"/>
          <w:lang w:eastAsia="en-US"/>
        </w:rPr>
      </w:pPr>
      <w:r w:rsidRPr="00C646A6">
        <w:rPr>
          <w:rFonts w:ascii="Georgia" w:hAnsi="Georgia"/>
          <w:b/>
          <w:sz w:val="21"/>
          <w:szCs w:val="21"/>
          <w:lang w:eastAsia="en-US"/>
        </w:rPr>
        <w:t>Příloha č. 1</w:t>
      </w:r>
      <w:r w:rsidR="00CC7D2C" w:rsidRPr="00C646A6">
        <w:rPr>
          <w:rFonts w:ascii="Georgia" w:hAnsi="Georgia"/>
          <w:b/>
          <w:sz w:val="21"/>
          <w:szCs w:val="21"/>
          <w:lang w:eastAsia="en-US"/>
        </w:rPr>
        <w:t>a</w:t>
      </w:r>
      <w:r w:rsidRPr="00C646A6">
        <w:rPr>
          <w:rFonts w:ascii="Georgia" w:hAnsi="Georgia"/>
          <w:b/>
          <w:sz w:val="21"/>
          <w:szCs w:val="21"/>
          <w:lang w:eastAsia="en-US"/>
        </w:rPr>
        <w:t xml:space="preserve">: </w:t>
      </w:r>
      <w:r w:rsidR="0018685A" w:rsidRPr="00C646A6">
        <w:rPr>
          <w:rFonts w:ascii="Georgia" w:hAnsi="Georgia"/>
          <w:b/>
          <w:sz w:val="21"/>
          <w:szCs w:val="21"/>
          <w:lang w:eastAsia="en-US"/>
        </w:rPr>
        <w:t>Technická specifikace</w:t>
      </w:r>
      <w:r w:rsidR="00CC7D2C" w:rsidRPr="00C646A6">
        <w:rPr>
          <w:rFonts w:ascii="Georgia" w:hAnsi="Georgia"/>
          <w:b/>
          <w:sz w:val="21"/>
          <w:szCs w:val="21"/>
          <w:lang w:eastAsia="en-US"/>
        </w:rPr>
        <w:t xml:space="preserve"> </w:t>
      </w:r>
      <w:r w:rsidR="002A5707" w:rsidRPr="00C646A6">
        <w:rPr>
          <w:rFonts w:ascii="Georgia" w:hAnsi="Georgia"/>
          <w:b/>
          <w:sz w:val="21"/>
          <w:szCs w:val="21"/>
          <w:lang w:eastAsia="en-US"/>
        </w:rPr>
        <w:t>objednatele</w:t>
      </w:r>
    </w:p>
    <w:p w14:paraId="3300D719" w14:textId="77777777" w:rsidR="00CC7D2C" w:rsidRPr="00C646A6" w:rsidRDefault="00CC7D2C" w:rsidP="00667FD4">
      <w:pPr>
        <w:pStyle w:val="Zklad2"/>
        <w:numPr>
          <w:ilvl w:val="0"/>
          <w:numId w:val="0"/>
        </w:numPr>
        <w:tabs>
          <w:tab w:val="clear" w:pos="709"/>
          <w:tab w:val="left" w:pos="1134"/>
        </w:tabs>
        <w:ind w:left="1134"/>
        <w:rPr>
          <w:rFonts w:ascii="Georgia" w:hAnsi="Georgia"/>
          <w:b/>
          <w:sz w:val="21"/>
          <w:szCs w:val="21"/>
          <w:lang w:eastAsia="en-US"/>
        </w:rPr>
      </w:pPr>
      <w:r w:rsidRPr="00C646A6">
        <w:rPr>
          <w:rFonts w:ascii="Georgia" w:hAnsi="Georgia"/>
          <w:b/>
          <w:sz w:val="21"/>
          <w:szCs w:val="21"/>
          <w:lang w:eastAsia="en-US"/>
        </w:rPr>
        <w:t xml:space="preserve">Příloha č. 1b: Technická specifikace </w:t>
      </w:r>
      <w:r w:rsidR="00951A96" w:rsidRPr="00C646A6">
        <w:rPr>
          <w:rFonts w:ascii="Georgia" w:hAnsi="Georgia"/>
          <w:b/>
          <w:sz w:val="21"/>
          <w:szCs w:val="21"/>
          <w:lang w:eastAsia="en-US"/>
        </w:rPr>
        <w:t xml:space="preserve">Systému </w:t>
      </w:r>
    </w:p>
    <w:p w14:paraId="42489F3E" w14:textId="77777777" w:rsidR="00667FD4" w:rsidRPr="00C646A6" w:rsidRDefault="0018685A" w:rsidP="00667FD4">
      <w:pPr>
        <w:pStyle w:val="Zklad2"/>
        <w:numPr>
          <w:ilvl w:val="0"/>
          <w:numId w:val="0"/>
        </w:numPr>
        <w:tabs>
          <w:tab w:val="clear" w:pos="709"/>
          <w:tab w:val="left" w:pos="1134"/>
        </w:tabs>
        <w:ind w:left="1134"/>
        <w:rPr>
          <w:rFonts w:ascii="Georgia" w:hAnsi="Georgia"/>
          <w:b/>
          <w:sz w:val="21"/>
          <w:szCs w:val="21"/>
          <w:lang w:eastAsia="en-US"/>
        </w:rPr>
      </w:pPr>
      <w:r w:rsidRPr="00C646A6">
        <w:rPr>
          <w:rFonts w:ascii="Georgia" w:hAnsi="Georgia"/>
          <w:b/>
          <w:sz w:val="21"/>
          <w:szCs w:val="21"/>
          <w:lang w:eastAsia="en-US"/>
        </w:rPr>
        <w:t>Příloha č. 2: Cena</w:t>
      </w:r>
    </w:p>
    <w:p w14:paraId="7711DA19" w14:textId="77777777" w:rsidR="0018685A" w:rsidRPr="00C646A6" w:rsidRDefault="0004591A" w:rsidP="0004591A">
      <w:pPr>
        <w:pStyle w:val="Zklad2"/>
        <w:numPr>
          <w:ilvl w:val="0"/>
          <w:numId w:val="0"/>
        </w:numPr>
        <w:tabs>
          <w:tab w:val="clear" w:pos="709"/>
          <w:tab w:val="left" w:pos="1134"/>
        </w:tabs>
        <w:ind w:left="1134"/>
        <w:jc w:val="left"/>
        <w:rPr>
          <w:rFonts w:ascii="Georgia" w:hAnsi="Georgia"/>
          <w:b/>
          <w:sz w:val="21"/>
          <w:szCs w:val="21"/>
          <w:lang w:eastAsia="en-US"/>
        </w:rPr>
      </w:pPr>
      <w:r w:rsidRPr="00C646A6">
        <w:rPr>
          <w:rFonts w:ascii="Georgia" w:hAnsi="Georgia"/>
          <w:b/>
          <w:sz w:val="21"/>
          <w:szCs w:val="21"/>
          <w:lang w:eastAsia="en-US"/>
        </w:rPr>
        <w:t xml:space="preserve">Příloha </w:t>
      </w:r>
      <w:r w:rsidR="0018685A" w:rsidRPr="00C646A6">
        <w:rPr>
          <w:rFonts w:ascii="Georgia" w:hAnsi="Georgia"/>
          <w:b/>
          <w:sz w:val="21"/>
          <w:szCs w:val="21"/>
          <w:lang w:eastAsia="en-US"/>
        </w:rPr>
        <w:t xml:space="preserve">č. 3: Předávací protokol o převzetí </w:t>
      </w:r>
      <w:r w:rsidR="005B692A" w:rsidRPr="00C646A6">
        <w:rPr>
          <w:rFonts w:ascii="Georgia" w:hAnsi="Georgia"/>
          <w:b/>
          <w:sz w:val="21"/>
          <w:szCs w:val="21"/>
          <w:lang w:eastAsia="en-US"/>
        </w:rPr>
        <w:t>Systému</w:t>
      </w:r>
    </w:p>
    <w:p w14:paraId="02E8E35A" w14:textId="77777777" w:rsidR="00667FD4" w:rsidRPr="00C646A6" w:rsidRDefault="00667FD4" w:rsidP="00FF6929">
      <w:pPr>
        <w:pStyle w:val="Zklad2"/>
        <w:numPr>
          <w:ilvl w:val="0"/>
          <w:numId w:val="0"/>
        </w:numPr>
        <w:tabs>
          <w:tab w:val="clear" w:pos="709"/>
          <w:tab w:val="left" w:pos="1134"/>
        </w:tabs>
        <w:ind w:left="1134"/>
        <w:rPr>
          <w:rFonts w:ascii="Georgia" w:hAnsi="Georgia"/>
          <w:b/>
          <w:sz w:val="21"/>
          <w:szCs w:val="21"/>
          <w:lang w:eastAsia="en-US"/>
        </w:rPr>
      </w:pPr>
      <w:r w:rsidRPr="00C646A6">
        <w:rPr>
          <w:rFonts w:ascii="Georgia" w:hAnsi="Georgia"/>
          <w:b/>
          <w:sz w:val="21"/>
          <w:szCs w:val="21"/>
          <w:lang w:eastAsia="en-US"/>
        </w:rPr>
        <w:t xml:space="preserve">Příloha č. </w:t>
      </w:r>
      <w:r w:rsidR="0018685A" w:rsidRPr="00C646A6">
        <w:rPr>
          <w:rFonts w:ascii="Georgia" w:hAnsi="Georgia"/>
          <w:b/>
          <w:sz w:val="21"/>
          <w:szCs w:val="21"/>
          <w:lang w:eastAsia="en-US"/>
        </w:rPr>
        <w:t>4</w:t>
      </w:r>
      <w:r w:rsidRPr="00C646A6">
        <w:rPr>
          <w:rFonts w:ascii="Georgia" w:hAnsi="Georgia"/>
          <w:b/>
          <w:sz w:val="21"/>
          <w:szCs w:val="21"/>
          <w:lang w:eastAsia="en-US"/>
        </w:rPr>
        <w:t>: Oprávněné osoby</w:t>
      </w:r>
      <w:r w:rsidR="00BA5604" w:rsidRPr="00C646A6">
        <w:rPr>
          <w:rFonts w:ascii="Georgia" w:hAnsi="Georgia"/>
          <w:b/>
          <w:sz w:val="21"/>
          <w:szCs w:val="21"/>
          <w:lang w:eastAsia="en-US"/>
        </w:rPr>
        <w:t xml:space="preserve"> a seznam subdodavatelů</w:t>
      </w:r>
    </w:p>
    <w:p w14:paraId="3B66A752" w14:textId="77777777" w:rsidR="00951A96" w:rsidRPr="00C646A6" w:rsidRDefault="00951A96" w:rsidP="00FF6929">
      <w:pPr>
        <w:pStyle w:val="Zklad2"/>
        <w:numPr>
          <w:ilvl w:val="0"/>
          <w:numId w:val="0"/>
        </w:numPr>
        <w:tabs>
          <w:tab w:val="clear" w:pos="709"/>
          <w:tab w:val="left" w:pos="1134"/>
        </w:tabs>
        <w:ind w:left="1134"/>
        <w:rPr>
          <w:rFonts w:ascii="Georgia" w:hAnsi="Georgia"/>
          <w:b/>
          <w:sz w:val="21"/>
          <w:szCs w:val="21"/>
          <w:lang w:eastAsia="en-US"/>
        </w:rPr>
      </w:pPr>
      <w:r w:rsidRPr="00C646A6">
        <w:rPr>
          <w:rFonts w:ascii="Georgia" w:hAnsi="Georgia"/>
          <w:b/>
          <w:sz w:val="21"/>
          <w:szCs w:val="21"/>
          <w:lang w:eastAsia="en-US"/>
        </w:rPr>
        <w:t>Příloha č. 5: Popis služby Podpora</w:t>
      </w:r>
    </w:p>
    <w:p w14:paraId="6C2DD466" w14:textId="77777777" w:rsidR="00BA5604" w:rsidRPr="00C646A6" w:rsidRDefault="00BA5604" w:rsidP="00BA5604">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Tato Smlouva byla vyhotovena a smluvními stranami podepsána ve čtyřech (4) stejnopisech, z nichž Objednatel obdrží tři (3) stejnopisy a Poskytovatel obdrží jeden (1) stejnopis. V případě rozporu mezi textem této Smlouvy a textem přílohy má přednost ustanovení textu této Smlouvy.</w:t>
      </w:r>
    </w:p>
    <w:p w14:paraId="353A3535" w14:textId="77777777" w:rsidR="00901EB8" w:rsidRPr="00C646A6" w:rsidRDefault="000C1E25" w:rsidP="00667FD4">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Smluvní strany prohlašují, že si tuto Smlouvu přečetly, že</w:t>
      </w:r>
      <w:r w:rsidR="00E52178" w:rsidRPr="00C646A6">
        <w:rPr>
          <w:rFonts w:ascii="Georgia" w:hAnsi="Georgia"/>
          <w:sz w:val="21"/>
          <w:szCs w:val="21"/>
        </w:rPr>
        <w:t xml:space="preserve"> s </w:t>
      </w:r>
      <w:r w:rsidRPr="00C646A6">
        <w:rPr>
          <w:rFonts w:ascii="Georgia" w:hAnsi="Georgia"/>
          <w:sz w:val="21"/>
          <w:szCs w:val="21"/>
        </w:rPr>
        <w:t>jejím obsahem souhlasí</w:t>
      </w:r>
      <w:r w:rsidR="00E52178" w:rsidRPr="00C646A6">
        <w:rPr>
          <w:rFonts w:ascii="Georgia" w:hAnsi="Georgia"/>
          <w:sz w:val="21"/>
          <w:szCs w:val="21"/>
        </w:rPr>
        <w:t xml:space="preserve"> a </w:t>
      </w:r>
      <w:r w:rsidRPr="00C646A6">
        <w:rPr>
          <w:rFonts w:ascii="Georgia" w:hAnsi="Georgia"/>
          <w:sz w:val="21"/>
          <w:szCs w:val="21"/>
        </w:rPr>
        <w:t>na důkaz toho</w:t>
      </w:r>
      <w:r w:rsidR="00E52178" w:rsidRPr="00C646A6">
        <w:rPr>
          <w:rFonts w:ascii="Georgia" w:hAnsi="Georgia"/>
          <w:sz w:val="21"/>
          <w:szCs w:val="21"/>
        </w:rPr>
        <w:t xml:space="preserve"> k </w:t>
      </w:r>
      <w:r w:rsidRPr="00C646A6">
        <w:rPr>
          <w:rFonts w:ascii="Georgia" w:hAnsi="Georgia"/>
          <w:sz w:val="21"/>
          <w:szCs w:val="21"/>
        </w:rPr>
        <w:t>ní připojují svoje podpisy.</w:t>
      </w:r>
    </w:p>
    <w:p w14:paraId="1517F851" w14:textId="77777777" w:rsidR="00BA5604" w:rsidRPr="00C646A6" w:rsidRDefault="00BA5604" w:rsidP="00BA5604">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 xml:space="preserve">Poskytovatel prohlašuje, že skutečnosti uvedené v této </w:t>
      </w:r>
      <w:r w:rsidR="007C1E9E" w:rsidRPr="00C646A6">
        <w:rPr>
          <w:rFonts w:ascii="Georgia" w:hAnsi="Georgia"/>
          <w:sz w:val="21"/>
          <w:szCs w:val="21"/>
        </w:rPr>
        <w:t>Smlouvě</w:t>
      </w:r>
      <w:r w:rsidRPr="00C646A6">
        <w:rPr>
          <w:rFonts w:ascii="Georgia" w:hAnsi="Georgia"/>
          <w:sz w:val="21"/>
          <w:szCs w:val="21"/>
        </w:rPr>
        <w:t xml:space="preserve"> nepovažuje za obchodní tajemství ve smyslu ustanovení § 504 občanského zákoníku a uděluje svolení s jejich uveřejněním.</w:t>
      </w:r>
    </w:p>
    <w:p w14:paraId="539DE888" w14:textId="335176A1" w:rsidR="00BA5604" w:rsidRDefault="00BA5604" w:rsidP="00BA5604">
      <w:pPr>
        <w:pStyle w:val="Zklad2"/>
        <w:numPr>
          <w:ilvl w:val="1"/>
          <w:numId w:val="16"/>
        </w:numPr>
        <w:tabs>
          <w:tab w:val="clear" w:pos="709"/>
          <w:tab w:val="left" w:pos="1134"/>
        </w:tabs>
        <w:ind w:left="1134" w:hanging="567"/>
        <w:rPr>
          <w:rFonts w:ascii="Georgia" w:hAnsi="Georgia"/>
          <w:sz w:val="21"/>
          <w:szCs w:val="21"/>
        </w:rPr>
      </w:pPr>
      <w:r w:rsidRPr="00C646A6">
        <w:rPr>
          <w:rFonts w:ascii="Georgia" w:hAnsi="Georgia"/>
          <w:sz w:val="21"/>
          <w:szCs w:val="21"/>
        </w:rPr>
        <w:t xml:space="preserve">Smluvní strany výslovně sjednávají, že uveřejnění této smlouvy v registru smluv dle zákona č. 340/2015 Sb., o zvláštních podmínkách účinnosti některých smluv, uveřejňování těchto smluv a o registru smluv (zákon o registru smluv), ve znění pozdějších předpisů, </w:t>
      </w:r>
      <w:r w:rsidR="0004591A" w:rsidRPr="00C646A6">
        <w:rPr>
          <w:rFonts w:ascii="Georgia" w:hAnsi="Georgia"/>
          <w:sz w:val="21"/>
          <w:szCs w:val="21"/>
        </w:rPr>
        <w:t>Objednatel.</w:t>
      </w:r>
    </w:p>
    <w:p w14:paraId="5740BBC7" w14:textId="0741D329" w:rsidR="000A4C8C" w:rsidRPr="000A4C8C" w:rsidRDefault="000A4C8C" w:rsidP="00BA5604">
      <w:pPr>
        <w:pStyle w:val="Zklad2"/>
        <w:numPr>
          <w:ilvl w:val="1"/>
          <w:numId w:val="16"/>
        </w:numPr>
        <w:tabs>
          <w:tab w:val="clear" w:pos="709"/>
          <w:tab w:val="left" w:pos="1134"/>
        </w:tabs>
        <w:ind w:left="1134" w:hanging="567"/>
        <w:rPr>
          <w:rFonts w:ascii="Georgia" w:hAnsi="Georgia"/>
          <w:sz w:val="21"/>
          <w:szCs w:val="21"/>
          <w:highlight w:val="yellow"/>
        </w:rPr>
      </w:pPr>
      <w:r w:rsidRPr="000A4C8C">
        <w:rPr>
          <w:rFonts w:ascii="Georgia" w:hAnsi="Georgia"/>
          <w:sz w:val="21"/>
          <w:szCs w:val="21"/>
          <w:highlight w:val="yellow"/>
        </w:rPr>
        <w:t>Smlouva byla schválena Radou městské části Praha 20 č. XXXX dne XXXX</w:t>
      </w:r>
    </w:p>
    <w:p w14:paraId="6BEE9095" w14:textId="77777777" w:rsidR="00B00148" w:rsidRPr="00C646A6" w:rsidRDefault="00B00148" w:rsidP="00901EB8">
      <w:pPr>
        <w:pStyle w:val="Zklad2"/>
        <w:keepNext/>
        <w:numPr>
          <w:ilvl w:val="0"/>
          <w:numId w:val="0"/>
        </w:numPr>
        <w:tabs>
          <w:tab w:val="clear" w:pos="709"/>
          <w:tab w:val="left" w:pos="1134"/>
        </w:tabs>
        <w:ind w:left="567"/>
        <w:rPr>
          <w:rFonts w:ascii="Georgia" w:hAnsi="Georgia"/>
          <w:sz w:val="21"/>
          <w:szCs w:val="21"/>
          <w:highlight w:val="yellow"/>
        </w:rPr>
      </w:pPr>
    </w:p>
    <w:p w14:paraId="3A2D828A" w14:textId="77777777" w:rsidR="00F5349C" w:rsidRPr="00C646A6" w:rsidRDefault="00F5349C" w:rsidP="00901EB8">
      <w:pPr>
        <w:pStyle w:val="Zklad2"/>
        <w:keepNext/>
        <w:numPr>
          <w:ilvl w:val="0"/>
          <w:numId w:val="0"/>
        </w:numPr>
        <w:tabs>
          <w:tab w:val="clear" w:pos="709"/>
          <w:tab w:val="left" w:pos="1134"/>
        </w:tabs>
        <w:ind w:left="567"/>
        <w:rPr>
          <w:rFonts w:ascii="Georgia" w:hAnsi="Georgia"/>
          <w:sz w:val="21"/>
          <w:szCs w:val="21"/>
          <w:highlight w:val="yellow"/>
        </w:rPr>
      </w:pPr>
    </w:p>
    <w:p w14:paraId="7EF5BCE0" w14:textId="77777777" w:rsidR="00F5349C" w:rsidRPr="00C646A6" w:rsidRDefault="00F5349C" w:rsidP="00901EB8">
      <w:pPr>
        <w:pStyle w:val="Zklad2"/>
        <w:keepNext/>
        <w:numPr>
          <w:ilvl w:val="0"/>
          <w:numId w:val="0"/>
        </w:numPr>
        <w:tabs>
          <w:tab w:val="clear" w:pos="709"/>
          <w:tab w:val="left" w:pos="1134"/>
        </w:tabs>
        <w:ind w:left="567"/>
        <w:rPr>
          <w:rFonts w:ascii="Georgia" w:hAnsi="Georgia"/>
          <w:sz w:val="21"/>
          <w:szCs w:val="21"/>
          <w:highlight w:val="yellow"/>
        </w:rPr>
      </w:pPr>
    </w:p>
    <w:p w14:paraId="345BC7ED" w14:textId="77777777" w:rsidR="00F5349C" w:rsidRPr="00C646A6" w:rsidRDefault="00F5349C" w:rsidP="00901EB8">
      <w:pPr>
        <w:pStyle w:val="Zklad2"/>
        <w:keepNext/>
        <w:numPr>
          <w:ilvl w:val="0"/>
          <w:numId w:val="0"/>
        </w:numPr>
        <w:tabs>
          <w:tab w:val="clear" w:pos="709"/>
          <w:tab w:val="left" w:pos="1134"/>
        </w:tabs>
        <w:ind w:left="567"/>
        <w:rPr>
          <w:rFonts w:ascii="Georgia" w:hAnsi="Georgia"/>
          <w:sz w:val="21"/>
          <w:szCs w:val="21"/>
          <w:highlight w:val="yellow"/>
        </w:rPr>
      </w:pPr>
    </w:p>
    <w:tbl>
      <w:tblPr>
        <w:tblW w:w="0" w:type="auto"/>
        <w:jc w:val="center"/>
        <w:tblLook w:val="01E0" w:firstRow="1" w:lastRow="1" w:firstColumn="1" w:lastColumn="1" w:noHBand="0" w:noVBand="0"/>
      </w:tblPr>
      <w:tblGrid>
        <w:gridCol w:w="4605"/>
        <w:gridCol w:w="4605"/>
      </w:tblGrid>
      <w:tr w:rsidR="00901EB8" w:rsidRPr="00C646A6" w14:paraId="6F1AC425" w14:textId="77777777" w:rsidTr="00773E4E">
        <w:trPr>
          <w:jc w:val="center"/>
        </w:trPr>
        <w:tc>
          <w:tcPr>
            <w:tcW w:w="4605" w:type="dxa"/>
          </w:tcPr>
          <w:p w14:paraId="40118DF6" w14:textId="77777777" w:rsidR="00901EB8" w:rsidRPr="00C646A6" w:rsidRDefault="00A20121" w:rsidP="00773E4E">
            <w:pPr>
              <w:pStyle w:val="RLProhlensmluvnchstran"/>
              <w:rPr>
                <w:rFonts w:ascii="Georgia" w:hAnsi="Georgia"/>
                <w:sz w:val="21"/>
                <w:szCs w:val="21"/>
              </w:rPr>
            </w:pPr>
            <w:r w:rsidRPr="00C646A6">
              <w:rPr>
                <w:rFonts w:ascii="Georgia" w:hAnsi="Georgia"/>
                <w:sz w:val="21"/>
                <w:szCs w:val="21"/>
              </w:rPr>
              <w:t>Objednatel</w:t>
            </w:r>
          </w:p>
          <w:p w14:paraId="7C7FFF6A" w14:textId="77777777" w:rsidR="00901EB8" w:rsidRPr="00C646A6" w:rsidRDefault="00901EB8" w:rsidP="00773E4E">
            <w:pPr>
              <w:pStyle w:val="RLdajeosmluvnstran"/>
              <w:rPr>
                <w:rFonts w:ascii="Georgia" w:hAnsi="Georgia"/>
                <w:sz w:val="21"/>
                <w:szCs w:val="21"/>
              </w:rPr>
            </w:pPr>
          </w:p>
          <w:p w14:paraId="557678AC" w14:textId="77777777" w:rsidR="00901EB8" w:rsidRPr="00C646A6" w:rsidRDefault="00901EB8" w:rsidP="00773E4E">
            <w:pPr>
              <w:pStyle w:val="RLdajeosmluvnstran"/>
              <w:rPr>
                <w:rFonts w:ascii="Georgia" w:hAnsi="Georgia"/>
                <w:sz w:val="21"/>
                <w:szCs w:val="21"/>
              </w:rPr>
            </w:pPr>
            <w:r w:rsidRPr="00C646A6">
              <w:rPr>
                <w:rFonts w:ascii="Georgia" w:hAnsi="Georgia"/>
                <w:sz w:val="21"/>
                <w:szCs w:val="21"/>
              </w:rPr>
              <w:t>V _____________ dne _____________</w:t>
            </w:r>
          </w:p>
          <w:p w14:paraId="3D003F5E" w14:textId="77777777" w:rsidR="00901EB8" w:rsidRPr="00C646A6" w:rsidRDefault="00901EB8" w:rsidP="00773E4E">
            <w:pPr>
              <w:rPr>
                <w:rFonts w:ascii="Georgia" w:hAnsi="Georgia"/>
                <w:sz w:val="21"/>
                <w:szCs w:val="21"/>
              </w:rPr>
            </w:pPr>
          </w:p>
        </w:tc>
        <w:tc>
          <w:tcPr>
            <w:tcW w:w="4605" w:type="dxa"/>
          </w:tcPr>
          <w:p w14:paraId="4D8BCDAB" w14:textId="77777777" w:rsidR="00901EB8" w:rsidRPr="00C646A6" w:rsidRDefault="00091E65" w:rsidP="00773E4E">
            <w:pPr>
              <w:pStyle w:val="RLdajeosmluvnstran"/>
              <w:rPr>
                <w:rFonts w:ascii="Georgia" w:hAnsi="Georgia"/>
                <w:b/>
                <w:bCs/>
                <w:sz w:val="21"/>
                <w:szCs w:val="21"/>
              </w:rPr>
            </w:pPr>
            <w:r w:rsidRPr="00C646A6">
              <w:rPr>
                <w:rFonts w:ascii="Georgia" w:hAnsi="Georgia"/>
                <w:b/>
                <w:bCs/>
                <w:sz w:val="21"/>
                <w:szCs w:val="21"/>
              </w:rPr>
              <w:t>P</w:t>
            </w:r>
            <w:r w:rsidR="00B56D44" w:rsidRPr="00C646A6">
              <w:rPr>
                <w:rFonts w:ascii="Georgia" w:hAnsi="Georgia"/>
                <w:b/>
                <w:bCs/>
                <w:sz w:val="21"/>
                <w:szCs w:val="21"/>
              </w:rPr>
              <w:t>oskytovatel</w:t>
            </w:r>
          </w:p>
          <w:p w14:paraId="075DEEC5" w14:textId="77777777" w:rsidR="00901EB8" w:rsidRPr="00C646A6" w:rsidRDefault="00901EB8" w:rsidP="00773E4E">
            <w:pPr>
              <w:pStyle w:val="RLdajeosmluvnstran"/>
              <w:rPr>
                <w:rFonts w:ascii="Georgia" w:hAnsi="Georgia"/>
                <w:sz w:val="21"/>
                <w:szCs w:val="21"/>
              </w:rPr>
            </w:pPr>
          </w:p>
          <w:p w14:paraId="399DA048" w14:textId="77777777" w:rsidR="00901EB8" w:rsidRPr="00C646A6" w:rsidRDefault="00901EB8" w:rsidP="00773E4E">
            <w:pPr>
              <w:pStyle w:val="RLdajeosmluvnstran"/>
              <w:rPr>
                <w:rFonts w:ascii="Georgia" w:hAnsi="Georgia"/>
                <w:sz w:val="21"/>
                <w:szCs w:val="21"/>
              </w:rPr>
            </w:pPr>
            <w:r w:rsidRPr="00C646A6">
              <w:rPr>
                <w:rFonts w:ascii="Georgia" w:hAnsi="Georgia"/>
                <w:sz w:val="21"/>
                <w:szCs w:val="21"/>
              </w:rPr>
              <w:t>V _____________ dne _____________</w:t>
            </w:r>
          </w:p>
        </w:tc>
      </w:tr>
      <w:tr w:rsidR="00901EB8" w:rsidRPr="00C646A6" w14:paraId="56779BEE" w14:textId="77777777" w:rsidTr="00773E4E">
        <w:trPr>
          <w:jc w:val="center"/>
        </w:trPr>
        <w:tc>
          <w:tcPr>
            <w:tcW w:w="4605" w:type="dxa"/>
          </w:tcPr>
          <w:p w14:paraId="70E39F0C" w14:textId="77777777" w:rsidR="00901EB8" w:rsidRPr="00C646A6" w:rsidRDefault="00901EB8" w:rsidP="00773E4E">
            <w:pPr>
              <w:pStyle w:val="RLdajeosmluvnstran"/>
              <w:rPr>
                <w:rFonts w:ascii="Georgia" w:hAnsi="Georgia"/>
                <w:sz w:val="21"/>
                <w:szCs w:val="21"/>
              </w:rPr>
            </w:pPr>
            <w:r w:rsidRPr="00C646A6">
              <w:rPr>
                <w:rFonts w:ascii="Georgia" w:hAnsi="Georgia"/>
                <w:sz w:val="21"/>
                <w:szCs w:val="21"/>
              </w:rPr>
              <w:t>.........................................</w:t>
            </w:r>
            <w:r w:rsidR="0004591A" w:rsidRPr="00C646A6">
              <w:rPr>
                <w:rFonts w:ascii="Georgia" w:hAnsi="Georgia"/>
                <w:sz w:val="21"/>
                <w:szCs w:val="21"/>
              </w:rPr>
              <w:t>..............................</w:t>
            </w:r>
          </w:p>
          <w:p w14:paraId="675986DE" w14:textId="77777777" w:rsidR="00B00148" w:rsidRPr="00C646A6" w:rsidRDefault="00B00148" w:rsidP="00773E4E">
            <w:pPr>
              <w:spacing w:after="0" w:line="320" w:lineRule="atLeast"/>
              <w:jc w:val="center"/>
              <w:rPr>
                <w:rFonts w:ascii="Georgia" w:hAnsi="Georgia"/>
                <w:sz w:val="21"/>
                <w:szCs w:val="21"/>
              </w:rPr>
            </w:pPr>
          </w:p>
        </w:tc>
        <w:tc>
          <w:tcPr>
            <w:tcW w:w="4605" w:type="dxa"/>
          </w:tcPr>
          <w:p w14:paraId="7097E80F" w14:textId="77777777" w:rsidR="00901EB8" w:rsidRPr="00C646A6" w:rsidRDefault="00901EB8" w:rsidP="00773E4E">
            <w:pPr>
              <w:pStyle w:val="RLdajeosmluvnstran"/>
              <w:rPr>
                <w:rFonts w:ascii="Georgia" w:hAnsi="Georgia"/>
                <w:sz w:val="21"/>
                <w:szCs w:val="21"/>
              </w:rPr>
            </w:pPr>
            <w:r w:rsidRPr="00C646A6">
              <w:rPr>
                <w:rFonts w:ascii="Georgia" w:hAnsi="Georgia"/>
                <w:sz w:val="21"/>
                <w:szCs w:val="21"/>
              </w:rPr>
              <w:t>........................................</w:t>
            </w:r>
            <w:r w:rsidR="0004591A" w:rsidRPr="00C646A6">
              <w:rPr>
                <w:rFonts w:ascii="Georgia" w:hAnsi="Georgia"/>
                <w:sz w:val="21"/>
                <w:szCs w:val="21"/>
              </w:rPr>
              <w:t>.........................</w:t>
            </w:r>
          </w:p>
          <w:p w14:paraId="0EAE797E" w14:textId="77777777" w:rsidR="00901EB8" w:rsidRPr="00C646A6" w:rsidRDefault="00901EB8" w:rsidP="00773E4E">
            <w:pPr>
              <w:pStyle w:val="RLdajeosmluvnstran"/>
              <w:rPr>
                <w:rFonts w:ascii="Georgia" w:hAnsi="Georgia"/>
                <w:sz w:val="21"/>
                <w:szCs w:val="21"/>
              </w:rPr>
            </w:pPr>
          </w:p>
        </w:tc>
      </w:tr>
    </w:tbl>
    <w:p w14:paraId="45A5EC67" w14:textId="77777777" w:rsidR="000C1E25" w:rsidRPr="00C646A6" w:rsidRDefault="000C1E25" w:rsidP="00EA3C0F">
      <w:pPr>
        <w:keepNext/>
        <w:rPr>
          <w:rFonts w:ascii="Georgia" w:hAnsi="Georgia"/>
          <w:snapToGrid w:val="0"/>
          <w:sz w:val="21"/>
          <w:szCs w:val="21"/>
        </w:rPr>
        <w:sectPr w:rsidR="000C1E25" w:rsidRPr="00C646A6" w:rsidSect="00B32AD9">
          <w:headerReference w:type="even" r:id="rId8"/>
          <w:headerReference w:type="default" r:id="rId9"/>
          <w:footerReference w:type="even" r:id="rId10"/>
          <w:footerReference w:type="default" r:id="rId11"/>
          <w:pgSz w:w="11906" w:h="16838"/>
          <w:pgMar w:top="2424" w:right="1418" w:bottom="1418" w:left="1418" w:header="709" w:footer="709" w:gutter="0"/>
          <w:cols w:space="708"/>
        </w:sectPr>
      </w:pPr>
    </w:p>
    <w:p w14:paraId="096AF753" w14:textId="77777777" w:rsidR="00153E0A" w:rsidRPr="00C646A6" w:rsidRDefault="00153E0A">
      <w:pPr>
        <w:spacing w:after="0"/>
        <w:jc w:val="left"/>
        <w:rPr>
          <w:rFonts w:ascii="Georgia" w:hAnsi="Georgia"/>
          <w:b/>
          <w:snapToGrid w:val="0"/>
          <w:sz w:val="21"/>
          <w:szCs w:val="21"/>
        </w:rPr>
      </w:pPr>
      <w:r w:rsidRPr="00C646A6">
        <w:rPr>
          <w:rFonts w:ascii="Georgia" w:hAnsi="Georgia"/>
          <w:b/>
          <w:snapToGrid w:val="0"/>
          <w:sz w:val="21"/>
          <w:szCs w:val="21"/>
        </w:rPr>
        <w:br w:type="page"/>
      </w:r>
    </w:p>
    <w:p w14:paraId="679EDEB3" w14:textId="77777777" w:rsidR="000C1E25" w:rsidRPr="00C646A6" w:rsidRDefault="000C1E25" w:rsidP="00726C58">
      <w:pPr>
        <w:keepNext/>
        <w:keepLines/>
        <w:spacing w:before="240"/>
        <w:jc w:val="center"/>
        <w:outlineLvl w:val="0"/>
        <w:rPr>
          <w:rFonts w:ascii="Georgia" w:hAnsi="Georgia"/>
          <w:b/>
          <w:caps/>
          <w:kern w:val="28"/>
          <w:sz w:val="21"/>
          <w:szCs w:val="21"/>
        </w:rPr>
      </w:pPr>
      <w:r w:rsidRPr="00C646A6">
        <w:rPr>
          <w:rFonts w:ascii="Georgia" w:hAnsi="Georgia"/>
          <w:b/>
          <w:caps/>
          <w:kern w:val="28"/>
          <w:sz w:val="21"/>
          <w:szCs w:val="21"/>
        </w:rPr>
        <w:lastRenderedPageBreak/>
        <w:t xml:space="preserve">Příloha </w:t>
      </w:r>
      <w:r w:rsidR="00951A96" w:rsidRPr="00C646A6">
        <w:rPr>
          <w:rFonts w:ascii="Georgia" w:hAnsi="Georgia"/>
          <w:b/>
          <w:kern w:val="28"/>
          <w:sz w:val="21"/>
          <w:szCs w:val="21"/>
        </w:rPr>
        <w:t>č</w:t>
      </w:r>
      <w:r w:rsidRPr="00C646A6">
        <w:rPr>
          <w:rFonts w:ascii="Georgia" w:hAnsi="Georgia"/>
          <w:b/>
          <w:caps/>
          <w:kern w:val="28"/>
          <w:sz w:val="21"/>
          <w:szCs w:val="21"/>
        </w:rPr>
        <w:t>. 1</w:t>
      </w:r>
      <w:r w:rsidR="00951A96" w:rsidRPr="00C646A6">
        <w:rPr>
          <w:rFonts w:ascii="Georgia" w:hAnsi="Georgia"/>
          <w:b/>
          <w:kern w:val="28"/>
          <w:sz w:val="21"/>
          <w:szCs w:val="21"/>
        </w:rPr>
        <w:t>a</w:t>
      </w:r>
    </w:p>
    <w:p w14:paraId="54D27808" w14:textId="77777777" w:rsidR="000C1E25" w:rsidRPr="00C646A6" w:rsidRDefault="00570B91" w:rsidP="00F26B2C">
      <w:pPr>
        <w:keepNext/>
        <w:keepLines/>
        <w:jc w:val="center"/>
        <w:outlineLvl w:val="0"/>
        <w:rPr>
          <w:rFonts w:ascii="Georgia" w:hAnsi="Georgia"/>
          <w:b/>
          <w:kern w:val="28"/>
          <w:sz w:val="21"/>
          <w:szCs w:val="21"/>
        </w:rPr>
      </w:pPr>
      <w:r w:rsidRPr="00C646A6">
        <w:rPr>
          <w:rFonts w:ascii="Georgia" w:hAnsi="Georgia"/>
          <w:b/>
          <w:kern w:val="28"/>
          <w:sz w:val="21"/>
          <w:szCs w:val="21"/>
        </w:rPr>
        <w:t>Technická specifikace</w:t>
      </w:r>
      <w:r w:rsidR="00951A96" w:rsidRPr="00C646A6">
        <w:rPr>
          <w:rFonts w:ascii="Georgia" w:hAnsi="Georgia"/>
          <w:b/>
          <w:kern w:val="28"/>
          <w:sz w:val="21"/>
          <w:szCs w:val="21"/>
        </w:rPr>
        <w:t xml:space="preserve"> </w:t>
      </w:r>
      <w:r w:rsidR="002A5707" w:rsidRPr="00C646A6">
        <w:rPr>
          <w:rFonts w:ascii="Georgia" w:hAnsi="Georgia"/>
          <w:b/>
          <w:kern w:val="28"/>
          <w:sz w:val="21"/>
          <w:szCs w:val="21"/>
        </w:rPr>
        <w:t>objednatele</w:t>
      </w:r>
    </w:p>
    <w:p w14:paraId="2953A02D" w14:textId="77777777" w:rsidR="006458BB" w:rsidRPr="00C646A6" w:rsidRDefault="00CE15CF" w:rsidP="00CE15CF">
      <w:pPr>
        <w:keepNext/>
        <w:keepLines/>
        <w:jc w:val="center"/>
        <w:outlineLvl w:val="0"/>
        <w:rPr>
          <w:rFonts w:ascii="Georgia" w:hAnsi="Georgia"/>
          <w:i/>
          <w:kern w:val="28"/>
          <w:sz w:val="21"/>
          <w:szCs w:val="21"/>
        </w:rPr>
      </w:pPr>
      <w:r w:rsidRPr="00C646A6">
        <w:rPr>
          <w:rFonts w:ascii="Georgia" w:hAnsi="Georgia"/>
          <w:i/>
          <w:kern w:val="28"/>
          <w:sz w:val="21"/>
          <w:szCs w:val="21"/>
        </w:rPr>
        <w:t>(tvoří samostatný dokument v elektronické podobě)</w:t>
      </w:r>
    </w:p>
    <w:p w14:paraId="0834ACF3" w14:textId="77777777" w:rsidR="00C646A6" w:rsidRDefault="00C646A6">
      <w:pPr>
        <w:spacing w:after="0"/>
        <w:jc w:val="left"/>
        <w:rPr>
          <w:rFonts w:ascii="Georgia" w:hAnsi="Georgia"/>
          <w:i/>
          <w:kern w:val="28"/>
          <w:sz w:val="21"/>
          <w:szCs w:val="21"/>
        </w:rPr>
      </w:pPr>
      <w:r>
        <w:rPr>
          <w:rFonts w:ascii="Georgia" w:hAnsi="Georgia"/>
          <w:i/>
          <w:kern w:val="28"/>
          <w:sz w:val="21"/>
          <w:szCs w:val="21"/>
        </w:rPr>
        <w:br w:type="page"/>
      </w:r>
    </w:p>
    <w:p w14:paraId="67DBAE82" w14:textId="77777777" w:rsidR="00951A96" w:rsidRPr="00C646A6" w:rsidRDefault="00951A96" w:rsidP="00951A96">
      <w:pPr>
        <w:keepNext/>
        <w:keepLines/>
        <w:spacing w:before="240"/>
        <w:jc w:val="center"/>
        <w:outlineLvl w:val="0"/>
        <w:rPr>
          <w:rFonts w:ascii="Georgia" w:hAnsi="Georgia"/>
          <w:b/>
          <w:caps/>
          <w:kern w:val="28"/>
          <w:sz w:val="21"/>
          <w:szCs w:val="21"/>
        </w:rPr>
      </w:pPr>
      <w:r w:rsidRPr="00C646A6">
        <w:rPr>
          <w:rFonts w:ascii="Georgia" w:hAnsi="Georgia"/>
          <w:b/>
          <w:caps/>
          <w:kern w:val="28"/>
          <w:sz w:val="21"/>
          <w:szCs w:val="21"/>
        </w:rPr>
        <w:lastRenderedPageBreak/>
        <w:t xml:space="preserve">Příloha </w:t>
      </w:r>
      <w:r w:rsidRPr="00C646A6">
        <w:rPr>
          <w:rFonts w:ascii="Georgia" w:hAnsi="Georgia"/>
          <w:b/>
          <w:kern w:val="28"/>
          <w:sz w:val="21"/>
          <w:szCs w:val="21"/>
        </w:rPr>
        <w:t>č</w:t>
      </w:r>
      <w:r w:rsidRPr="00C646A6">
        <w:rPr>
          <w:rFonts w:ascii="Georgia" w:hAnsi="Georgia"/>
          <w:b/>
          <w:caps/>
          <w:kern w:val="28"/>
          <w:sz w:val="21"/>
          <w:szCs w:val="21"/>
        </w:rPr>
        <w:t>. 1</w:t>
      </w:r>
      <w:r w:rsidRPr="00C646A6">
        <w:rPr>
          <w:rFonts w:ascii="Georgia" w:hAnsi="Georgia"/>
          <w:b/>
          <w:kern w:val="28"/>
          <w:sz w:val="21"/>
          <w:szCs w:val="21"/>
        </w:rPr>
        <w:t>b</w:t>
      </w:r>
    </w:p>
    <w:p w14:paraId="71C28EF6" w14:textId="77777777" w:rsidR="00951A96" w:rsidRPr="00C646A6" w:rsidRDefault="00951A96" w:rsidP="00951A96">
      <w:pPr>
        <w:pStyle w:val="Zklad2"/>
        <w:numPr>
          <w:ilvl w:val="0"/>
          <w:numId w:val="0"/>
        </w:numPr>
        <w:tabs>
          <w:tab w:val="clear" w:pos="709"/>
          <w:tab w:val="left" w:pos="1134"/>
        </w:tabs>
        <w:ind w:left="1134"/>
        <w:rPr>
          <w:rFonts w:ascii="Georgia" w:hAnsi="Georgia"/>
          <w:b/>
          <w:sz w:val="21"/>
          <w:szCs w:val="21"/>
          <w:lang w:eastAsia="en-US"/>
        </w:rPr>
      </w:pPr>
      <w:r w:rsidRPr="00C646A6">
        <w:rPr>
          <w:rFonts w:ascii="Georgia" w:hAnsi="Georgia"/>
          <w:b/>
          <w:sz w:val="21"/>
          <w:szCs w:val="21"/>
          <w:lang w:eastAsia="en-US"/>
        </w:rPr>
        <w:t xml:space="preserve">                           Technická specifikace Systému</w:t>
      </w:r>
    </w:p>
    <w:p w14:paraId="4FF3561F" w14:textId="77777777" w:rsidR="00951A96" w:rsidRPr="00C646A6" w:rsidRDefault="00951A96" w:rsidP="00CE15CF">
      <w:pPr>
        <w:keepNext/>
        <w:keepLines/>
        <w:jc w:val="center"/>
        <w:outlineLvl w:val="0"/>
        <w:rPr>
          <w:rFonts w:ascii="Georgia" w:hAnsi="Georgia"/>
          <w:i/>
          <w:kern w:val="28"/>
          <w:sz w:val="21"/>
          <w:szCs w:val="21"/>
        </w:rPr>
      </w:pPr>
      <w:r w:rsidRPr="00C646A6">
        <w:rPr>
          <w:rFonts w:ascii="Georgia" w:hAnsi="Georgia"/>
          <w:i/>
          <w:kern w:val="28"/>
          <w:sz w:val="21"/>
          <w:szCs w:val="21"/>
        </w:rPr>
        <w:t>(doplní</w:t>
      </w:r>
      <w:r w:rsidR="00E50072" w:rsidRPr="00C646A6">
        <w:rPr>
          <w:rFonts w:ascii="Georgia" w:hAnsi="Georgia"/>
          <w:i/>
          <w:kern w:val="28"/>
          <w:sz w:val="21"/>
          <w:szCs w:val="21"/>
        </w:rPr>
        <w:t xml:space="preserve"> dodavatel</w:t>
      </w:r>
      <w:r w:rsidRPr="00C646A6">
        <w:rPr>
          <w:rFonts w:ascii="Georgia" w:hAnsi="Georgia"/>
          <w:i/>
          <w:kern w:val="28"/>
          <w:sz w:val="21"/>
          <w:szCs w:val="21"/>
        </w:rPr>
        <w:t xml:space="preserve">; </w:t>
      </w:r>
      <w:r w:rsidR="00E50072" w:rsidRPr="00C646A6">
        <w:rPr>
          <w:rFonts w:ascii="Georgia" w:hAnsi="Georgia"/>
          <w:i/>
          <w:kern w:val="28"/>
          <w:sz w:val="21"/>
          <w:szCs w:val="21"/>
        </w:rPr>
        <w:t>dodavatel</w:t>
      </w:r>
      <w:r w:rsidRPr="00C646A6">
        <w:rPr>
          <w:rFonts w:ascii="Georgia" w:hAnsi="Georgia"/>
          <w:i/>
          <w:kern w:val="28"/>
          <w:sz w:val="21"/>
          <w:szCs w:val="21"/>
        </w:rPr>
        <w:t xml:space="preserve"> je povinen zajistit soulad Technické specifikace Systému s Technickou specifikací objednatele)</w:t>
      </w:r>
    </w:p>
    <w:p w14:paraId="453BCCB0" w14:textId="77777777" w:rsidR="00A44A56" w:rsidRPr="00C646A6" w:rsidRDefault="00A44A56">
      <w:pPr>
        <w:spacing w:after="0"/>
        <w:jc w:val="left"/>
        <w:rPr>
          <w:rFonts w:ascii="Georgia" w:hAnsi="Georgia"/>
          <w:b/>
          <w:caps/>
          <w:kern w:val="28"/>
          <w:sz w:val="21"/>
          <w:szCs w:val="21"/>
          <w:highlight w:val="yellow"/>
        </w:rPr>
      </w:pPr>
      <w:r w:rsidRPr="00C646A6">
        <w:rPr>
          <w:rFonts w:ascii="Georgia" w:hAnsi="Georgia"/>
          <w:b/>
          <w:caps/>
          <w:kern w:val="28"/>
          <w:sz w:val="21"/>
          <w:szCs w:val="21"/>
          <w:highlight w:val="yellow"/>
        </w:rPr>
        <w:br w:type="page"/>
      </w:r>
    </w:p>
    <w:p w14:paraId="22284538" w14:textId="77777777" w:rsidR="000C1E25" w:rsidRPr="00C646A6" w:rsidRDefault="000C1E25" w:rsidP="002866F4">
      <w:pPr>
        <w:keepNext/>
        <w:keepLines/>
        <w:spacing w:before="240"/>
        <w:jc w:val="center"/>
        <w:outlineLvl w:val="0"/>
        <w:rPr>
          <w:rFonts w:ascii="Georgia" w:hAnsi="Georgia"/>
          <w:b/>
          <w:caps/>
          <w:kern w:val="28"/>
          <w:sz w:val="21"/>
          <w:szCs w:val="21"/>
        </w:rPr>
      </w:pPr>
      <w:r w:rsidRPr="00C646A6">
        <w:rPr>
          <w:rFonts w:ascii="Georgia" w:hAnsi="Georgia"/>
          <w:b/>
          <w:caps/>
          <w:kern w:val="28"/>
          <w:sz w:val="21"/>
          <w:szCs w:val="21"/>
        </w:rPr>
        <w:lastRenderedPageBreak/>
        <w:t>Příloha č. 2</w:t>
      </w:r>
    </w:p>
    <w:p w14:paraId="7DF4418B" w14:textId="77777777" w:rsidR="001F19FF" w:rsidRPr="00C646A6" w:rsidRDefault="00516AF9" w:rsidP="00887241">
      <w:pPr>
        <w:keepNext/>
        <w:keepLines/>
        <w:jc w:val="center"/>
        <w:outlineLvl w:val="0"/>
        <w:rPr>
          <w:rFonts w:ascii="Georgia" w:hAnsi="Georgia"/>
          <w:b/>
          <w:kern w:val="28"/>
          <w:sz w:val="21"/>
          <w:szCs w:val="21"/>
        </w:rPr>
      </w:pPr>
      <w:r w:rsidRPr="00C646A6">
        <w:rPr>
          <w:rFonts w:ascii="Georgia" w:hAnsi="Georgia"/>
          <w:b/>
          <w:kern w:val="28"/>
          <w:sz w:val="21"/>
          <w:szCs w:val="21"/>
        </w:rPr>
        <w:t>Cena</w:t>
      </w:r>
    </w:p>
    <w:p w14:paraId="1E836749" w14:textId="77777777" w:rsidR="002A1651" w:rsidRPr="00C646A6" w:rsidRDefault="002A1651" w:rsidP="00432562">
      <w:pPr>
        <w:keepNext/>
        <w:keepLines/>
        <w:outlineLvl w:val="0"/>
        <w:rPr>
          <w:rFonts w:ascii="Georgia" w:hAnsi="Georgia"/>
          <w:b/>
          <w:kern w:val="28"/>
          <w:sz w:val="21"/>
          <w:szCs w:val="21"/>
        </w:rPr>
      </w:pPr>
      <w:r w:rsidRPr="00C646A6">
        <w:rPr>
          <w:rFonts w:ascii="Georgia" w:hAnsi="Georgia"/>
          <w:b/>
          <w:kern w:val="28"/>
          <w:sz w:val="21"/>
          <w:szCs w:val="21"/>
        </w:rPr>
        <w:t xml:space="preserve">Cena za </w:t>
      </w:r>
      <w:r w:rsidR="00B75B2A" w:rsidRPr="00C646A6">
        <w:rPr>
          <w:rFonts w:ascii="Georgia" w:hAnsi="Georgia"/>
          <w:b/>
          <w:kern w:val="28"/>
          <w:sz w:val="21"/>
          <w:szCs w:val="21"/>
        </w:rPr>
        <w:t>Dílo</w:t>
      </w:r>
    </w:p>
    <w:tbl>
      <w:tblPr>
        <w:tblStyle w:val="Mkatabulky"/>
        <w:tblW w:w="0" w:type="auto"/>
        <w:tblLook w:val="04A0" w:firstRow="1" w:lastRow="0" w:firstColumn="1" w:lastColumn="0" w:noHBand="0" w:noVBand="1"/>
      </w:tblPr>
      <w:tblGrid>
        <w:gridCol w:w="2231"/>
        <w:gridCol w:w="2232"/>
        <w:gridCol w:w="2232"/>
        <w:gridCol w:w="2232"/>
      </w:tblGrid>
      <w:tr w:rsidR="002A1651" w:rsidRPr="00C646A6" w14:paraId="0FAF57BA" w14:textId="77777777" w:rsidTr="002A1651">
        <w:tc>
          <w:tcPr>
            <w:tcW w:w="2231" w:type="dxa"/>
          </w:tcPr>
          <w:p w14:paraId="321E23AD" w14:textId="77777777" w:rsidR="002A1651" w:rsidRPr="00C646A6" w:rsidRDefault="002A1651" w:rsidP="002A1651">
            <w:pPr>
              <w:keepNext/>
              <w:keepLines/>
              <w:outlineLvl w:val="0"/>
              <w:rPr>
                <w:rFonts w:ascii="Georgia" w:hAnsi="Georgia"/>
                <w:b/>
                <w:kern w:val="28"/>
                <w:sz w:val="21"/>
                <w:szCs w:val="21"/>
              </w:rPr>
            </w:pPr>
            <w:r w:rsidRPr="00C646A6">
              <w:rPr>
                <w:rFonts w:ascii="Georgia" w:hAnsi="Georgia"/>
                <w:b/>
                <w:kern w:val="28"/>
                <w:sz w:val="21"/>
                <w:szCs w:val="21"/>
              </w:rPr>
              <w:t>Položka</w:t>
            </w:r>
          </w:p>
        </w:tc>
        <w:tc>
          <w:tcPr>
            <w:tcW w:w="2232" w:type="dxa"/>
          </w:tcPr>
          <w:p w14:paraId="494B7A9D" w14:textId="77777777" w:rsidR="002A1651" w:rsidRPr="00C646A6" w:rsidRDefault="002A1651" w:rsidP="002A1651">
            <w:pPr>
              <w:keepNext/>
              <w:keepLines/>
              <w:outlineLvl w:val="0"/>
              <w:rPr>
                <w:rFonts w:ascii="Georgia" w:hAnsi="Georgia"/>
                <w:b/>
                <w:kern w:val="28"/>
                <w:sz w:val="21"/>
                <w:szCs w:val="21"/>
              </w:rPr>
            </w:pPr>
            <w:r w:rsidRPr="00C646A6">
              <w:rPr>
                <w:rFonts w:ascii="Georgia" w:hAnsi="Georgia"/>
                <w:b/>
                <w:kern w:val="28"/>
                <w:sz w:val="21"/>
                <w:szCs w:val="21"/>
              </w:rPr>
              <w:t>Cena v Kč bez DPH</w:t>
            </w:r>
          </w:p>
        </w:tc>
        <w:tc>
          <w:tcPr>
            <w:tcW w:w="2232" w:type="dxa"/>
          </w:tcPr>
          <w:p w14:paraId="6FABBFE9" w14:textId="77777777" w:rsidR="002A1651" w:rsidRPr="00C646A6" w:rsidRDefault="00A82CD0" w:rsidP="002A1651">
            <w:pPr>
              <w:keepNext/>
              <w:keepLines/>
              <w:outlineLvl w:val="0"/>
              <w:rPr>
                <w:rFonts w:ascii="Georgia" w:hAnsi="Georgia"/>
                <w:b/>
                <w:kern w:val="28"/>
                <w:sz w:val="21"/>
                <w:szCs w:val="21"/>
              </w:rPr>
            </w:pPr>
            <w:r w:rsidRPr="00C646A6">
              <w:rPr>
                <w:rFonts w:ascii="Georgia" w:hAnsi="Georgia"/>
                <w:b/>
                <w:kern w:val="28"/>
                <w:sz w:val="21"/>
                <w:szCs w:val="21"/>
              </w:rPr>
              <w:t>DPH</w:t>
            </w:r>
          </w:p>
        </w:tc>
        <w:tc>
          <w:tcPr>
            <w:tcW w:w="2232" w:type="dxa"/>
          </w:tcPr>
          <w:p w14:paraId="2AEE368C" w14:textId="77777777" w:rsidR="002A1651" w:rsidRPr="00C646A6" w:rsidRDefault="002A1651" w:rsidP="002A1651">
            <w:pPr>
              <w:keepNext/>
              <w:keepLines/>
              <w:outlineLvl w:val="0"/>
              <w:rPr>
                <w:rFonts w:ascii="Georgia" w:hAnsi="Georgia"/>
                <w:b/>
                <w:kern w:val="28"/>
                <w:sz w:val="21"/>
                <w:szCs w:val="21"/>
              </w:rPr>
            </w:pPr>
            <w:r w:rsidRPr="00C646A6">
              <w:rPr>
                <w:rFonts w:ascii="Georgia" w:hAnsi="Georgia"/>
                <w:b/>
                <w:kern w:val="28"/>
                <w:sz w:val="21"/>
                <w:szCs w:val="21"/>
              </w:rPr>
              <w:t>Cena v Kč včetně DPH</w:t>
            </w:r>
          </w:p>
        </w:tc>
      </w:tr>
      <w:tr w:rsidR="005C00F0" w:rsidRPr="00C646A6" w14:paraId="53E08267" w14:textId="77777777" w:rsidTr="002A1651">
        <w:tc>
          <w:tcPr>
            <w:tcW w:w="2231" w:type="dxa"/>
          </w:tcPr>
          <w:p w14:paraId="54C53D41" w14:textId="77777777" w:rsidR="005C00F0" w:rsidRPr="00630F70" w:rsidRDefault="005C00F0" w:rsidP="00D620F6">
            <w:pPr>
              <w:suppressAutoHyphens/>
              <w:spacing w:line="276" w:lineRule="auto"/>
              <w:contextualSpacing/>
              <w:rPr>
                <w:rFonts w:ascii="Georgia" w:hAnsi="Georgia"/>
                <w:b/>
                <w:sz w:val="21"/>
                <w:szCs w:val="21"/>
                <w:highlight w:val="yellow"/>
                <w:lang w:eastAsia="ar-SA"/>
              </w:rPr>
            </w:pPr>
            <w:r w:rsidRPr="00630F70">
              <w:rPr>
                <w:rFonts w:ascii="Georgia" w:hAnsi="Georgia" w:cs="Calibri"/>
                <w:sz w:val="21"/>
                <w:szCs w:val="21"/>
              </w:rPr>
              <w:t xml:space="preserve">Cena za dodávku a implementaci </w:t>
            </w:r>
            <w:r>
              <w:rPr>
                <w:rFonts w:ascii="Georgia" w:hAnsi="Georgia" w:cs="Calibri"/>
                <w:sz w:val="21"/>
                <w:szCs w:val="21"/>
              </w:rPr>
              <w:t xml:space="preserve">části </w:t>
            </w:r>
            <w:r w:rsidRPr="00691777">
              <w:rPr>
                <w:rFonts w:ascii="Georgia" w:hAnsi="Georgia" w:cs="Calibri"/>
                <w:sz w:val="21"/>
                <w:szCs w:val="21"/>
              </w:rPr>
              <w:t>Docházka</w:t>
            </w:r>
            <w:r>
              <w:rPr>
                <w:rFonts w:ascii="Georgia" w:hAnsi="Georgia" w:cs="Calibri"/>
                <w:sz w:val="21"/>
                <w:szCs w:val="21"/>
              </w:rPr>
              <w:t xml:space="preserve"> </w:t>
            </w:r>
          </w:p>
        </w:tc>
        <w:tc>
          <w:tcPr>
            <w:tcW w:w="2232" w:type="dxa"/>
          </w:tcPr>
          <w:p w14:paraId="2DCBD9C8" w14:textId="77777777" w:rsidR="005C00F0" w:rsidRPr="00C646A6" w:rsidRDefault="005C00F0" w:rsidP="002A1651">
            <w:pPr>
              <w:keepNext/>
              <w:keepLines/>
              <w:outlineLvl w:val="0"/>
              <w:rPr>
                <w:rFonts w:ascii="Georgia" w:hAnsi="Georgia"/>
                <w:b/>
                <w:kern w:val="28"/>
                <w:sz w:val="21"/>
                <w:szCs w:val="21"/>
              </w:rPr>
            </w:pPr>
            <w:r w:rsidRPr="00C646A6">
              <w:rPr>
                <w:rFonts w:ascii="Georgia" w:hAnsi="Georgia"/>
                <w:kern w:val="28"/>
                <w:sz w:val="21"/>
                <w:szCs w:val="21"/>
              </w:rPr>
              <w:t>[</w:t>
            </w:r>
            <w:r w:rsidRPr="0009587F">
              <w:rPr>
                <w:rFonts w:ascii="Georgia" w:hAnsi="Georgia"/>
                <w:sz w:val="21"/>
                <w:highlight w:val="yellow"/>
              </w:rPr>
              <w:t>doplní účastník</w:t>
            </w:r>
            <w:r w:rsidRPr="00C646A6">
              <w:rPr>
                <w:rFonts w:ascii="Georgia" w:hAnsi="Georgia"/>
                <w:kern w:val="28"/>
                <w:sz w:val="21"/>
                <w:szCs w:val="21"/>
              </w:rPr>
              <w:t>]</w:t>
            </w:r>
          </w:p>
        </w:tc>
        <w:tc>
          <w:tcPr>
            <w:tcW w:w="2232" w:type="dxa"/>
          </w:tcPr>
          <w:p w14:paraId="006E881B" w14:textId="77777777" w:rsidR="005C00F0" w:rsidRPr="00C646A6" w:rsidRDefault="005C00F0" w:rsidP="002A1651">
            <w:pPr>
              <w:keepNext/>
              <w:keepLines/>
              <w:outlineLvl w:val="0"/>
              <w:rPr>
                <w:rFonts w:ascii="Georgia" w:hAnsi="Georgia"/>
                <w:b/>
                <w:kern w:val="28"/>
                <w:sz w:val="21"/>
                <w:szCs w:val="21"/>
              </w:rPr>
            </w:pPr>
            <w:r w:rsidRPr="00C646A6">
              <w:rPr>
                <w:rFonts w:ascii="Georgia" w:hAnsi="Georgia"/>
                <w:kern w:val="28"/>
                <w:sz w:val="21"/>
                <w:szCs w:val="21"/>
              </w:rPr>
              <w:t>[</w:t>
            </w:r>
            <w:r w:rsidRPr="0009587F">
              <w:rPr>
                <w:rFonts w:ascii="Georgia" w:hAnsi="Georgia"/>
                <w:sz w:val="21"/>
                <w:highlight w:val="yellow"/>
              </w:rPr>
              <w:t>doplní účastník</w:t>
            </w:r>
            <w:r w:rsidRPr="00C646A6">
              <w:rPr>
                <w:rFonts w:ascii="Georgia" w:hAnsi="Georgia"/>
                <w:kern w:val="28"/>
                <w:sz w:val="21"/>
                <w:szCs w:val="21"/>
              </w:rPr>
              <w:t>]</w:t>
            </w:r>
          </w:p>
        </w:tc>
        <w:tc>
          <w:tcPr>
            <w:tcW w:w="2232" w:type="dxa"/>
          </w:tcPr>
          <w:p w14:paraId="2B681AFF" w14:textId="77777777" w:rsidR="005C00F0" w:rsidRPr="00C646A6" w:rsidRDefault="005C00F0" w:rsidP="002A1651">
            <w:pPr>
              <w:keepNext/>
              <w:keepLines/>
              <w:outlineLvl w:val="0"/>
              <w:rPr>
                <w:rFonts w:ascii="Georgia" w:hAnsi="Georgia"/>
                <w:b/>
                <w:kern w:val="28"/>
                <w:sz w:val="21"/>
                <w:szCs w:val="21"/>
              </w:rPr>
            </w:pPr>
            <w:r w:rsidRPr="00C646A6">
              <w:rPr>
                <w:rFonts w:ascii="Georgia" w:hAnsi="Georgia"/>
                <w:kern w:val="28"/>
                <w:sz w:val="21"/>
                <w:szCs w:val="21"/>
              </w:rPr>
              <w:t>[</w:t>
            </w:r>
            <w:r w:rsidRPr="0009587F">
              <w:rPr>
                <w:rFonts w:ascii="Georgia" w:hAnsi="Georgia"/>
                <w:sz w:val="21"/>
                <w:highlight w:val="yellow"/>
              </w:rPr>
              <w:t>doplní účastník</w:t>
            </w:r>
            <w:r w:rsidRPr="00C646A6">
              <w:rPr>
                <w:rFonts w:ascii="Georgia" w:hAnsi="Georgia"/>
                <w:kern w:val="28"/>
                <w:sz w:val="21"/>
                <w:szCs w:val="21"/>
              </w:rPr>
              <w:t>]</w:t>
            </w:r>
          </w:p>
        </w:tc>
      </w:tr>
      <w:tr w:rsidR="0009587F" w:rsidRPr="00C646A6" w14:paraId="7FA36048" w14:textId="77777777" w:rsidTr="002A1651">
        <w:tc>
          <w:tcPr>
            <w:tcW w:w="2231" w:type="dxa"/>
          </w:tcPr>
          <w:p w14:paraId="66F77F9F" w14:textId="77777777" w:rsidR="0009587F" w:rsidRPr="00691777" w:rsidRDefault="0009587F" w:rsidP="00D620F6">
            <w:pPr>
              <w:spacing w:line="276" w:lineRule="auto"/>
              <w:rPr>
                <w:rFonts w:ascii="Georgia" w:hAnsi="Georgia"/>
                <w:sz w:val="21"/>
                <w:szCs w:val="21"/>
                <w:lang w:eastAsia="ar-SA"/>
              </w:rPr>
            </w:pPr>
            <w:r w:rsidRPr="00691777">
              <w:rPr>
                <w:rFonts w:ascii="Georgia" w:hAnsi="Georgia"/>
                <w:sz w:val="21"/>
                <w:szCs w:val="21"/>
              </w:rPr>
              <w:t>Cena za dodávku a implementaci části Personalistika</w:t>
            </w:r>
          </w:p>
        </w:tc>
        <w:tc>
          <w:tcPr>
            <w:tcW w:w="2232" w:type="dxa"/>
          </w:tcPr>
          <w:p w14:paraId="3FE7E2F5" w14:textId="77777777" w:rsidR="0009587F" w:rsidRPr="00C646A6" w:rsidRDefault="0009587F" w:rsidP="00D620F6">
            <w:pPr>
              <w:keepNext/>
              <w:keepLines/>
              <w:outlineLvl w:val="0"/>
              <w:rPr>
                <w:rFonts w:ascii="Georgia" w:hAnsi="Georgia"/>
                <w:b/>
                <w:kern w:val="28"/>
                <w:sz w:val="21"/>
                <w:szCs w:val="21"/>
              </w:rPr>
            </w:pPr>
            <w:r w:rsidRPr="00C646A6">
              <w:rPr>
                <w:rFonts w:ascii="Georgia" w:hAnsi="Georgia"/>
                <w:kern w:val="28"/>
                <w:sz w:val="21"/>
                <w:szCs w:val="21"/>
              </w:rPr>
              <w:t>[</w:t>
            </w:r>
            <w:r w:rsidRPr="0009587F">
              <w:rPr>
                <w:rFonts w:ascii="Georgia" w:hAnsi="Georgia"/>
                <w:sz w:val="21"/>
                <w:highlight w:val="yellow"/>
              </w:rPr>
              <w:t>doplní účastník</w:t>
            </w:r>
            <w:r w:rsidRPr="00C646A6">
              <w:rPr>
                <w:rFonts w:ascii="Georgia" w:hAnsi="Georgia"/>
                <w:kern w:val="28"/>
                <w:sz w:val="21"/>
                <w:szCs w:val="21"/>
              </w:rPr>
              <w:t>]</w:t>
            </w:r>
          </w:p>
        </w:tc>
        <w:tc>
          <w:tcPr>
            <w:tcW w:w="2232" w:type="dxa"/>
          </w:tcPr>
          <w:p w14:paraId="3DFAB5EF" w14:textId="77777777" w:rsidR="0009587F" w:rsidRPr="00C646A6" w:rsidRDefault="0009587F" w:rsidP="00D620F6">
            <w:pPr>
              <w:keepNext/>
              <w:keepLines/>
              <w:outlineLvl w:val="0"/>
              <w:rPr>
                <w:rFonts w:ascii="Georgia" w:hAnsi="Georgia"/>
                <w:b/>
                <w:kern w:val="28"/>
                <w:sz w:val="21"/>
                <w:szCs w:val="21"/>
              </w:rPr>
            </w:pPr>
            <w:r w:rsidRPr="00C646A6">
              <w:rPr>
                <w:rFonts w:ascii="Georgia" w:hAnsi="Georgia"/>
                <w:kern w:val="28"/>
                <w:sz w:val="21"/>
                <w:szCs w:val="21"/>
              </w:rPr>
              <w:t>[</w:t>
            </w:r>
            <w:r w:rsidRPr="0009587F">
              <w:rPr>
                <w:rFonts w:ascii="Georgia" w:hAnsi="Georgia"/>
                <w:sz w:val="21"/>
                <w:highlight w:val="yellow"/>
              </w:rPr>
              <w:t>doplní účastník</w:t>
            </w:r>
            <w:r w:rsidRPr="00C646A6">
              <w:rPr>
                <w:rFonts w:ascii="Georgia" w:hAnsi="Georgia"/>
                <w:kern w:val="28"/>
                <w:sz w:val="21"/>
                <w:szCs w:val="21"/>
              </w:rPr>
              <w:t>]</w:t>
            </w:r>
          </w:p>
        </w:tc>
        <w:tc>
          <w:tcPr>
            <w:tcW w:w="2232" w:type="dxa"/>
          </w:tcPr>
          <w:p w14:paraId="56225F00" w14:textId="77777777" w:rsidR="0009587F" w:rsidRPr="00C646A6" w:rsidRDefault="0009587F" w:rsidP="00D620F6">
            <w:pPr>
              <w:keepNext/>
              <w:keepLines/>
              <w:outlineLvl w:val="0"/>
              <w:rPr>
                <w:rFonts w:ascii="Georgia" w:hAnsi="Georgia"/>
                <w:b/>
                <w:kern w:val="28"/>
                <w:sz w:val="21"/>
                <w:szCs w:val="21"/>
              </w:rPr>
            </w:pPr>
            <w:r w:rsidRPr="00C646A6">
              <w:rPr>
                <w:rFonts w:ascii="Georgia" w:hAnsi="Georgia"/>
                <w:kern w:val="28"/>
                <w:sz w:val="21"/>
                <w:szCs w:val="21"/>
              </w:rPr>
              <w:t>[</w:t>
            </w:r>
            <w:r w:rsidRPr="0009587F">
              <w:rPr>
                <w:rFonts w:ascii="Georgia" w:hAnsi="Georgia"/>
                <w:sz w:val="21"/>
                <w:highlight w:val="yellow"/>
              </w:rPr>
              <w:t>doplní účastník</w:t>
            </w:r>
            <w:r w:rsidRPr="00C646A6">
              <w:rPr>
                <w:rFonts w:ascii="Georgia" w:hAnsi="Georgia"/>
                <w:kern w:val="28"/>
                <w:sz w:val="21"/>
                <w:szCs w:val="21"/>
              </w:rPr>
              <w:t>]</w:t>
            </w:r>
          </w:p>
        </w:tc>
      </w:tr>
      <w:tr w:rsidR="0009587F" w:rsidRPr="00C646A6" w14:paraId="334E917D" w14:textId="77777777" w:rsidTr="002A1651">
        <w:tc>
          <w:tcPr>
            <w:tcW w:w="2231" w:type="dxa"/>
          </w:tcPr>
          <w:p w14:paraId="39B1AFD4" w14:textId="77777777" w:rsidR="0009587F" w:rsidRPr="00691777" w:rsidRDefault="0009587F" w:rsidP="00D620F6">
            <w:pPr>
              <w:spacing w:line="276" w:lineRule="auto"/>
              <w:rPr>
                <w:rFonts w:ascii="Georgia" w:hAnsi="Georgia"/>
                <w:sz w:val="21"/>
                <w:szCs w:val="21"/>
                <w:lang w:eastAsia="ar-SA"/>
              </w:rPr>
            </w:pPr>
            <w:r w:rsidRPr="00691777">
              <w:rPr>
                <w:rFonts w:ascii="Georgia" w:hAnsi="Georgia"/>
                <w:sz w:val="21"/>
                <w:szCs w:val="21"/>
              </w:rPr>
              <w:t xml:space="preserve">Cena za dodávku a implementaci části </w:t>
            </w:r>
            <w:r>
              <w:rPr>
                <w:rFonts w:ascii="Georgia" w:hAnsi="Georgia"/>
                <w:sz w:val="21"/>
                <w:szCs w:val="21"/>
              </w:rPr>
              <w:t>Mzdy</w:t>
            </w:r>
          </w:p>
        </w:tc>
        <w:tc>
          <w:tcPr>
            <w:tcW w:w="2232" w:type="dxa"/>
          </w:tcPr>
          <w:p w14:paraId="70B333A6" w14:textId="77777777" w:rsidR="0009587F" w:rsidRPr="00C646A6" w:rsidRDefault="0009587F" w:rsidP="00D620F6">
            <w:pPr>
              <w:keepNext/>
              <w:keepLines/>
              <w:outlineLvl w:val="0"/>
              <w:rPr>
                <w:rFonts w:ascii="Georgia" w:hAnsi="Georgia"/>
                <w:b/>
                <w:kern w:val="28"/>
                <w:sz w:val="21"/>
                <w:szCs w:val="21"/>
              </w:rPr>
            </w:pPr>
            <w:r w:rsidRPr="00C646A6">
              <w:rPr>
                <w:rFonts w:ascii="Georgia" w:hAnsi="Georgia"/>
                <w:kern w:val="28"/>
                <w:sz w:val="21"/>
                <w:szCs w:val="21"/>
              </w:rPr>
              <w:t>[</w:t>
            </w:r>
            <w:r w:rsidRPr="0009587F">
              <w:rPr>
                <w:rFonts w:ascii="Georgia" w:hAnsi="Georgia"/>
                <w:sz w:val="21"/>
                <w:highlight w:val="yellow"/>
              </w:rPr>
              <w:t>doplní účastník</w:t>
            </w:r>
            <w:r w:rsidRPr="00C646A6">
              <w:rPr>
                <w:rFonts w:ascii="Georgia" w:hAnsi="Georgia"/>
                <w:kern w:val="28"/>
                <w:sz w:val="21"/>
                <w:szCs w:val="21"/>
              </w:rPr>
              <w:t>]</w:t>
            </w:r>
          </w:p>
        </w:tc>
        <w:tc>
          <w:tcPr>
            <w:tcW w:w="2232" w:type="dxa"/>
          </w:tcPr>
          <w:p w14:paraId="25D16D21" w14:textId="77777777" w:rsidR="0009587F" w:rsidRPr="00C646A6" w:rsidRDefault="0009587F" w:rsidP="00D620F6">
            <w:pPr>
              <w:keepNext/>
              <w:keepLines/>
              <w:outlineLvl w:val="0"/>
              <w:rPr>
                <w:rFonts w:ascii="Georgia" w:hAnsi="Georgia"/>
                <w:b/>
                <w:kern w:val="28"/>
                <w:sz w:val="21"/>
                <w:szCs w:val="21"/>
              </w:rPr>
            </w:pPr>
            <w:r w:rsidRPr="00C646A6">
              <w:rPr>
                <w:rFonts w:ascii="Georgia" w:hAnsi="Georgia"/>
                <w:kern w:val="28"/>
                <w:sz w:val="21"/>
                <w:szCs w:val="21"/>
              </w:rPr>
              <w:t>[</w:t>
            </w:r>
            <w:r w:rsidRPr="0009587F">
              <w:rPr>
                <w:rFonts w:ascii="Georgia" w:hAnsi="Georgia"/>
                <w:sz w:val="21"/>
                <w:highlight w:val="yellow"/>
              </w:rPr>
              <w:t>doplní účastník</w:t>
            </w:r>
            <w:r w:rsidRPr="00C646A6">
              <w:rPr>
                <w:rFonts w:ascii="Georgia" w:hAnsi="Georgia"/>
                <w:kern w:val="28"/>
                <w:sz w:val="21"/>
                <w:szCs w:val="21"/>
              </w:rPr>
              <w:t>]</w:t>
            </w:r>
          </w:p>
        </w:tc>
        <w:tc>
          <w:tcPr>
            <w:tcW w:w="2232" w:type="dxa"/>
          </w:tcPr>
          <w:p w14:paraId="6E544E59" w14:textId="77777777" w:rsidR="0009587F" w:rsidRPr="00C646A6" w:rsidRDefault="0009587F" w:rsidP="00D620F6">
            <w:pPr>
              <w:keepNext/>
              <w:keepLines/>
              <w:outlineLvl w:val="0"/>
              <w:rPr>
                <w:rFonts w:ascii="Georgia" w:hAnsi="Georgia"/>
                <w:b/>
                <w:kern w:val="28"/>
                <w:sz w:val="21"/>
                <w:szCs w:val="21"/>
              </w:rPr>
            </w:pPr>
            <w:r w:rsidRPr="00C646A6">
              <w:rPr>
                <w:rFonts w:ascii="Georgia" w:hAnsi="Georgia"/>
                <w:kern w:val="28"/>
                <w:sz w:val="21"/>
                <w:szCs w:val="21"/>
              </w:rPr>
              <w:t>[</w:t>
            </w:r>
            <w:r w:rsidRPr="0009587F">
              <w:rPr>
                <w:rFonts w:ascii="Georgia" w:hAnsi="Georgia"/>
                <w:sz w:val="21"/>
                <w:highlight w:val="yellow"/>
              </w:rPr>
              <w:t>doplní účastník</w:t>
            </w:r>
            <w:r w:rsidRPr="00C646A6">
              <w:rPr>
                <w:rFonts w:ascii="Georgia" w:hAnsi="Georgia"/>
                <w:kern w:val="28"/>
                <w:sz w:val="21"/>
                <w:szCs w:val="21"/>
              </w:rPr>
              <w:t>]</w:t>
            </w:r>
          </w:p>
        </w:tc>
      </w:tr>
      <w:tr w:rsidR="0009587F" w:rsidRPr="00C646A6" w14:paraId="2711A15A" w14:textId="77777777" w:rsidTr="002A1651">
        <w:tc>
          <w:tcPr>
            <w:tcW w:w="2231" w:type="dxa"/>
          </w:tcPr>
          <w:p w14:paraId="68302447" w14:textId="77777777" w:rsidR="0009587F" w:rsidRPr="00691777" w:rsidRDefault="0009587F" w:rsidP="005C00F0">
            <w:pPr>
              <w:spacing w:line="276" w:lineRule="auto"/>
              <w:rPr>
                <w:rFonts w:ascii="Georgia" w:hAnsi="Georgia" w:cs="Calibri"/>
                <w:b/>
                <w:sz w:val="21"/>
                <w:szCs w:val="21"/>
              </w:rPr>
            </w:pPr>
            <w:r w:rsidRPr="00691777">
              <w:rPr>
                <w:rFonts w:ascii="Georgia" w:hAnsi="Georgia" w:cs="Calibri"/>
                <w:b/>
                <w:sz w:val="21"/>
                <w:szCs w:val="21"/>
              </w:rPr>
              <w:t xml:space="preserve">Cena za dodávku a implementaci </w:t>
            </w:r>
            <w:r>
              <w:rPr>
                <w:rFonts w:ascii="Georgia" w:hAnsi="Georgia" w:cs="Calibri"/>
                <w:b/>
                <w:sz w:val="21"/>
                <w:szCs w:val="21"/>
              </w:rPr>
              <w:t>celého Díla</w:t>
            </w:r>
          </w:p>
        </w:tc>
        <w:tc>
          <w:tcPr>
            <w:tcW w:w="2232" w:type="dxa"/>
          </w:tcPr>
          <w:p w14:paraId="19EC96A8" w14:textId="77777777" w:rsidR="0009587F" w:rsidRPr="00C646A6" w:rsidRDefault="0009587F" w:rsidP="00D620F6">
            <w:pPr>
              <w:keepNext/>
              <w:keepLines/>
              <w:outlineLvl w:val="0"/>
              <w:rPr>
                <w:rFonts w:ascii="Georgia" w:hAnsi="Georgia"/>
                <w:b/>
                <w:kern w:val="28"/>
                <w:sz w:val="21"/>
                <w:szCs w:val="21"/>
              </w:rPr>
            </w:pPr>
            <w:r w:rsidRPr="00C646A6">
              <w:rPr>
                <w:rFonts w:ascii="Georgia" w:hAnsi="Georgia"/>
                <w:kern w:val="28"/>
                <w:sz w:val="21"/>
                <w:szCs w:val="21"/>
              </w:rPr>
              <w:t>[</w:t>
            </w:r>
            <w:r w:rsidRPr="0009587F">
              <w:rPr>
                <w:rFonts w:ascii="Georgia" w:hAnsi="Georgia"/>
                <w:sz w:val="21"/>
                <w:highlight w:val="yellow"/>
              </w:rPr>
              <w:t>doplní účastník</w:t>
            </w:r>
            <w:r w:rsidRPr="00C646A6">
              <w:rPr>
                <w:rFonts w:ascii="Georgia" w:hAnsi="Georgia"/>
                <w:kern w:val="28"/>
                <w:sz w:val="21"/>
                <w:szCs w:val="21"/>
              </w:rPr>
              <w:t>]</w:t>
            </w:r>
          </w:p>
        </w:tc>
        <w:tc>
          <w:tcPr>
            <w:tcW w:w="2232" w:type="dxa"/>
          </w:tcPr>
          <w:p w14:paraId="245C5CDC" w14:textId="77777777" w:rsidR="0009587F" w:rsidRPr="00C646A6" w:rsidRDefault="0009587F" w:rsidP="00D620F6">
            <w:pPr>
              <w:keepNext/>
              <w:keepLines/>
              <w:outlineLvl w:val="0"/>
              <w:rPr>
                <w:rFonts w:ascii="Georgia" w:hAnsi="Georgia"/>
                <w:b/>
                <w:kern w:val="28"/>
                <w:sz w:val="21"/>
                <w:szCs w:val="21"/>
              </w:rPr>
            </w:pPr>
            <w:r w:rsidRPr="00C646A6">
              <w:rPr>
                <w:rFonts w:ascii="Georgia" w:hAnsi="Georgia"/>
                <w:kern w:val="28"/>
                <w:sz w:val="21"/>
                <w:szCs w:val="21"/>
              </w:rPr>
              <w:t>[</w:t>
            </w:r>
            <w:r w:rsidRPr="0009587F">
              <w:rPr>
                <w:rFonts w:ascii="Georgia" w:hAnsi="Georgia"/>
                <w:sz w:val="21"/>
                <w:highlight w:val="yellow"/>
              </w:rPr>
              <w:t>doplní účastník</w:t>
            </w:r>
            <w:r w:rsidRPr="00C646A6">
              <w:rPr>
                <w:rFonts w:ascii="Georgia" w:hAnsi="Georgia"/>
                <w:kern w:val="28"/>
                <w:sz w:val="21"/>
                <w:szCs w:val="21"/>
              </w:rPr>
              <w:t>]</w:t>
            </w:r>
          </w:p>
        </w:tc>
        <w:tc>
          <w:tcPr>
            <w:tcW w:w="2232" w:type="dxa"/>
          </w:tcPr>
          <w:p w14:paraId="066335BF" w14:textId="77777777" w:rsidR="0009587F" w:rsidRPr="00C646A6" w:rsidRDefault="0009587F" w:rsidP="00D620F6">
            <w:pPr>
              <w:keepNext/>
              <w:keepLines/>
              <w:outlineLvl w:val="0"/>
              <w:rPr>
                <w:rFonts w:ascii="Georgia" w:hAnsi="Georgia"/>
                <w:b/>
                <w:kern w:val="28"/>
                <w:sz w:val="21"/>
                <w:szCs w:val="21"/>
              </w:rPr>
            </w:pPr>
            <w:r w:rsidRPr="00C646A6">
              <w:rPr>
                <w:rFonts w:ascii="Georgia" w:hAnsi="Georgia"/>
                <w:kern w:val="28"/>
                <w:sz w:val="21"/>
                <w:szCs w:val="21"/>
              </w:rPr>
              <w:t>[</w:t>
            </w:r>
            <w:r w:rsidRPr="0009587F">
              <w:rPr>
                <w:rFonts w:ascii="Georgia" w:hAnsi="Georgia"/>
                <w:sz w:val="21"/>
                <w:highlight w:val="yellow"/>
              </w:rPr>
              <w:t>doplní účastník</w:t>
            </w:r>
            <w:r w:rsidRPr="00C646A6">
              <w:rPr>
                <w:rFonts w:ascii="Georgia" w:hAnsi="Georgia"/>
                <w:kern w:val="28"/>
                <w:sz w:val="21"/>
                <w:szCs w:val="21"/>
              </w:rPr>
              <w:t>]</w:t>
            </w:r>
          </w:p>
        </w:tc>
      </w:tr>
    </w:tbl>
    <w:p w14:paraId="6A67BFAD" w14:textId="77777777" w:rsidR="002A1651" w:rsidRPr="00C646A6" w:rsidRDefault="002A1651" w:rsidP="00432562">
      <w:pPr>
        <w:keepNext/>
        <w:keepLines/>
        <w:outlineLvl w:val="0"/>
        <w:rPr>
          <w:rFonts w:ascii="Georgia" w:hAnsi="Georgia"/>
          <w:b/>
          <w:kern w:val="28"/>
          <w:sz w:val="21"/>
          <w:szCs w:val="21"/>
        </w:rPr>
      </w:pPr>
    </w:p>
    <w:p w14:paraId="293142B7" w14:textId="77777777" w:rsidR="002A1651" w:rsidRPr="00C646A6" w:rsidRDefault="002A1651" w:rsidP="002A1651">
      <w:pPr>
        <w:keepNext/>
        <w:keepLines/>
        <w:outlineLvl w:val="0"/>
        <w:rPr>
          <w:rFonts w:ascii="Georgia" w:hAnsi="Georgia"/>
          <w:b/>
          <w:kern w:val="28"/>
          <w:sz w:val="21"/>
          <w:szCs w:val="21"/>
        </w:rPr>
      </w:pPr>
      <w:r w:rsidRPr="00C646A6">
        <w:rPr>
          <w:rFonts w:ascii="Georgia" w:hAnsi="Georgia"/>
          <w:b/>
          <w:kern w:val="28"/>
          <w:sz w:val="21"/>
          <w:szCs w:val="21"/>
        </w:rPr>
        <w:t xml:space="preserve">Cena za </w:t>
      </w:r>
      <w:r w:rsidR="00E50072" w:rsidRPr="00C646A6">
        <w:rPr>
          <w:rFonts w:ascii="Georgia" w:hAnsi="Georgia"/>
          <w:b/>
          <w:kern w:val="28"/>
          <w:sz w:val="21"/>
          <w:szCs w:val="21"/>
        </w:rPr>
        <w:t>P</w:t>
      </w:r>
      <w:r w:rsidRPr="00C646A6">
        <w:rPr>
          <w:rFonts w:ascii="Georgia" w:hAnsi="Georgia"/>
          <w:b/>
          <w:kern w:val="28"/>
          <w:sz w:val="21"/>
          <w:szCs w:val="21"/>
        </w:rPr>
        <w:t>odporu</w:t>
      </w:r>
    </w:p>
    <w:tbl>
      <w:tblPr>
        <w:tblStyle w:val="Mkatabulky"/>
        <w:tblW w:w="0" w:type="auto"/>
        <w:tblLook w:val="04A0" w:firstRow="1" w:lastRow="0" w:firstColumn="1" w:lastColumn="0" w:noHBand="0" w:noVBand="1"/>
      </w:tblPr>
      <w:tblGrid>
        <w:gridCol w:w="2231"/>
        <w:gridCol w:w="2232"/>
        <w:gridCol w:w="2232"/>
        <w:gridCol w:w="2232"/>
      </w:tblGrid>
      <w:tr w:rsidR="002A1651" w:rsidRPr="00C646A6" w14:paraId="158817C5" w14:textId="77777777" w:rsidTr="00764DCA">
        <w:tc>
          <w:tcPr>
            <w:tcW w:w="2231" w:type="dxa"/>
          </w:tcPr>
          <w:p w14:paraId="61D92B6A" w14:textId="77777777" w:rsidR="002A1651" w:rsidRPr="00C646A6" w:rsidRDefault="002A1651" w:rsidP="002A1651">
            <w:pPr>
              <w:keepNext/>
              <w:keepLines/>
              <w:outlineLvl w:val="0"/>
              <w:rPr>
                <w:rFonts w:ascii="Georgia" w:hAnsi="Georgia"/>
                <w:b/>
                <w:kern w:val="28"/>
                <w:sz w:val="21"/>
                <w:szCs w:val="21"/>
              </w:rPr>
            </w:pPr>
            <w:r w:rsidRPr="00C646A6">
              <w:rPr>
                <w:rFonts w:ascii="Georgia" w:hAnsi="Georgia"/>
                <w:b/>
                <w:kern w:val="28"/>
                <w:sz w:val="21"/>
                <w:szCs w:val="21"/>
              </w:rPr>
              <w:t>Položka</w:t>
            </w:r>
          </w:p>
        </w:tc>
        <w:tc>
          <w:tcPr>
            <w:tcW w:w="2232" w:type="dxa"/>
          </w:tcPr>
          <w:p w14:paraId="63635F8A" w14:textId="77777777" w:rsidR="002A1651" w:rsidRPr="00C646A6" w:rsidRDefault="002A1651" w:rsidP="002A1651">
            <w:pPr>
              <w:keepNext/>
              <w:keepLines/>
              <w:outlineLvl w:val="0"/>
              <w:rPr>
                <w:rFonts w:ascii="Georgia" w:hAnsi="Georgia"/>
                <w:b/>
                <w:kern w:val="28"/>
                <w:sz w:val="21"/>
                <w:szCs w:val="21"/>
              </w:rPr>
            </w:pPr>
            <w:r w:rsidRPr="00C646A6">
              <w:rPr>
                <w:rFonts w:ascii="Georgia" w:hAnsi="Georgia"/>
                <w:b/>
                <w:kern w:val="28"/>
                <w:sz w:val="21"/>
                <w:szCs w:val="21"/>
              </w:rPr>
              <w:t>Cena v Kč bez DPH</w:t>
            </w:r>
          </w:p>
        </w:tc>
        <w:tc>
          <w:tcPr>
            <w:tcW w:w="2232" w:type="dxa"/>
          </w:tcPr>
          <w:p w14:paraId="76552FC2" w14:textId="77777777" w:rsidR="002A1651" w:rsidRPr="00C646A6" w:rsidRDefault="00A82CD0" w:rsidP="002A1651">
            <w:pPr>
              <w:keepNext/>
              <w:keepLines/>
              <w:outlineLvl w:val="0"/>
              <w:rPr>
                <w:rFonts w:ascii="Georgia" w:hAnsi="Georgia"/>
                <w:b/>
                <w:kern w:val="28"/>
                <w:sz w:val="21"/>
                <w:szCs w:val="21"/>
              </w:rPr>
            </w:pPr>
            <w:r w:rsidRPr="00C646A6">
              <w:rPr>
                <w:rFonts w:ascii="Georgia" w:hAnsi="Georgia"/>
                <w:b/>
                <w:kern w:val="28"/>
                <w:sz w:val="21"/>
                <w:szCs w:val="21"/>
              </w:rPr>
              <w:t>DPH</w:t>
            </w:r>
          </w:p>
        </w:tc>
        <w:tc>
          <w:tcPr>
            <w:tcW w:w="2232" w:type="dxa"/>
          </w:tcPr>
          <w:p w14:paraId="3D1624A1" w14:textId="77777777" w:rsidR="002A1651" w:rsidRPr="00C646A6" w:rsidRDefault="002A1651" w:rsidP="00764DCA">
            <w:pPr>
              <w:keepNext/>
              <w:keepLines/>
              <w:outlineLvl w:val="0"/>
              <w:rPr>
                <w:rFonts w:ascii="Georgia" w:hAnsi="Georgia"/>
                <w:b/>
                <w:kern w:val="28"/>
                <w:sz w:val="21"/>
                <w:szCs w:val="21"/>
              </w:rPr>
            </w:pPr>
            <w:r w:rsidRPr="00C646A6">
              <w:rPr>
                <w:rFonts w:ascii="Georgia" w:hAnsi="Georgia"/>
                <w:b/>
                <w:kern w:val="28"/>
                <w:sz w:val="21"/>
                <w:szCs w:val="21"/>
              </w:rPr>
              <w:t>Cena v Kč včetně DPH</w:t>
            </w:r>
          </w:p>
        </w:tc>
      </w:tr>
      <w:tr w:rsidR="00764DCA" w:rsidRPr="00C646A6" w14:paraId="6A43D70E" w14:textId="77777777" w:rsidTr="00764DCA">
        <w:tc>
          <w:tcPr>
            <w:tcW w:w="2231" w:type="dxa"/>
          </w:tcPr>
          <w:p w14:paraId="2104ADE5" w14:textId="77777777" w:rsidR="00764DCA" w:rsidRPr="00D904CA" w:rsidRDefault="00764DCA" w:rsidP="002A1651">
            <w:pPr>
              <w:keepNext/>
              <w:keepLines/>
              <w:outlineLvl w:val="0"/>
              <w:rPr>
                <w:rFonts w:ascii="Georgia" w:hAnsi="Georgia"/>
                <w:kern w:val="28"/>
                <w:sz w:val="21"/>
                <w:szCs w:val="21"/>
              </w:rPr>
            </w:pPr>
            <w:r w:rsidRPr="00D904CA">
              <w:rPr>
                <w:rFonts w:ascii="Georgia" w:hAnsi="Georgia"/>
                <w:kern w:val="28"/>
                <w:sz w:val="21"/>
                <w:szCs w:val="21"/>
              </w:rPr>
              <w:t>Podpora za kalendářní měsíc</w:t>
            </w:r>
          </w:p>
        </w:tc>
        <w:tc>
          <w:tcPr>
            <w:tcW w:w="2232" w:type="dxa"/>
          </w:tcPr>
          <w:p w14:paraId="4B8FEF0D" w14:textId="77777777" w:rsidR="00764DCA" w:rsidRPr="00C646A6" w:rsidRDefault="00764DCA" w:rsidP="002A1651">
            <w:pPr>
              <w:keepNext/>
              <w:keepLines/>
              <w:outlineLvl w:val="0"/>
              <w:rPr>
                <w:rFonts w:ascii="Georgia" w:hAnsi="Georgia"/>
                <w:b/>
                <w:kern w:val="28"/>
                <w:sz w:val="21"/>
                <w:szCs w:val="21"/>
              </w:rPr>
            </w:pPr>
            <w:r w:rsidRPr="00C646A6">
              <w:rPr>
                <w:rFonts w:ascii="Georgia" w:hAnsi="Georgia"/>
                <w:kern w:val="28"/>
                <w:sz w:val="21"/>
                <w:szCs w:val="21"/>
              </w:rPr>
              <w:t>[</w:t>
            </w:r>
            <w:r w:rsidRPr="0009587F">
              <w:rPr>
                <w:rFonts w:ascii="Georgia" w:hAnsi="Georgia"/>
                <w:sz w:val="21"/>
                <w:highlight w:val="yellow"/>
              </w:rPr>
              <w:t>doplní účastník</w:t>
            </w:r>
            <w:r w:rsidRPr="00C646A6">
              <w:rPr>
                <w:rFonts w:ascii="Georgia" w:hAnsi="Georgia"/>
                <w:kern w:val="28"/>
                <w:sz w:val="21"/>
                <w:szCs w:val="21"/>
              </w:rPr>
              <w:t>]</w:t>
            </w:r>
          </w:p>
        </w:tc>
        <w:tc>
          <w:tcPr>
            <w:tcW w:w="2232" w:type="dxa"/>
          </w:tcPr>
          <w:p w14:paraId="6BD29CC9" w14:textId="77777777" w:rsidR="00764DCA" w:rsidRPr="00C646A6" w:rsidRDefault="00764DCA" w:rsidP="002A1651">
            <w:pPr>
              <w:keepNext/>
              <w:keepLines/>
              <w:outlineLvl w:val="0"/>
              <w:rPr>
                <w:rFonts w:ascii="Georgia" w:hAnsi="Georgia"/>
                <w:b/>
                <w:kern w:val="28"/>
                <w:sz w:val="21"/>
                <w:szCs w:val="21"/>
              </w:rPr>
            </w:pPr>
            <w:r w:rsidRPr="00C646A6">
              <w:rPr>
                <w:rFonts w:ascii="Georgia" w:hAnsi="Georgia"/>
                <w:kern w:val="28"/>
                <w:sz w:val="21"/>
                <w:szCs w:val="21"/>
              </w:rPr>
              <w:t>[</w:t>
            </w:r>
            <w:r w:rsidRPr="0009587F">
              <w:rPr>
                <w:rFonts w:ascii="Georgia" w:hAnsi="Georgia"/>
                <w:sz w:val="21"/>
                <w:highlight w:val="yellow"/>
              </w:rPr>
              <w:t>doplní účastník</w:t>
            </w:r>
            <w:r w:rsidRPr="00C646A6">
              <w:rPr>
                <w:rFonts w:ascii="Georgia" w:hAnsi="Georgia"/>
                <w:kern w:val="28"/>
                <w:sz w:val="21"/>
                <w:szCs w:val="21"/>
              </w:rPr>
              <w:t>]</w:t>
            </w:r>
          </w:p>
        </w:tc>
        <w:tc>
          <w:tcPr>
            <w:tcW w:w="2232" w:type="dxa"/>
          </w:tcPr>
          <w:p w14:paraId="09D5CDC6" w14:textId="77777777" w:rsidR="00764DCA" w:rsidRPr="00C646A6" w:rsidRDefault="00764DCA" w:rsidP="002A1651">
            <w:pPr>
              <w:keepNext/>
              <w:keepLines/>
              <w:outlineLvl w:val="0"/>
              <w:rPr>
                <w:rFonts w:ascii="Georgia" w:hAnsi="Georgia"/>
                <w:b/>
                <w:kern w:val="28"/>
                <w:sz w:val="21"/>
                <w:szCs w:val="21"/>
              </w:rPr>
            </w:pPr>
            <w:r w:rsidRPr="00C646A6">
              <w:rPr>
                <w:rFonts w:ascii="Georgia" w:hAnsi="Georgia"/>
                <w:kern w:val="28"/>
                <w:sz w:val="21"/>
                <w:szCs w:val="21"/>
              </w:rPr>
              <w:t>[</w:t>
            </w:r>
            <w:r w:rsidRPr="0009587F">
              <w:rPr>
                <w:rFonts w:ascii="Georgia" w:hAnsi="Georgia"/>
                <w:sz w:val="21"/>
                <w:highlight w:val="yellow"/>
              </w:rPr>
              <w:t>doplní účastník</w:t>
            </w:r>
            <w:r w:rsidRPr="00C646A6">
              <w:rPr>
                <w:rFonts w:ascii="Georgia" w:hAnsi="Georgia"/>
                <w:kern w:val="28"/>
                <w:sz w:val="21"/>
                <w:szCs w:val="21"/>
              </w:rPr>
              <w:t>]</w:t>
            </w:r>
          </w:p>
        </w:tc>
      </w:tr>
      <w:tr w:rsidR="00764DCA" w:rsidRPr="00C646A6" w14:paraId="7896F90B" w14:textId="77777777" w:rsidTr="002A1651">
        <w:tc>
          <w:tcPr>
            <w:tcW w:w="2231" w:type="dxa"/>
          </w:tcPr>
          <w:p w14:paraId="479E21C8" w14:textId="77777777" w:rsidR="00764DCA" w:rsidRPr="00D904CA" w:rsidRDefault="00764DCA" w:rsidP="002A1651">
            <w:pPr>
              <w:keepNext/>
              <w:keepLines/>
              <w:outlineLvl w:val="0"/>
              <w:rPr>
                <w:rFonts w:ascii="Georgia" w:hAnsi="Georgia"/>
                <w:kern w:val="28"/>
                <w:sz w:val="21"/>
                <w:szCs w:val="21"/>
              </w:rPr>
            </w:pPr>
            <w:r w:rsidRPr="00D904CA">
              <w:rPr>
                <w:rFonts w:ascii="Georgia" w:hAnsi="Georgia"/>
                <w:kern w:val="28"/>
                <w:sz w:val="21"/>
                <w:szCs w:val="21"/>
              </w:rPr>
              <w:t>Podpora za kalendářní rok</w:t>
            </w:r>
          </w:p>
        </w:tc>
        <w:tc>
          <w:tcPr>
            <w:tcW w:w="2232" w:type="dxa"/>
          </w:tcPr>
          <w:p w14:paraId="1882CC80" w14:textId="77777777" w:rsidR="00764DCA" w:rsidRPr="00C646A6" w:rsidRDefault="00764DCA" w:rsidP="002A1651">
            <w:pPr>
              <w:keepNext/>
              <w:keepLines/>
              <w:outlineLvl w:val="0"/>
              <w:rPr>
                <w:rFonts w:ascii="Georgia" w:hAnsi="Georgia"/>
                <w:b/>
                <w:kern w:val="28"/>
                <w:sz w:val="21"/>
                <w:szCs w:val="21"/>
              </w:rPr>
            </w:pPr>
            <w:r w:rsidRPr="00C646A6">
              <w:rPr>
                <w:rFonts w:ascii="Georgia" w:hAnsi="Georgia"/>
                <w:kern w:val="28"/>
                <w:sz w:val="21"/>
                <w:szCs w:val="21"/>
              </w:rPr>
              <w:t>[</w:t>
            </w:r>
            <w:r w:rsidRPr="0009587F">
              <w:rPr>
                <w:rFonts w:ascii="Georgia" w:hAnsi="Georgia"/>
                <w:sz w:val="21"/>
                <w:highlight w:val="yellow"/>
              </w:rPr>
              <w:t>doplní účastník</w:t>
            </w:r>
            <w:r w:rsidRPr="00C646A6">
              <w:rPr>
                <w:rFonts w:ascii="Georgia" w:hAnsi="Georgia"/>
                <w:kern w:val="28"/>
                <w:sz w:val="21"/>
                <w:szCs w:val="21"/>
              </w:rPr>
              <w:t>]</w:t>
            </w:r>
          </w:p>
        </w:tc>
        <w:tc>
          <w:tcPr>
            <w:tcW w:w="2232" w:type="dxa"/>
          </w:tcPr>
          <w:p w14:paraId="6CEC11FB" w14:textId="77777777" w:rsidR="00764DCA" w:rsidRPr="00C646A6" w:rsidRDefault="00764DCA" w:rsidP="002A1651">
            <w:pPr>
              <w:keepNext/>
              <w:keepLines/>
              <w:outlineLvl w:val="0"/>
              <w:rPr>
                <w:rFonts w:ascii="Georgia" w:hAnsi="Georgia"/>
                <w:b/>
                <w:kern w:val="28"/>
                <w:sz w:val="21"/>
                <w:szCs w:val="21"/>
              </w:rPr>
            </w:pPr>
            <w:r w:rsidRPr="00C646A6">
              <w:rPr>
                <w:rFonts w:ascii="Georgia" w:hAnsi="Georgia"/>
                <w:kern w:val="28"/>
                <w:sz w:val="21"/>
                <w:szCs w:val="21"/>
              </w:rPr>
              <w:t>[</w:t>
            </w:r>
            <w:r w:rsidRPr="0009587F">
              <w:rPr>
                <w:rFonts w:ascii="Georgia" w:hAnsi="Georgia"/>
                <w:sz w:val="21"/>
                <w:highlight w:val="yellow"/>
              </w:rPr>
              <w:t>doplní účastník</w:t>
            </w:r>
            <w:r w:rsidRPr="00C646A6">
              <w:rPr>
                <w:rFonts w:ascii="Georgia" w:hAnsi="Georgia"/>
                <w:kern w:val="28"/>
                <w:sz w:val="21"/>
                <w:szCs w:val="21"/>
              </w:rPr>
              <w:t>]</w:t>
            </w:r>
          </w:p>
        </w:tc>
        <w:tc>
          <w:tcPr>
            <w:tcW w:w="2232" w:type="dxa"/>
          </w:tcPr>
          <w:p w14:paraId="377AAEF7" w14:textId="77777777" w:rsidR="00764DCA" w:rsidRPr="00C646A6" w:rsidRDefault="00764DCA" w:rsidP="002A1651">
            <w:pPr>
              <w:keepNext/>
              <w:keepLines/>
              <w:outlineLvl w:val="0"/>
              <w:rPr>
                <w:rFonts w:ascii="Georgia" w:hAnsi="Georgia"/>
                <w:b/>
                <w:kern w:val="28"/>
                <w:sz w:val="21"/>
                <w:szCs w:val="21"/>
              </w:rPr>
            </w:pPr>
            <w:r w:rsidRPr="00C646A6">
              <w:rPr>
                <w:rFonts w:ascii="Georgia" w:hAnsi="Georgia"/>
                <w:kern w:val="28"/>
                <w:sz w:val="21"/>
                <w:szCs w:val="21"/>
              </w:rPr>
              <w:t>[</w:t>
            </w:r>
            <w:r w:rsidRPr="0009587F">
              <w:rPr>
                <w:rFonts w:ascii="Georgia" w:hAnsi="Georgia"/>
                <w:sz w:val="21"/>
                <w:highlight w:val="yellow"/>
              </w:rPr>
              <w:t>doplní účastník</w:t>
            </w:r>
            <w:r w:rsidRPr="00C646A6">
              <w:rPr>
                <w:rFonts w:ascii="Georgia" w:hAnsi="Georgia"/>
                <w:kern w:val="28"/>
                <w:sz w:val="21"/>
                <w:szCs w:val="21"/>
              </w:rPr>
              <w:t>]</w:t>
            </w:r>
          </w:p>
        </w:tc>
      </w:tr>
      <w:tr w:rsidR="00764DCA" w:rsidRPr="00C646A6" w14:paraId="356BC64A" w14:textId="77777777" w:rsidTr="002A1651">
        <w:tc>
          <w:tcPr>
            <w:tcW w:w="2231" w:type="dxa"/>
          </w:tcPr>
          <w:p w14:paraId="52DD077E" w14:textId="77777777" w:rsidR="00764DCA" w:rsidRPr="00C646A6" w:rsidRDefault="00764DCA" w:rsidP="00A82CD0">
            <w:pPr>
              <w:keepNext/>
              <w:keepLines/>
              <w:outlineLvl w:val="0"/>
              <w:rPr>
                <w:rFonts w:ascii="Georgia" w:hAnsi="Georgia"/>
                <w:b/>
                <w:kern w:val="28"/>
                <w:sz w:val="21"/>
                <w:szCs w:val="21"/>
              </w:rPr>
            </w:pPr>
            <w:r w:rsidRPr="00C646A6">
              <w:rPr>
                <w:rFonts w:ascii="Georgia" w:hAnsi="Georgia"/>
                <w:b/>
                <w:kern w:val="28"/>
                <w:sz w:val="21"/>
                <w:szCs w:val="21"/>
              </w:rPr>
              <w:t>Podpora za</w:t>
            </w:r>
            <w:r w:rsidR="00A82CD0" w:rsidRPr="00C646A6">
              <w:rPr>
                <w:rFonts w:ascii="Georgia" w:hAnsi="Georgia"/>
                <w:b/>
                <w:kern w:val="28"/>
                <w:sz w:val="21"/>
                <w:szCs w:val="21"/>
              </w:rPr>
              <w:t xml:space="preserve"> </w:t>
            </w:r>
            <w:r w:rsidR="00E50072" w:rsidRPr="00C646A6">
              <w:rPr>
                <w:rFonts w:ascii="Georgia" w:hAnsi="Georgia"/>
                <w:b/>
                <w:kern w:val="28"/>
                <w:sz w:val="21"/>
                <w:szCs w:val="21"/>
              </w:rPr>
              <w:t>4</w:t>
            </w:r>
            <w:r w:rsidRPr="00C646A6">
              <w:rPr>
                <w:rFonts w:ascii="Georgia" w:hAnsi="Georgia"/>
                <w:b/>
                <w:kern w:val="28"/>
                <w:sz w:val="21"/>
                <w:szCs w:val="21"/>
              </w:rPr>
              <w:t xml:space="preserve"> roky</w:t>
            </w:r>
          </w:p>
        </w:tc>
        <w:tc>
          <w:tcPr>
            <w:tcW w:w="2232" w:type="dxa"/>
          </w:tcPr>
          <w:p w14:paraId="04754737" w14:textId="77777777" w:rsidR="00764DCA" w:rsidRPr="00C646A6" w:rsidRDefault="00764DCA" w:rsidP="002A1651">
            <w:pPr>
              <w:keepNext/>
              <w:keepLines/>
              <w:outlineLvl w:val="0"/>
              <w:rPr>
                <w:rFonts w:ascii="Georgia" w:hAnsi="Georgia"/>
                <w:b/>
                <w:kern w:val="28"/>
                <w:sz w:val="21"/>
                <w:szCs w:val="21"/>
              </w:rPr>
            </w:pPr>
            <w:r w:rsidRPr="00C646A6">
              <w:rPr>
                <w:rFonts w:ascii="Georgia" w:hAnsi="Georgia"/>
                <w:kern w:val="28"/>
                <w:sz w:val="21"/>
                <w:szCs w:val="21"/>
              </w:rPr>
              <w:t>[</w:t>
            </w:r>
            <w:r w:rsidRPr="0009587F">
              <w:rPr>
                <w:rFonts w:ascii="Georgia" w:hAnsi="Georgia"/>
                <w:sz w:val="21"/>
                <w:highlight w:val="yellow"/>
              </w:rPr>
              <w:t>doplní účastník</w:t>
            </w:r>
            <w:r w:rsidRPr="00C646A6">
              <w:rPr>
                <w:rFonts w:ascii="Georgia" w:hAnsi="Georgia"/>
                <w:kern w:val="28"/>
                <w:sz w:val="21"/>
                <w:szCs w:val="21"/>
              </w:rPr>
              <w:t>]</w:t>
            </w:r>
          </w:p>
        </w:tc>
        <w:tc>
          <w:tcPr>
            <w:tcW w:w="2232" w:type="dxa"/>
          </w:tcPr>
          <w:p w14:paraId="2239C5AD" w14:textId="77777777" w:rsidR="00764DCA" w:rsidRPr="00C646A6" w:rsidRDefault="00764DCA" w:rsidP="002A1651">
            <w:pPr>
              <w:keepNext/>
              <w:keepLines/>
              <w:outlineLvl w:val="0"/>
              <w:rPr>
                <w:rFonts w:ascii="Georgia" w:hAnsi="Georgia"/>
                <w:b/>
                <w:kern w:val="28"/>
                <w:sz w:val="21"/>
                <w:szCs w:val="21"/>
              </w:rPr>
            </w:pPr>
            <w:r w:rsidRPr="00C646A6">
              <w:rPr>
                <w:rFonts w:ascii="Georgia" w:hAnsi="Georgia"/>
                <w:kern w:val="28"/>
                <w:sz w:val="21"/>
                <w:szCs w:val="21"/>
              </w:rPr>
              <w:t>[</w:t>
            </w:r>
            <w:r w:rsidRPr="0009587F">
              <w:rPr>
                <w:rFonts w:ascii="Georgia" w:hAnsi="Georgia"/>
                <w:sz w:val="21"/>
                <w:highlight w:val="yellow"/>
              </w:rPr>
              <w:t>doplní účastník</w:t>
            </w:r>
            <w:r w:rsidRPr="00C646A6">
              <w:rPr>
                <w:rFonts w:ascii="Georgia" w:hAnsi="Georgia"/>
                <w:kern w:val="28"/>
                <w:sz w:val="21"/>
                <w:szCs w:val="21"/>
              </w:rPr>
              <w:t>]</w:t>
            </w:r>
          </w:p>
        </w:tc>
        <w:tc>
          <w:tcPr>
            <w:tcW w:w="2232" w:type="dxa"/>
          </w:tcPr>
          <w:p w14:paraId="1D613645" w14:textId="77777777" w:rsidR="00764DCA" w:rsidRPr="00C646A6" w:rsidRDefault="00764DCA" w:rsidP="002A1651">
            <w:pPr>
              <w:keepNext/>
              <w:keepLines/>
              <w:outlineLvl w:val="0"/>
              <w:rPr>
                <w:rFonts w:ascii="Georgia" w:hAnsi="Georgia"/>
                <w:b/>
                <w:kern w:val="28"/>
                <w:sz w:val="21"/>
                <w:szCs w:val="21"/>
              </w:rPr>
            </w:pPr>
            <w:r w:rsidRPr="00C646A6">
              <w:rPr>
                <w:rFonts w:ascii="Georgia" w:hAnsi="Georgia"/>
                <w:kern w:val="28"/>
                <w:sz w:val="21"/>
                <w:szCs w:val="21"/>
              </w:rPr>
              <w:t>[</w:t>
            </w:r>
            <w:r w:rsidRPr="0009587F">
              <w:rPr>
                <w:rFonts w:ascii="Georgia" w:hAnsi="Georgia"/>
                <w:sz w:val="21"/>
                <w:highlight w:val="yellow"/>
              </w:rPr>
              <w:t>doplní účastník</w:t>
            </w:r>
            <w:r w:rsidRPr="00C646A6">
              <w:rPr>
                <w:rFonts w:ascii="Georgia" w:hAnsi="Georgia"/>
                <w:kern w:val="28"/>
                <w:sz w:val="21"/>
                <w:szCs w:val="21"/>
              </w:rPr>
              <w:t>]</w:t>
            </w:r>
          </w:p>
        </w:tc>
      </w:tr>
    </w:tbl>
    <w:p w14:paraId="02A2DAD4" w14:textId="77777777" w:rsidR="002A1651" w:rsidRPr="00C646A6" w:rsidRDefault="002A1651" w:rsidP="00432562">
      <w:pPr>
        <w:keepNext/>
        <w:keepLines/>
        <w:outlineLvl w:val="0"/>
        <w:rPr>
          <w:rFonts w:ascii="Georgia" w:hAnsi="Georgia"/>
          <w:b/>
          <w:kern w:val="28"/>
          <w:sz w:val="21"/>
          <w:szCs w:val="21"/>
        </w:rPr>
      </w:pPr>
    </w:p>
    <w:tbl>
      <w:tblPr>
        <w:tblStyle w:val="Mkatabulky2"/>
        <w:tblW w:w="9299" w:type="dxa"/>
        <w:tblInd w:w="-34" w:type="dxa"/>
        <w:tblLayout w:type="fixed"/>
        <w:tblLook w:val="04A0" w:firstRow="1" w:lastRow="0" w:firstColumn="1" w:lastColumn="0" w:noHBand="0" w:noVBand="1"/>
      </w:tblPr>
      <w:tblGrid>
        <w:gridCol w:w="3799"/>
        <w:gridCol w:w="1985"/>
        <w:gridCol w:w="1417"/>
        <w:gridCol w:w="2098"/>
      </w:tblGrid>
      <w:tr w:rsidR="00E50072" w:rsidRPr="00C646A6" w14:paraId="4E1D6793" w14:textId="77777777" w:rsidTr="00354FF8">
        <w:tc>
          <w:tcPr>
            <w:tcW w:w="3799" w:type="dxa"/>
          </w:tcPr>
          <w:p w14:paraId="3CB1B79B" w14:textId="77777777" w:rsidR="00E50072" w:rsidRPr="00C646A6" w:rsidRDefault="00E50072" w:rsidP="008C3DED">
            <w:pPr>
              <w:rPr>
                <w:rFonts w:ascii="Georgia" w:hAnsi="Georgia" w:cs="Calibri"/>
                <w:sz w:val="21"/>
                <w:szCs w:val="21"/>
              </w:rPr>
            </w:pPr>
          </w:p>
        </w:tc>
        <w:tc>
          <w:tcPr>
            <w:tcW w:w="1985" w:type="dxa"/>
          </w:tcPr>
          <w:p w14:paraId="08DD7ED2" w14:textId="77777777" w:rsidR="00E50072" w:rsidRPr="00C646A6" w:rsidRDefault="00E50072" w:rsidP="008C3DED">
            <w:pPr>
              <w:rPr>
                <w:rFonts w:ascii="Georgia" w:hAnsi="Georgia" w:cs="Calibri"/>
                <w:b/>
                <w:sz w:val="21"/>
                <w:szCs w:val="21"/>
              </w:rPr>
            </w:pPr>
            <w:r w:rsidRPr="00C646A6">
              <w:rPr>
                <w:rFonts w:ascii="Georgia" w:hAnsi="Georgia" w:cs="Calibri"/>
                <w:b/>
                <w:sz w:val="21"/>
                <w:szCs w:val="21"/>
              </w:rPr>
              <w:t>Cena v Kč bez DPH</w:t>
            </w:r>
          </w:p>
        </w:tc>
        <w:tc>
          <w:tcPr>
            <w:tcW w:w="1417" w:type="dxa"/>
          </w:tcPr>
          <w:p w14:paraId="3456E9AC" w14:textId="77777777" w:rsidR="00E50072" w:rsidRPr="00C646A6" w:rsidRDefault="00E50072" w:rsidP="008C3DED">
            <w:pPr>
              <w:rPr>
                <w:rFonts w:ascii="Georgia" w:hAnsi="Georgia" w:cs="Calibri"/>
                <w:b/>
                <w:sz w:val="21"/>
                <w:szCs w:val="21"/>
              </w:rPr>
            </w:pPr>
            <w:r w:rsidRPr="00C646A6">
              <w:rPr>
                <w:rFonts w:ascii="Georgia" w:hAnsi="Georgia" w:cs="Calibri"/>
                <w:b/>
                <w:sz w:val="21"/>
                <w:szCs w:val="21"/>
              </w:rPr>
              <w:t>DPH</w:t>
            </w:r>
          </w:p>
        </w:tc>
        <w:tc>
          <w:tcPr>
            <w:tcW w:w="2098" w:type="dxa"/>
          </w:tcPr>
          <w:p w14:paraId="054F4BD9" w14:textId="77777777" w:rsidR="00E50072" w:rsidRPr="00C646A6" w:rsidRDefault="00E50072" w:rsidP="008C3DED">
            <w:pPr>
              <w:rPr>
                <w:rFonts w:ascii="Georgia" w:hAnsi="Georgia" w:cs="Calibri"/>
                <w:b/>
                <w:sz w:val="21"/>
                <w:szCs w:val="21"/>
              </w:rPr>
            </w:pPr>
            <w:r w:rsidRPr="00C646A6">
              <w:rPr>
                <w:rFonts w:ascii="Georgia" w:hAnsi="Georgia" w:cs="Calibri"/>
                <w:b/>
                <w:sz w:val="21"/>
                <w:szCs w:val="21"/>
              </w:rPr>
              <w:t xml:space="preserve">Cena v Kč </w:t>
            </w:r>
            <w:r w:rsidR="00BD2284" w:rsidRPr="00C646A6">
              <w:rPr>
                <w:rFonts w:ascii="Georgia" w:hAnsi="Georgia" w:cs="Calibri"/>
                <w:b/>
                <w:sz w:val="21"/>
                <w:szCs w:val="21"/>
              </w:rPr>
              <w:t>včetně DPH</w:t>
            </w:r>
          </w:p>
        </w:tc>
      </w:tr>
      <w:tr w:rsidR="00E50072" w:rsidRPr="00C646A6" w14:paraId="15108ACB" w14:textId="77777777" w:rsidTr="00354FF8">
        <w:tc>
          <w:tcPr>
            <w:tcW w:w="3799" w:type="dxa"/>
          </w:tcPr>
          <w:p w14:paraId="591B3E87" w14:textId="77777777" w:rsidR="00E50072" w:rsidRPr="00C646A6" w:rsidRDefault="00E50072" w:rsidP="00BF056D">
            <w:pPr>
              <w:rPr>
                <w:rFonts w:ascii="Georgia" w:hAnsi="Georgia" w:cs="Calibri"/>
                <w:b/>
                <w:sz w:val="21"/>
                <w:szCs w:val="21"/>
                <w:highlight w:val="yellow"/>
              </w:rPr>
            </w:pPr>
            <w:r w:rsidRPr="00C646A6">
              <w:rPr>
                <w:rFonts w:ascii="Georgia" w:hAnsi="Georgia" w:cs="Calibri"/>
                <w:b/>
                <w:sz w:val="21"/>
                <w:szCs w:val="21"/>
              </w:rPr>
              <w:t xml:space="preserve">Celková cena za dodávku a implementaci </w:t>
            </w:r>
            <w:r w:rsidR="00BF056D">
              <w:rPr>
                <w:rFonts w:ascii="Georgia" w:hAnsi="Georgia" w:cs="Calibri"/>
                <w:b/>
                <w:sz w:val="21"/>
                <w:szCs w:val="21"/>
              </w:rPr>
              <w:t>Díla</w:t>
            </w:r>
            <w:r w:rsidRPr="00C646A6">
              <w:rPr>
                <w:rFonts w:ascii="Georgia" w:hAnsi="Georgia" w:cs="Calibri"/>
                <w:b/>
                <w:sz w:val="21"/>
                <w:szCs w:val="21"/>
              </w:rPr>
              <w:t xml:space="preserve"> a za Podporu v rozsahu 4 let </w:t>
            </w:r>
          </w:p>
        </w:tc>
        <w:tc>
          <w:tcPr>
            <w:tcW w:w="1985" w:type="dxa"/>
          </w:tcPr>
          <w:p w14:paraId="053AAFDE" w14:textId="77777777" w:rsidR="00E50072" w:rsidRPr="00C646A6" w:rsidRDefault="00E50072" w:rsidP="008C3DED">
            <w:pPr>
              <w:rPr>
                <w:rFonts w:ascii="Georgia" w:hAnsi="Georgia" w:cs="Calibri"/>
                <w:sz w:val="21"/>
                <w:szCs w:val="21"/>
                <w:highlight w:val="yellow"/>
              </w:rPr>
            </w:pPr>
          </w:p>
        </w:tc>
        <w:tc>
          <w:tcPr>
            <w:tcW w:w="1417" w:type="dxa"/>
          </w:tcPr>
          <w:p w14:paraId="37797D90" w14:textId="77777777" w:rsidR="00E50072" w:rsidRPr="00C646A6" w:rsidRDefault="00E50072" w:rsidP="008C3DED">
            <w:pPr>
              <w:rPr>
                <w:rFonts w:ascii="Georgia" w:hAnsi="Georgia" w:cs="Calibri"/>
                <w:sz w:val="21"/>
                <w:szCs w:val="21"/>
                <w:highlight w:val="yellow"/>
              </w:rPr>
            </w:pPr>
          </w:p>
        </w:tc>
        <w:tc>
          <w:tcPr>
            <w:tcW w:w="2098" w:type="dxa"/>
          </w:tcPr>
          <w:p w14:paraId="4AD2D3B4" w14:textId="77777777" w:rsidR="00E50072" w:rsidRPr="00C646A6" w:rsidRDefault="00E50072" w:rsidP="008C3DED">
            <w:pPr>
              <w:rPr>
                <w:rFonts w:ascii="Georgia" w:hAnsi="Georgia" w:cs="Calibri"/>
                <w:sz w:val="21"/>
                <w:szCs w:val="21"/>
                <w:highlight w:val="yellow"/>
              </w:rPr>
            </w:pPr>
          </w:p>
        </w:tc>
      </w:tr>
    </w:tbl>
    <w:p w14:paraId="36A93E86" w14:textId="77777777" w:rsidR="00E50072" w:rsidRPr="00C646A6" w:rsidRDefault="00E50072" w:rsidP="00432562">
      <w:pPr>
        <w:keepNext/>
        <w:keepLines/>
        <w:outlineLvl w:val="0"/>
        <w:rPr>
          <w:rFonts w:ascii="Georgia" w:hAnsi="Georgia"/>
          <w:kern w:val="28"/>
          <w:sz w:val="21"/>
          <w:szCs w:val="21"/>
        </w:rPr>
      </w:pPr>
    </w:p>
    <w:p w14:paraId="15D07E0A" w14:textId="77777777" w:rsidR="00E50072" w:rsidRPr="00C646A6" w:rsidRDefault="00E50072" w:rsidP="00432562">
      <w:pPr>
        <w:keepNext/>
        <w:keepLines/>
        <w:outlineLvl w:val="0"/>
        <w:rPr>
          <w:rFonts w:ascii="Georgia" w:hAnsi="Georgia"/>
          <w:kern w:val="28"/>
          <w:sz w:val="21"/>
          <w:szCs w:val="21"/>
        </w:rPr>
      </w:pPr>
    </w:p>
    <w:p w14:paraId="7A7FF390" w14:textId="77777777" w:rsidR="00E50072" w:rsidRPr="00C646A6" w:rsidRDefault="00E50072" w:rsidP="00432562">
      <w:pPr>
        <w:keepNext/>
        <w:keepLines/>
        <w:outlineLvl w:val="0"/>
        <w:rPr>
          <w:rFonts w:ascii="Georgia" w:hAnsi="Georgia"/>
          <w:kern w:val="28"/>
          <w:sz w:val="21"/>
          <w:szCs w:val="21"/>
        </w:rPr>
      </w:pPr>
    </w:p>
    <w:p w14:paraId="19AFC26B" w14:textId="77777777" w:rsidR="002A1651" w:rsidRPr="00C646A6" w:rsidRDefault="002A1651" w:rsidP="00432562">
      <w:pPr>
        <w:keepNext/>
        <w:keepLines/>
        <w:outlineLvl w:val="0"/>
        <w:rPr>
          <w:rFonts w:ascii="Georgia" w:hAnsi="Georgia"/>
          <w:kern w:val="28"/>
          <w:sz w:val="21"/>
          <w:szCs w:val="21"/>
        </w:rPr>
      </w:pPr>
      <w:r w:rsidRPr="00C646A6">
        <w:rPr>
          <w:rFonts w:ascii="Georgia" w:hAnsi="Georgia"/>
          <w:kern w:val="28"/>
          <w:sz w:val="21"/>
          <w:szCs w:val="21"/>
        </w:rPr>
        <w:t xml:space="preserve">Cena plnění dle </w:t>
      </w:r>
      <w:r w:rsidR="00E50072" w:rsidRPr="00C646A6">
        <w:rPr>
          <w:rFonts w:ascii="Georgia" w:hAnsi="Georgia"/>
          <w:kern w:val="28"/>
          <w:sz w:val="21"/>
          <w:szCs w:val="21"/>
        </w:rPr>
        <w:t>čl.</w:t>
      </w:r>
      <w:r w:rsidRPr="00C646A6">
        <w:rPr>
          <w:rFonts w:ascii="Georgia" w:hAnsi="Georgia"/>
          <w:kern w:val="28"/>
          <w:sz w:val="21"/>
          <w:szCs w:val="21"/>
        </w:rPr>
        <w:t xml:space="preserve"> </w:t>
      </w:r>
      <w:r w:rsidRPr="00C646A6">
        <w:rPr>
          <w:rFonts w:ascii="Georgia" w:hAnsi="Georgia"/>
          <w:kern w:val="28"/>
          <w:sz w:val="21"/>
          <w:szCs w:val="21"/>
        </w:rPr>
        <w:fldChar w:fldCharType="begin"/>
      </w:r>
      <w:r w:rsidRPr="00C646A6">
        <w:rPr>
          <w:rFonts w:ascii="Georgia" w:hAnsi="Georgia"/>
          <w:kern w:val="28"/>
          <w:sz w:val="21"/>
          <w:szCs w:val="21"/>
        </w:rPr>
        <w:instrText xml:space="preserve"> REF _Ref302715150 \r \h  \* MERGEFORMAT </w:instrText>
      </w:r>
      <w:r w:rsidRPr="00C646A6">
        <w:rPr>
          <w:rFonts w:ascii="Georgia" w:hAnsi="Georgia"/>
          <w:kern w:val="28"/>
          <w:sz w:val="21"/>
          <w:szCs w:val="21"/>
        </w:rPr>
      </w:r>
      <w:r w:rsidRPr="00C646A6">
        <w:rPr>
          <w:rFonts w:ascii="Georgia" w:hAnsi="Georgia"/>
          <w:kern w:val="28"/>
          <w:sz w:val="21"/>
          <w:szCs w:val="21"/>
        </w:rPr>
        <w:fldChar w:fldCharType="separate"/>
      </w:r>
      <w:r w:rsidR="006A225F">
        <w:rPr>
          <w:rFonts w:ascii="Georgia" w:hAnsi="Georgia"/>
          <w:kern w:val="28"/>
          <w:sz w:val="21"/>
          <w:szCs w:val="21"/>
        </w:rPr>
        <w:t>5.1</w:t>
      </w:r>
      <w:r w:rsidRPr="00C646A6">
        <w:rPr>
          <w:rFonts w:ascii="Georgia" w:hAnsi="Georgia"/>
          <w:kern w:val="28"/>
          <w:sz w:val="21"/>
          <w:szCs w:val="21"/>
        </w:rPr>
        <w:fldChar w:fldCharType="end"/>
      </w:r>
      <w:r w:rsidRPr="00C646A6">
        <w:rPr>
          <w:rFonts w:ascii="Georgia" w:hAnsi="Georgia"/>
          <w:kern w:val="28"/>
          <w:sz w:val="21"/>
          <w:szCs w:val="21"/>
        </w:rPr>
        <w:t xml:space="preserve"> Smlouvy je tvořena součtem ceny za </w:t>
      </w:r>
      <w:r w:rsidR="00B75B2A" w:rsidRPr="00C646A6">
        <w:rPr>
          <w:rFonts w:ascii="Georgia" w:hAnsi="Georgia"/>
          <w:kern w:val="28"/>
          <w:sz w:val="21"/>
          <w:szCs w:val="21"/>
        </w:rPr>
        <w:t>Dílo</w:t>
      </w:r>
      <w:r w:rsidR="00E50072" w:rsidRPr="00C646A6">
        <w:rPr>
          <w:rFonts w:ascii="Georgia" w:hAnsi="Georgia"/>
          <w:kern w:val="28"/>
          <w:sz w:val="21"/>
          <w:szCs w:val="21"/>
        </w:rPr>
        <w:t xml:space="preserve"> a</w:t>
      </w:r>
      <w:r w:rsidRPr="00C646A6">
        <w:rPr>
          <w:rFonts w:ascii="Georgia" w:hAnsi="Georgia"/>
          <w:kern w:val="28"/>
          <w:sz w:val="21"/>
          <w:szCs w:val="21"/>
        </w:rPr>
        <w:t xml:space="preserve"> ceny </w:t>
      </w:r>
      <w:r w:rsidR="00E50072" w:rsidRPr="00C646A6">
        <w:rPr>
          <w:rFonts w:ascii="Georgia" w:hAnsi="Georgia"/>
          <w:kern w:val="28"/>
          <w:sz w:val="21"/>
          <w:szCs w:val="21"/>
        </w:rPr>
        <w:t>za P</w:t>
      </w:r>
      <w:r w:rsidRPr="00C646A6">
        <w:rPr>
          <w:rFonts w:ascii="Georgia" w:hAnsi="Georgia"/>
          <w:kern w:val="28"/>
          <w:sz w:val="21"/>
          <w:szCs w:val="21"/>
        </w:rPr>
        <w:t>odporu za</w:t>
      </w:r>
      <w:r w:rsidR="00E50072" w:rsidRPr="00C646A6">
        <w:rPr>
          <w:rFonts w:ascii="Georgia" w:hAnsi="Georgia"/>
          <w:kern w:val="28"/>
          <w:sz w:val="21"/>
          <w:szCs w:val="21"/>
        </w:rPr>
        <w:t xml:space="preserve"> období</w:t>
      </w:r>
      <w:r w:rsidRPr="00C646A6">
        <w:rPr>
          <w:rFonts w:ascii="Georgia" w:hAnsi="Georgia"/>
          <w:kern w:val="28"/>
          <w:sz w:val="21"/>
          <w:szCs w:val="21"/>
        </w:rPr>
        <w:t xml:space="preserve"> </w:t>
      </w:r>
      <w:r w:rsidR="00E50072" w:rsidRPr="00C646A6">
        <w:rPr>
          <w:rFonts w:ascii="Georgia" w:hAnsi="Georgia"/>
          <w:kern w:val="28"/>
          <w:sz w:val="21"/>
          <w:szCs w:val="21"/>
        </w:rPr>
        <w:t>4</w:t>
      </w:r>
      <w:r w:rsidRPr="00C646A6">
        <w:rPr>
          <w:rFonts w:ascii="Georgia" w:hAnsi="Georgia"/>
          <w:kern w:val="28"/>
          <w:sz w:val="21"/>
          <w:szCs w:val="21"/>
        </w:rPr>
        <w:t xml:space="preserve"> </w:t>
      </w:r>
      <w:r w:rsidR="00E50072" w:rsidRPr="00C646A6">
        <w:rPr>
          <w:rFonts w:ascii="Georgia" w:hAnsi="Georgia"/>
          <w:kern w:val="28"/>
          <w:sz w:val="21"/>
          <w:szCs w:val="21"/>
        </w:rPr>
        <w:t>let.</w:t>
      </w:r>
      <w:r w:rsidRPr="00C646A6">
        <w:rPr>
          <w:rFonts w:ascii="Georgia" w:hAnsi="Georgia"/>
          <w:kern w:val="28"/>
          <w:sz w:val="21"/>
          <w:szCs w:val="21"/>
        </w:rPr>
        <w:t xml:space="preserve"> </w:t>
      </w:r>
    </w:p>
    <w:p w14:paraId="06C233F4" w14:textId="77777777" w:rsidR="002A1651" w:rsidRPr="00C646A6" w:rsidRDefault="002A1651" w:rsidP="00432562">
      <w:pPr>
        <w:keepNext/>
        <w:keepLines/>
        <w:outlineLvl w:val="0"/>
        <w:rPr>
          <w:rFonts w:ascii="Georgia" w:hAnsi="Georgia"/>
          <w:kern w:val="28"/>
          <w:sz w:val="21"/>
          <w:szCs w:val="21"/>
          <w:highlight w:val="yellow"/>
        </w:rPr>
      </w:pPr>
    </w:p>
    <w:p w14:paraId="634FCA24" w14:textId="77777777" w:rsidR="00E42C73" w:rsidRPr="00C646A6" w:rsidRDefault="00E42C73">
      <w:pPr>
        <w:spacing w:after="0"/>
        <w:jc w:val="left"/>
        <w:rPr>
          <w:rFonts w:ascii="Georgia" w:hAnsi="Georgia"/>
          <w:b/>
          <w:caps/>
          <w:kern w:val="28"/>
          <w:sz w:val="21"/>
          <w:szCs w:val="21"/>
          <w:highlight w:val="yellow"/>
        </w:rPr>
      </w:pPr>
      <w:r w:rsidRPr="00C646A6">
        <w:rPr>
          <w:rFonts w:ascii="Georgia" w:hAnsi="Georgia"/>
          <w:b/>
          <w:caps/>
          <w:kern w:val="28"/>
          <w:sz w:val="21"/>
          <w:szCs w:val="21"/>
          <w:highlight w:val="yellow"/>
        </w:rPr>
        <w:br w:type="page"/>
      </w:r>
    </w:p>
    <w:p w14:paraId="070AB141" w14:textId="77777777" w:rsidR="000C1E25" w:rsidRPr="00C646A6" w:rsidRDefault="000C1E25" w:rsidP="00CF0BCF">
      <w:pPr>
        <w:keepNext/>
        <w:keepLines/>
        <w:spacing w:before="240"/>
        <w:jc w:val="center"/>
        <w:outlineLvl w:val="0"/>
        <w:rPr>
          <w:rFonts w:ascii="Georgia" w:hAnsi="Georgia"/>
          <w:b/>
          <w:caps/>
          <w:kern w:val="28"/>
          <w:sz w:val="21"/>
          <w:szCs w:val="21"/>
        </w:rPr>
      </w:pPr>
      <w:r w:rsidRPr="00C646A6">
        <w:rPr>
          <w:rFonts w:ascii="Georgia" w:hAnsi="Georgia"/>
          <w:b/>
          <w:caps/>
          <w:kern w:val="28"/>
          <w:sz w:val="21"/>
          <w:szCs w:val="21"/>
        </w:rPr>
        <w:lastRenderedPageBreak/>
        <w:t xml:space="preserve">Příloha č. </w:t>
      </w:r>
      <w:r w:rsidR="00486001" w:rsidRPr="00C646A6">
        <w:rPr>
          <w:rFonts w:ascii="Georgia" w:hAnsi="Georgia"/>
          <w:b/>
          <w:caps/>
          <w:kern w:val="28"/>
          <w:sz w:val="21"/>
          <w:szCs w:val="21"/>
        </w:rPr>
        <w:t>3</w:t>
      </w:r>
    </w:p>
    <w:p w14:paraId="403ECCDA" w14:textId="77777777" w:rsidR="00892AA6" w:rsidRPr="00C646A6" w:rsidRDefault="00892AA6" w:rsidP="00CF0BCF">
      <w:pPr>
        <w:keepNext/>
        <w:keepLines/>
        <w:spacing w:before="240"/>
        <w:jc w:val="center"/>
        <w:outlineLvl w:val="0"/>
        <w:rPr>
          <w:rFonts w:ascii="Georgia" w:hAnsi="Georgia"/>
          <w:b/>
          <w:sz w:val="21"/>
          <w:szCs w:val="21"/>
          <w:lang w:eastAsia="en-US"/>
        </w:rPr>
      </w:pPr>
      <w:r w:rsidRPr="00C646A6">
        <w:rPr>
          <w:rFonts w:ascii="Georgia" w:hAnsi="Georgia"/>
          <w:b/>
          <w:sz w:val="21"/>
          <w:szCs w:val="21"/>
          <w:lang w:eastAsia="en-US"/>
        </w:rPr>
        <w:t xml:space="preserve">Předávací protokol o převzetí </w:t>
      </w:r>
      <w:r w:rsidR="00410990" w:rsidRPr="00C646A6">
        <w:rPr>
          <w:rFonts w:ascii="Georgia" w:hAnsi="Georgia"/>
          <w:b/>
          <w:sz w:val="21"/>
          <w:szCs w:val="21"/>
          <w:lang w:eastAsia="en-US"/>
        </w:rPr>
        <w:t>Díla</w:t>
      </w:r>
    </w:p>
    <w:p w14:paraId="4445908D" w14:textId="77777777" w:rsidR="00892AA6" w:rsidRPr="00C646A6" w:rsidRDefault="00892AA6" w:rsidP="00892AA6">
      <w:pPr>
        <w:keepNext/>
        <w:keepLines/>
        <w:spacing w:before="240"/>
        <w:outlineLvl w:val="0"/>
        <w:rPr>
          <w:rFonts w:ascii="Georgia" w:hAnsi="Georgia"/>
          <w:b/>
          <w:sz w:val="21"/>
          <w:szCs w:val="21"/>
          <w:lang w:eastAsia="en-US"/>
        </w:rPr>
      </w:pPr>
    </w:p>
    <w:p w14:paraId="3BC74465" w14:textId="77777777" w:rsidR="00892AA6" w:rsidRPr="00C646A6" w:rsidRDefault="00A20121" w:rsidP="00892AA6">
      <w:pPr>
        <w:spacing w:after="200" w:line="276" w:lineRule="auto"/>
        <w:rPr>
          <w:rFonts w:ascii="Georgia" w:eastAsia="Calibri" w:hAnsi="Georgia"/>
          <w:b/>
          <w:sz w:val="21"/>
          <w:szCs w:val="21"/>
          <w:lang w:eastAsia="en-US"/>
        </w:rPr>
      </w:pPr>
      <w:r w:rsidRPr="00C646A6">
        <w:rPr>
          <w:rFonts w:ascii="Georgia" w:eastAsia="Calibri" w:hAnsi="Georgia"/>
          <w:b/>
          <w:sz w:val="21"/>
          <w:szCs w:val="21"/>
          <w:lang w:eastAsia="en-US"/>
        </w:rPr>
        <w:t>Objednatel</w:t>
      </w:r>
      <w:r w:rsidR="00892AA6" w:rsidRPr="00C646A6">
        <w:rPr>
          <w:rFonts w:ascii="Georgia" w:eastAsia="Calibri" w:hAnsi="Georgia"/>
          <w:b/>
          <w:sz w:val="21"/>
          <w:szCs w:val="21"/>
          <w:lang w:eastAsia="en-US"/>
        </w:rPr>
        <w:t xml:space="preserve"> potvrzuje, že Poskytovatel úspěšně provedl následující činnosti:</w:t>
      </w:r>
    </w:p>
    <w:p w14:paraId="6697A1FE" w14:textId="77777777" w:rsidR="002A1651" w:rsidRPr="00C646A6" w:rsidRDefault="002E43EC" w:rsidP="00432562">
      <w:pPr>
        <w:pStyle w:val="RLTextlnkuslovan"/>
        <w:numPr>
          <w:ilvl w:val="0"/>
          <w:numId w:val="60"/>
        </w:numPr>
        <w:rPr>
          <w:rFonts w:ascii="Georgia" w:hAnsi="Georgia"/>
          <w:sz w:val="21"/>
          <w:szCs w:val="21"/>
          <w:lang w:eastAsia="en-US"/>
        </w:rPr>
      </w:pPr>
      <w:r w:rsidRPr="00C646A6">
        <w:rPr>
          <w:rFonts w:ascii="Georgia" w:hAnsi="Georgia"/>
          <w:sz w:val="21"/>
          <w:szCs w:val="21"/>
          <w:lang w:eastAsia="en-US"/>
        </w:rPr>
        <w:t>Systém</w:t>
      </w:r>
      <w:r w:rsidR="002A1651" w:rsidRPr="00C646A6">
        <w:rPr>
          <w:rFonts w:ascii="Georgia" w:hAnsi="Georgia"/>
          <w:sz w:val="21"/>
          <w:szCs w:val="21"/>
          <w:lang w:eastAsia="en-US"/>
        </w:rPr>
        <w:t xml:space="preserve"> splňuje funkční požadavky stanovené Objednatelem v Technické specifikaci; </w:t>
      </w:r>
    </w:p>
    <w:p w14:paraId="622E7C2A" w14:textId="77777777" w:rsidR="002A1651" w:rsidRPr="00C646A6" w:rsidRDefault="002E43EC" w:rsidP="00432562">
      <w:pPr>
        <w:pStyle w:val="RLTextlnkuslovan"/>
        <w:numPr>
          <w:ilvl w:val="0"/>
          <w:numId w:val="60"/>
        </w:numPr>
        <w:rPr>
          <w:rFonts w:ascii="Georgia" w:hAnsi="Georgia"/>
          <w:sz w:val="21"/>
          <w:szCs w:val="21"/>
          <w:lang w:eastAsia="en-US"/>
        </w:rPr>
      </w:pPr>
      <w:r w:rsidRPr="00C646A6">
        <w:rPr>
          <w:rFonts w:ascii="Georgia" w:hAnsi="Georgia"/>
          <w:sz w:val="21"/>
          <w:szCs w:val="21"/>
          <w:lang w:eastAsia="en-US"/>
        </w:rPr>
        <w:t>Systém</w:t>
      </w:r>
      <w:r w:rsidR="002A1651" w:rsidRPr="00C646A6">
        <w:rPr>
          <w:rFonts w:ascii="Georgia" w:hAnsi="Georgia"/>
          <w:sz w:val="21"/>
          <w:szCs w:val="21"/>
          <w:lang w:eastAsia="en-US"/>
        </w:rPr>
        <w:t xml:space="preserve"> byl úspěšně testován v testovacím ověřovacím provozu;</w:t>
      </w:r>
    </w:p>
    <w:p w14:paraId="2C5E50DE" w14:textId="77777777" w:rsidR="002A1651" w:rsidRPr="00C646A6" w:rsidRDefault="002A1651" w:rsidP="00432562">
      <w:pPr>
        <w:pStyle w:val="RLTextlnkuslovan"/>
        <w:numPr>
          <w:ilvl w:val="0"/>
          <w:numId w:val="60"/>
        </w:numPr>
        <w:rPr>
          <w:rFonts w:ascii="Georgia" w:hAnsi="Georgia"/>
          <w:sz w:val="21"/>
          <w:szCs w:val="21"/>
          <w:lang w:eastAsia="en-US"/>
        </w:rPr>
      </w:pPr>
      <w:r w:rsidRPr="00C646A6">
        <w:rPr>
          <w:rFonts w:ascii="Georgia" w:hAnsi="Georgia"/>
          <w:sz w:val="21"/>
          <w:szCs w:val="21"/>
          <w:lang w:eastAsia="en-US"/>
        </w:rPr>
        <w:t xml:space="preserve">došlo k úplnému převodu dat ze stávajícího </w:t>
      </w:r>
      <w:r w:rsidR="002E43EC" w:rsidRPr="00C646A6">
        <w:rPr>
          <w:rFonts w:ascii="Georgia" w:hAnsi="Georgia"/>
          <w:sz w:val="21"/>
          <w:szCs w:val="21"/>
          <w:lang w:eastAsia="en-US"/>
        </w:rPr>
        <w:t>systému</w:t>
      </w:r>
      <w:r w:rsidRPr="00C646A6">
        <w:rPr>
          <w:rFonts w:ascii="Georgia" w:hAnsi="Georgia"/>
          <w:sz w:val="21"/>
          <w:szCs w:val="21"/>
          <w:lang w:eastAsia="en-US"/>
        </w:rPr>
        <w:t xml:space="preserve"> do </w:t>
      </w:r>
      <w:r w:rsidR="002E43EC" w:rsidRPr="00C646A6">
        <w:rPr>
          <w:rFonts w:ascii="Georgia" w:hAnsi="Georgia"/>
          <w:sz w:val="21"/>
          <w:szCs w:val="21"/>
          <w:lang w:eastAsia="en-US"/>
        </w:rPr>
        <w:t>nového Systému</w:t>
      </w:r>
      <w:r w:rsidRPr="00C646A6">
        <w:rPr>
          <w:rFonts w:ascii="Georgia" w:hAnsi="Georgia"/>
          <w:sz w:val="21"/>
          <w:szCs w:val="21"/>
          <w:lang w:eastAsia="en-US"/>
        </w:rPr>
        <w:t>;</w:t>
      </w:r>
    </w:p>
    <w:p w14:paraId="395126EC" w14:textId="77777777" w:rsidR="002A1651" w:rsidRPr="00C646A6" w:rsidRDefault="002A1651" w:rsidP="00432562">
      <w:pPr>
        <w:pStyle w:val="RLTextlnkuslovan"/>
        <w:numPr>
          <w:ilvl w:val="0"/>
          <w:numId w:val="60"/>
        </w:numPr>
        <w:rPr>
          <w:rFonts w:ascii="Georgia" w:hAnsi="Georgia"/>
          <w:sz w:val="21"/>
          <w:szCs w:val="21"/>
          <w:lang w:eastAsia="en-US"/>
        </w:rPr>
      </w:pPr>
      <w:r w:rsidRPr="00C646A6">
        <w:rPr>
          <w:rFonts w:ascii="Georgia" w:hAnsi="Georgia"/>
          <w:sz w:val="21"/>
          <w:szCs w:val="21"/>
          <w:lang w:eastAsia="en-US"/>
        </w:rPr>
        <w:t xml:space="preserve">dokumentace k tomuto </w:t>
      </w:r>
      <w:r w:rsidR="002E43EC" w:rsidRPr="00C646A6">
        <w:rPr>
          <w:rFonts w:ascii="Georgia" w:hAnsi="Georgia"/>
          <w:sz w:val="21"/>
          <w:szCs w:val="21"/>
          <w:lang w:eastAsia="en-US"/>
        </w:rPr>
        <w:t>Systému</w:t>
      </w:r>
      <w:r w:rsidRPr="00C646A6">
        <w:rPr>
          <w:rFonts w:ascii="Georgia" w:hAnsi="Georgia"/>
          <w:sz w:val="21"/>
          <w:szCs w:val="21"/>
          <w:lang w:eastAsia="en-US"/>
        </w:rPr>
        <w:t xml:space="preserve"> splňuje požadavky uvedené v Technické specifikaci; </w:t>
      </w:r>
    </w:p>
    <w:p w14:paraId="794EF024" w14:textId="77777777" w:rsidR="000A6B7B" w:rsidRPr="00C646A6" w:rsidRDefault="002A1651" w:rsidP="00AD658E">
      <w:pPr>
        <w:pStyle w:val="RLTextlnkuslovan"/>
        <w:numPr>
          <w:ilvl w:val="0"/>
          <w:numId w:val="60"/>
        </w:numPr>
        <w:rPr>
          <w:rFonts w:ascii="Georgia" w:hAnsi="Georgia"/>
          <w:sz w:val="21"/>
          <w:szCs w:val="21"/>
          <w:lang w:eastAsia="en-US"/>
        </w:rPr>
      </w:pPr>
      <w:r w:rsidRPr="00C646A6">
        <w:rPr>
          <w:rFonts w:ascii="Georgia" w:hAnsi="Georgia"/>
          <w:sz w:val="21"/>
          <w:szCs w:val="21"/>
          <w:lang w:eastAsia="en-US"/>
        </w:rPr>
        <w:t xml:space="preserve">Poskytovatel provedl zaškolení správce, administrátorů a uživatelů </w:t>
      </w:r>
      <w:r w:rsidR="002E43EC" w:rsidRPr="00C646A6">
        <w:rPr>
          <w:rFonts w:ascii="Georgia" w:hAnsi="Georgia"/>
          <w:sz w:val="21"/>
          <w:szCs w:val="21"/>
          <w:lang w:eastAsia="en-US"/>
        </w:rPr>
        <w:t>Systému</w:t>
      </w:r>
      <w:r w:rsidRPr="00C646A6">
        <w:rPr>
          <w:rFonts w:ascii="Georgia" w:hAnsi="Georgia"/>
          <w:sz w:val="21"/>
          <w:szCs w:val="21"/>
          <w:lang w:eastAsia="en-US"/>
        </w:rPr>
        <w:t xml:space="preserve"> v rozsahu dle Technické specifikace</w:t>
      </w:r>
      <w:r w:rsidR="000A6B7B" w:rsidRPr="00C646A6">
        <w:rPr>
          <w:rFonts w:ascii="Georgia" w:hAnsi="Georgia"/>
          <w:sz w:val="21"/>
          <w:szCs w:val="21"/>
          <w:lang w:eastAsia="en-US"/>
        </w:rPr>
        <w:t>;</w:t>
      </w:r>
      <w:r w:rsidRPr="00C646A6">
        <w:rPr>
          <w:rFonts w:ascii="Georgia" w:hAnsi="Georgia"/>
          <w:sz w:val="21"/>
          <w:szCs w:val="21"/>
          <w:lang w:eastAsia="en-US"/>
        </w:rPr>
        <w:t xml:space="preserve"> </w:t>
      </w:r>
    </w:p>
    <w:p w14:paraId="645F8F0F" w14:textId="77777777" w:rsidR="00892AA6" w:rsidRPr="00C646A6" w:rsidRDefault="002A1651" w:rsidP="00AD658E">
      <w:pPr>
        <w:pStyle w:val="RLTextlnkuslovan"/>
        <w:numPr>
          <w:ilvl w:val="0"/>
          <w:numId w:val="60"/>
        </w:numPr>
        <w:rPr>
          <w:rFonts w:ascii="Georgia" w:hAnsi="Georgia"/>
          <w:sz w:val="21"/>
          <w:szCs w:val="21"/>
          <w:lang w:eastAsia="en-US"/>
        </w:rPr>
      </w:pPr>
      <w:r w:rsidRPr="00C646A6">
        <w:rPr>
          <w:rFonts w:ascii="Georgia" w:hAnsi="Georgia"/>
          <w:sz w:val="21"/>
          <w:szCs w:val="21"/>
          <w:lang w:eastAsia="en-US"/>
        </w:rPr>
        <w:t>Poskytovatel předal Objednateli administrátorskou a uživatelskou doku</w:t>
      </w:r>
      <w:r w:rsidR="00261209" w:rsidRPr="00C646A6">
        <w:rPr>
          <w:rFonts w:ascii="Georgia" w:hAnsi="Georgia"/>
          <w:sz w:val="21"/>
          <w:szCs w:val="21"/>
          <w:lang w:eastAsia="en-US"/>
        </w:rPr>
        <w:t>mentaci k </w:t>
      </w:r>
      <w:r w:rsidR="002E43EC" w:rsidRPr="00C646A6">
        <w:rPr>
          <w:rFonts w:ascii="Georgia" w:hAnsi="Georgia"/>
          <w:sz w:val="21"/>
          <w:szCs w:val="21"/>
          <w:lang w:eastAsia="en-US"/>
        </w:rPr>
        <w:t>Systému</w:t>
      </w:r>
      <w:r w:rsidR="00261209" w:rsidRPr="00C646A6">
        <w:rPr>
          <w:rFonts w:ascii="Georgia" w:hAnsi="Georgia"/>
          <w:sz w:val="21"/>
          <w:szCs w:val="21"/>
          <w:lang w:eastAsia="en-US"/>
        </w:rPr>
        <w:t>.</w:t>
      </w:r>
    </w:p>
    <w:p w14:paraId="41002790" w14:textId="77777777" w:rsidR="00892AA6" w:rsidRPr="00C646A6" w:rsidRDefault="00892AA6" w:rsidP="008C2D24">
      <w:pPr>
        <w:tabs>
          <w:tab w:val="left" w:pos="8820"/>
        </w:tabs>
        <w:spacing w:after="200" w:line="276" w:lineRule="auto"/>
        <w:ind w:right="458"/>
        <w:rPr>
          <w:rFonts w:ascii="Georgia" w:eastAsia="Calibri" w:hAnsi="Georgia"/>
          <w:b/>
          <w:sz w:val="21"/>
          <w:szCs w:val="21"/>
          <w:lang w:eastAsia="en-US"/>
        </w:rPr>
      </w:pPr>
      <w:r w:rsidRPr="00C646A6">
        <w:rPr>
          <w:rFonts w:ascii="Georgia" w:eastAsia="Calibri" w:hAnsi="Georgia"/>
          <w:b/>
          <w:sz w:val="21"/>
          <w:szCs w:val="21"/>
          <w:lang w:eastAsia="en-US"/>
        </w:rPr>
        <w:t xml:space="preserve">Poznámky </w:t>
      </w:r>
      <w:r w:rsidR="00A20121" w:rsidRPr="00C646A6">
        <w:rPr>
          <w:rFonts w:ascii="Georgia" w:eastAsia="Calibri" w:hAnsi="Georgia"/>
          <w:b/>
          <w:sz w:val="21"/>
          <w:szCs w:val="21"/>
          <w:lang w:eastAsia="en-US"/>
        </w:rPr>
        <w:t>Objednatel</w:t>
      </w:r>
      <w:r w:rsidRPr="00C646A6">
        <w:rPr>
          <w:rFonts w:ascii="Georgia" w:eastAsia="Calibri" w:hAnsi="Georgia"/>
          <w:b/>
          <w:sz w:val="21"/>
          <w:szCs w:val="21"/>
          <w:lang w:eastAsia="en-US"/>
        </w:rPr>
        <w:t>e:</w:t>
      </w:r>
    </w:p>
    <w:p w14:paraId="3DFA957B" w14:textId="77777777" w:rsidR="00892AA6" w:rsidRPr="00C646A6" w:rsidRDefault="00892AA6" w:rsidP="00892AA6">
      <w:pPr>
        <w:spacing w:before="240"/>
        <w:ind w:left="1" w:hanging="1"/>
        <w:rPr>
          <w:rFonts w:ascii="Georgia" w:hAnsi="Georgia"/>
          <w:b/>
          <w:sz w:val="21"/>
          <w:szCs w:val="21"/>
        </w:rPr>
      </w:pPr>
      <w:r w:rsidRPr="00C646A6">
        <w:rPr>
          <w:rFonts w:ascii="Georgia" w:hAnsi="Georgia"/>
          <w:b/>
          <w:sz w:val="21"/>
          <w:szCs w:val="21"/>
        </w:rPr>
        <w:t>Termíny akceptace: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536"/>
        <w:gridCol w:w="4284"/>
      </w:tblGrid>
      <w:tr w:rsidR="00892AA6" w:rsidRPr="00C646A6" w14:paraId="4142576D" w14:textId="77777777" w:rsidTr="00622A82">
        <w:trPr>
          <w:trHeight w:val="503"/>
        </w:trPr>
        <w:tc>
          <w:tcPr>
            <w:tcW w:w="4536" w:type="dxa"/>
            <w:vAlign w:val="bottom"/>
          </w:tcPr>
          <w:p w14:paraId="5145652D" w14:textId="77777777" w:rsidR="00892AA6" w:rsidRPr="00C646A6" w:rsidRDefault="00892AA6" w:rsidP="002E43EC">
            <w:pPr>
              <w:rPr>
                <w:rFonts w:ascii="Georgia" w:hAnsi="Georgia"/>
                <w:sz w:val="21"/>
                <w:szCs w:val="21"/>
              </w:rPr>
            </w:pPr>
            <w:r w:rsidRPr="00C646A6">
              <w:rPr>
                <w:rFonts w:ascii="Georgia" w:hAnsi="Georgia"/>
                <w:sz w:val="21"/>
                <w:szCs w:val="21"/>
              </w:rPr>
              <w:t xml:space="preserve">Zahájení převzetí </w:t>
            </w:r>
            <w:r w:rsidR="002E43EC" w:rsidRPr="00C646A6">
              <w:rPr>
                <w:rFonts w:ascii="Georgia" w:hAnsi="Georgia"/>
                <w:sz w:val="21"/>
                <w:szCs w:val="21"/>
              </w:rPr>
              <w:t>Systému</w:t>
            </w:r>
            <w:r w:rsidRPr="00C646A6">
              <w:rPr>
                <w:rFonts w:ascii="Georgia" w:hAnsi="Georgia"/>
                <w:sz w:val="21"/>
                <w:szCs w:val="21"/>
              </w:rPr>
              <w:t>:</w:t>
            </w:r>
          </w:p>
        </w:tc>
        <w:tc>
          <w:tcPr>
            <w:tcW w:w="4284" w:type="dxa"/>
            <w:vAlign w:val="bottom"/>
          </w:tcPr>
          <w:p w14:paraId="6E4752DA" w14:textId="77777777" w:rsidR="00892AA6" w:rsidRPr="00C646A6" w:rsidRDefault="00892AA6" w:rsidP="00622A82">
            <w:pPr>
              <w:spacing w:line="276" w:lineRule="auto"/>
              <w:rPr>
                <w:rFonts w:ascii="Georgia" w:eastAsia="Calibri" w:hAnsi="Georgia"/>
                <w:sz w:val="21"/>
                <w:szCs w:val="21"/>
                <w:lang w:eastAsia="en-US"/>
              </w:rPr>
            </w:pPr>
          </w:p>
        </w:tc>
      </w:tr>
      <w:tr w:rsidR="00892AA6" w:rsidRPr="00C646A6" w14:paraId="5A4C4F60" w14:textId="77777777" w:rsidTr="00622A82">
        <w:trPr>
          <w:trHeight w:val="431"/>
        </w:trPr>
        <w:tc>
          <w:tcPr>
            <w:tcW w:w="4536" w:type="dxa"/>
            <w:vAlign w:val="bottom"/>
          </w:tcPr>
          <w:p w14:paraId="2920CF89" w14:textId="77777777" w:rsidR="00892AA6" w:rsidRPr="00C646A6" w:rsidRDefault="00892AA6" w:rsidP="002E43EC">
            <w:pPr>
              <w:spacing w:line="276" w:lineRule="auto"/>
              <w:rPr>
                <w:rFonts w:ascii="Georgia" w:eastAsia="Calibri" w:hAnsi="Georgia"/>
                <w:sz w:val="21"/>
                <w:szCs w:val="21"/>
                <w:lang w:eastAsia="en-US"/>
              </w:rPr>
            </w:pPr>
            <w:r w:rsidRPr="00C646A6">
              <w:rPr>
                <w:rFonts w:ascii="Georgia" w:eastAsia="Calibri" w:hAnsi="Georgia"/>
                <w:sz w:val="21"/>
                <w:szCs w:val="21"/>
                <w:lang w:eastAsia="en-US"/>
              </w:rPr>
              <w:t>Datum konečného převzetí</w:t>
            </w:r>
            <w:r w:rsidR="002E43EC" w:rsidRPr="00C646A6">
              <w:rPr>
                <w:rFonts w:ascii="Georgia" w:eastAsia="Calibri" w:hAnsi="Georgia"/>
                <w:sz w:val="21"/>
                <w:szCs w:val="21"/>
                <w:lang w:eastAsia="en-US"/>
              </w:rPr>
              <w:t xml:space="preserve"> Systému</w:t>
            </w:r>
            <w:r w:rsidRPr="00C646A6">
              <w:rPr>
                <w:rFonts w:ascii="Georgia" w:eastAsia="Calibri" w:hAnsi="Georgia"/>
                <w:sz w:val="21"/>
                <w:szCs w:val="21"/>
                <w:lang w:eastAsia="en-US"/>
              </w:rPr>
              <w:t>:</w:t>
            </w:r>
          </w:p>
        </w:tc>
        <w:tc>
          <w:tcPr>
            <w:tcW w:w="4284" w:type="dxa"/>
            <w:vAlign w:val="bottom"/>
          </w:tcPr>
          <w:p w14:paraId="6AC67390" w14:textId="77777777" w:rsidR="00892AA6" w:rsidRPr="00C646A6" w:rsidRDefault="00892AA6" w:rsidP="00622A82">
            <w:pPr>
              <w:spacing w:line="276" w:lineRule="auto"/>
              <w:rPr>
                <w:rFonts w:ascii="Georgia" w:eastAsia="Calibri" w:hAnsi="Georgia"/>
                <w:sz w:val="21"/>
                <w:szCs w:val="21"/>
                <w:lang w:eastAsia="en-US"/>
              </w:rPr>
            </w:pPr>
          </w:p>
        </w:tc>
      </w:tr>
    </w:tbl>
    <w:p w14:paraId="3C8DFDA7" w14:textId="77777777" w:rsidR="00892AA6" w:rsidRPr="00C646A6" w:rsidRDefault="00892AA6" w:rsidP="00892AA6">
      <w:pPr>
        <w:keepNext/>
        <w:keepLines/>
        <w:spacing w:before="240"/>
        <w:outlineLvl w:val="0"/>
        <w:rPr>
          <w:rFonts w:ascii="Georgia" w:hAnsi="Georgia"/>
          <w:b/>
          <w:sz w:val="21"/>
          <w:szCs w:val="21"/>
          <w:lang w:eastAsia="en-US"/>
        </w:rPr>
      </w:pPr>
    </w:p>
    <w:tbl>
      <w:tblPr>
        <w:tblW w:w="0" w:type="auto"/>
        <w:jc w:val="center"/>
        <w:tblLook w:val="01E0" w:firstRow="1" w:lastRow="1" w:firstColumn="1" w:lastColumn="1" w:noHBand="0" w:noVBand="0"/>
      </w:tblPr>
      <w:tblGrid>
        <w:gridCol w:w="4502"/>
        <w:gridCol w:w="4501"/>
      </w:tblGrid>
      <w:tr w:rsidR="00892AA6" w:rsidRPr="00C646A6" w14:paraId="6A419F00" w14:textId="77777777" w:rsidTr="00622A82">
        <w:trPr>
          <w:jc w:val="center"/>
        </w:trPr>
        <w:tc>
          <w:tcPr>
            <w:tcW w:w="4605" w:type="dxa"/>
          </w:tcPr>
          <w:p w14:paraId="2E48B919" w14:textId="77777777" w:rsidR="00892AA6" w:rsidRPr="00C646A6" w:rsidRDefault="00892AA6" w:rsidP="00622A82">
            <w:pPr>
              <w:pStyle w:val="RLProhlensmluvnchstran"/>
              <w:rPr>
                <w:rFonts w:ascii="Georgia" w:hAnsi="Georgia"/>
                <w:sz w:val="21"/>
                <w:szCs w:val="21"/>
              </w:rPr>
            </w:pPr>
            <w:r w:rsidRPr="00C646A6">
              <w:rPr>
                <w:rFonts w:ascii="Georgia" w:hAnsi="Georgia"/>
                <w:sz w:val="21"/>
                <w:szCs w:val="21"/>
              </w:rPr>
              <w:t xml:space="preserve">Za </w:t>
            </w:r>
            <w:r w:rsidR="00A20121" w:rsidRPr="00C646A6">
              <w:rPr>
                <w:rFonts w:ascii="Georgia" w:hAnsi="Georgia"/>
                <w:sz w:val="21"/>
                <w:szCs w:val="21"/>
              </w:rPr>
              <w:t>Objednatel</w:t>
            </w:r>
            <w:r w:rsidRPr="00C646A6">
              <w:rPr>
                <w:rFonts w:ascii="Georgia" w:hAnsi="Georgia"/>
                <w:sz w:val="21"/>
                <w:szCs w:val="21"/>
              </w:rPr>
              <w:t>e</w:t>
            </w:r>
          </w:p>
          <w:p w14:paraId="36F1CE39" w14:textId="77777777" w:rsidR="00892AA6" w:rsidRPr="00C646A6" w:rsidRDefault="00892AA6" w:rsidP="00622A82">
            <w:pPr>
              <w:pStyle w:val="RLdajeosmluvnstran"/>
              <w:rPr>
                <w:rFonts w:ascii="Georgia" w:hAnsi="Georgia"/>
                <w:sz w:val="21"/>
                <w:szCs w:val="21"/>
              </w:rPr>
            </w:pPr>
          </w:p>
          <w:p w14:paraId="758127E3" w14:textId="77777777" w:rsidR="00892AA6" w:rsidRPr="00C646A6" w:rsidRDefault="00892AA6" w:rsidP="00622A82">
            <w:pPr>
              <w:pStyle w:val="RLdajeosmluvnstran"/>
              <w:rPr>
                <w:rFonts w:ascii="Georgia" w:hAnsi="Georgia"/>
                <w:sz w:val="21"/>
                <w:szCs w:val="21"/>
              </w:rPr>
            </w:pPr>
            <w:r w:rsidRPr="00C646A6">
              <w:rPr>
                <w:rFonts w:ascii="Georgia" w:hAnsi="Georgia"/>
                <w:sz w:val="21"/>
                <w:szCs w:val="21"/>
              </w:rPr>
              <w:t xml:space="preserve">V </w:t>
            </w:r>
            <w:r w:rsidR="00A82CD0" w:rsidRPr="00C646A6">
              <w:rPr>
                <w:rFonts w:ascii="Georgia" w:hAnsi="Georgia"/>
                <w:sz w:val="21"/>
                <w:szCs w:val="21"/>
              </w:rPr>
              <w:t>Praze</w:t>
            </w:r>
            <w:r w:rsidRPr="00C646A6">
              <w:rPr>
                <w:rFonts w:ascii="Georgia" w:hAnsi="Georgia"/>
                <w:sz w:val="21"/>
                <w:szCs w:val="21"/>
              </w:rPr>
              <w:t xml:space="preserve"> dne _____________</w:t>
            </w:r>
          </w:p>
          <w:p w14:paraId="76E41EBB" w14:textId="77777777" w:rsidR="00892AA6" w:rsidRPr="00C646A6" w:rsidRDefault="00892AA6" w:rsidP="00622A82">
            <w:pPr>
              <w:rPr>
                <w:rFonts w:ascii="Georgia" w:hAnsi="Georgia"/>
                <w:sz w:val="21"/>
                <w:szCs w:val="21"/>
              </w:rPr>
            </w:pPr>
          </w:p>
        </w:tc>
        <w:tc>
          <w:tcPr>
            <w:tcW w:w="4605" w:type="dxa"/>
          </w:tcPr>
          <w:p w14:paraId="287BE219" w14:textId="77777777" w:rsidR="00892AA6" w:rsidRPr="00C646A6" w:rsidRDefault="00892AA6" w:rsidP="00622A82">
            <w:pPr>
              <w:pStyle w:val="RLdajeosmluvnstran"/>
              <w:rPr>
                <w:rFonts w:ascii="Georgia" w:hAnsi="Georgia"/>
                <w:b/>
                <w:bCs/>
                <w:sz w:val="21"/>
                <w:szCs w:val="21"/>
              </w:rPr>
            </w:pPr>
            <w:r w:rsidRPr="00C646A6">
              <w:rPr>
                <w:rFonts w:ascii="Georgia" w:hAnsi="Georgia"/>
                <w:b/>
                <w:bCs/>
                <w:sz w:val="21"/>
                <w:szCs w:val="21"/>
              </w:rPr>
              <w:t>Za Poskytovatele</w:t>
            </w:r>
          </w:p>
          <w:p w14:paraId="339D9DCB" w14:textId="77777777" w:rsidR="00892AA6" w:rsidRPr="00C646A6" w:rsidRDefault="00892AA6" w:rsidP="00622A82">
            <w:pPr>
              <w:pStyle w:val="RLdajeosmluvnstran"/>
              <w:rPr>
                <w:rFonts w:ascii="Georgia" w:hAnsi="Georgia"/>
                <w:sz w:val="21"/>
                <w:szCs w:val="21"/>
              </w:rPr>
            </w:pPr>
          </w:p>
          <w:p w14:paraId="40BB3DE0" w14:textId="77777777" w:rsidR="00892AA6" w:rsidRPr="00C646A6" w:rsidRDefault="00892AA6" w:rsidP="00A82CD0">
            <w:pPr>
              <w:pStyle w:val="RLdajeosmluvnstran"/>
              <w:rPr>
                <w:rFonts w:ascii="Georgia" w:hAnsi="Georgia"/>
                <w:sz w:val="21"/>
                <w:szCs w:val="21"/>
              </w:rPr>
            </w:pPr>
            <w:r w:rsidRPr="00C646A6">
              <w:rPr>
                <w:rFonts w:ascii="Georgia" w:hAnsi="Georgia"/>
                <w:sz w:val="21"/>
                <w:szCs w:val="21"/>
              </w:rPr>
              <w:t xml:space="preserve">V </w:t>
            </w:r>
            <w:r w:rsidR="00A82CD0" w:rsidRPr="00C646A6">
              <w:rPr>
                <w:rFonts w:ascii="Georgia" w:hAnsi="Georgia"/>
                <w:sz w:val="21"/>
                <w:szCs w:val="21"/>
              </w:rPr>
              <w:t>Praze</w:t>
            </w:r>
            <w:r w:rsidRPr="00C646A6">
              <w:rPr>
                <w:rFonts w:ascii="Georgia" w:hAnsi="Georgia"/>
                <w:sz w:val="21"/>
                <w:szCs w:val="21"/>
              </w:rPr>
              <w:t xml:space="preserve"> dne _____________</w:t>
            </w:r>
          </w:p>
        </w:tc>
      </w:tr>
      <w:tr w:rsidR="00892AA6" w:rsidRPr="00C646A6" w14:paraId="6832980F" w14:textId="77777777" w:rsidTr="00622A82">
        <w:trPr>
          <w:jc w:val="center"/>
        </w:trPr>
        <w:tc>
          <w:tcPr>
            <w:tcW w:w="4605" w:type="dxa"/>
          </w:tcPr>
          <w:p w14:paraId="727DC107" w14:textId="77777777" w:rsidR="00892AA6" w:rsidRPr="00C646A6" w:rsidRDefault="00A82CD0" w:rsidP="00622A82">
            <w:pPr>
              <w:pStyle w:val="RLdajeosmluvnstran"/>
              <w:rPr>
                <w:rFonts w:ascii="Georgia" w:hAnsi="Georgia"/>
                <w:sz w:val="21"/>
                <w:szCs w:val="21"/>
              </w:rPr>
            </w:pPr>
            <w:r w:rsidRPr="00C646A6">
              <w:rPr>
                <w:rFonts w:ascii="Georgia" w:hAnsi="Georgia"/>
                <w:sz w:val="21"/>
                <w:szCs w:val="21"/>
              </w:rPr>
              <w:t>____________________________</w:t>
            </w:r>
          </w:p>
          <w:p w14:paraId="5D631750" w14:textId="77777777" w:rsidR="00892AA6" w:rsidRPr="00C646A6" w:rsidRDefault="00892AA6" w:rsidP="00622A82">
            <w:pPr>
              <w:spacing w:after="0" w:line="320" w:lineRule="atLeast"/>
              <w:jc w:val="center"/>
              <w:rPr>
                <w:rFonts w:ascii="Georgia" w:hAnsi="Georgia"/>
                <w:sz w:val="21"/>
                <w:szCs w:val="21"/>
              </w:rPr>
            </w:pPr>
            <w:r w:rsidRPr="00C646A6">
              <w:rPr>
                <w:rFonts w:ascii="Georgia" w:hAnsi="Georgia"/>
                <w:sz w:val="21"/>
                <w:szCs w:val="21"/>
              </w:rPr>
              <w:t>[BUDE DOPLNĚNO]</w:t>
            </w:r>
          </w:p>
          <w:p w14:paraId="3D8235F3" w14:textId="77777777" w:rsidR="00892AA6" w:rsidRPr="00C646A6" w:rsidRDefault="00892AA6" w:rsidP="00892AA6">
            <w:pPr>
              <w:spacing w:after="0" w:line="320" w:lineRule="atLeast"/>
              <w:rPr>
                <w:rFonts w:ascii="Georgia" w:hAnsi="Georgia"/>
                <w:sz w:val="21"/>
                <w:szCs w:val="21"/>
              </w:rPr>
            </w:pPr>
          </w:p>
        </w:tc>
        <w:tc>
          <w:tcPr>
            <w:tcW w:w="4605" w:type="dxa"/>
          </w:tcPr>
          <w:p w14:paraId="475C759B" w14:textId="77777777" w:rsidR="00A82CD0" w:rsidRPr="00C646A6" w:rsidRDefault="00A82CD0" w:rsidP="00A82CD0">
            <w:pPr>
              <w:pStyle w:val="RLdajeosmluvnstran"/>
              <w:rPr>
                <w:rFonts w:ascii="Georgia" w:hAnsi="Georgia"/>
                <w:sz w:val="21"/>
                <w:szCs w:val="21"/>
              </w:rPr>
            </w:pPr>
            <w:r w:rsidRPr="00C646A6">
              <w:rPr>
                <w:rFonts w:ascii="Georgia" w:hAnsi="Georgia"/>
                <w:sz w:val="21"/>
                <w:szCs w:val="21"/>
              </w:rPr>
              <w:t>____________________________</w:t>
            </w:r>
          </w:p>
          <w:p w14:paraId="41189C57" w14:textId="77777777" w:rsidR="00892AA6" w:rsidRPr="00C646A6" w:rsidRDefault="00A82CD0" w:rsidP="00A82CD0">
            <w:pPr>
              <w:pStyle w:val="RLdajeosmluvnstran"/>
              <w:rPr>
                <w:rFonts w:ascii="Georgia" w:hAnsi="Georgia"/>
                <w:sz w:val="21"/>
                <w:szCs w:val="21"/>
              </w:rPr>
            </w:pPr>
            <w:r w:rsidRPr="00C646A6">
              <w:rPr>
                <w:rFonts w:ascii="Georgia" w:hAnsi="Georgia"/>
                <w:sz w:val="21"/>
                <w:szCs w:val="21"/>
              </w:rPr>
              <w:t xml:space="preserve"> </w:t>
            </w:r>
            <w:r w:rsidR="00892AA6" w:rsidRPr="00C646A6">
              <w:rPr>
                <w:rFonts w:ascii="Georgia" w:hAnsi="Georgia"/>
                <w:sz w:val="21"/>
                <w:szCs w:val="21"/>
              </w:rPr>
              <w:t>[</w:t>
            </w:r>
            <w:r w:rsidR="00892AA6" w:rsidRPr="0009587F">
              <w:rPr>
                <w:rFonts w:ascii="Georgia" w:hAnsi="Georgia"/>
                <w:sz w:val="21"/>
                <w:highlight w:val="yellow"/>
              </w:rPr>
              <w:t>DOPLNÍ DODAVATEL</w:t>
            </w:r>
            <w:r w:rsidR="00892AA6" w:rsidRPr="00C646A6">
              <w:rPr>
                <w:rFonts w:ascii="Georgia" w:hAnsi="Georgia"/>
                <w:sz w:val="21"/>
                <w:szCs w:val="21"/>
              </w:rPr>
              <w:t>]</w:t>
            </w:r>
          </w:p>
        </w:tc>
      </w:tr>
    </w:tbl>
    <w:p w14:paraId="78006B36" w14:textId="77777777" w:rsidR="00892AA6" w:rsidRPr="00C646A6" w:rsidRDefault="00892AA6" w:rsidP="00892AA6">
      <w:pPr>
        <w:keepNext/>
        <w:keepLines/>
        <w:spacing w:before="240"/>
        <w:outlineLvl w:val="0"/>
        <w:rPr>
          <w:rFonts w:ascii="Georgia" w:hAnsi="Georgia"/>
          <w:b/>
          <w:sz w:val="21"/>
          <w:szCs w:val="21"/>
          <w:highlight w:val="yellow"/>
          <w:lang w:eastAsia="en-US"/>
        </w:rPr>
      </w:pPr>
    </w:p>
    <w:p w14:paraId="431DE8CF" w14:textId="77777777" w:rsidR="00892AA6" w:rsidRPr="00C646A6" w:rsidRDefault="00892AA6">
      <w:pPr>
        <w:spacing w:after="0"/>
        <w:jc w:val="left"/>
        <w:rPr>
          <w:rFonts w:ascii="Georgia" w:hAnsi="Georgia"/>
          <w:b/>
          <w:sz w:val="21"/>
          <w:szCs w:val="21"/>
          <w:highlight w:val="yellow"/>
          <w:lang w:eastAsia="en-US"/>
        </w:rPr>
      </w:pPr>
      <w:r w:rsidRPr="00C646A6">
        <w:rPr>
          <w:rFonts w:ascii="Georgia" w:hAnsi="Georgia"/>
          <w:b/>
          <w:sz w:val="21"/>
          <w:szCs w:val="21"/>
          <w:highlight w:val="yellow"/>
          <w:lang w:eastAsia="en-US"/>
        </w:rPr>
        <w:br w:type="page"/>
      </w:r>
    </w:p>
    <w:p w14:paraId="6D792024" w14:textId="77777777" w:rsidR="00892AA6" w:rsidRPr="00C646A6" w:rsidRDefault="00892AA6" w:rsidP="00892AA6">
      <w:pPr>
        <w:keepNext/>
        <w:keepLines/>
        <w:spacing w:before="240"/>
        <w:jc w:val="center"/>
        <w:outlineLvl w:val="0"/>
        <w:rPr>
          <w:rFonts w:ascii="Georgia" w:hAnsi="Georgia"/>
          <w:b/>
          <w:caps/>
          <w:kern w:val="28"/>
          <w:sz w:val="21"/>
          <w:szCs w:val="21"/>
        </w:rPr>
      </w:pPr>
      <w:r w:rsidRPr="00C646A6">
        <w:rPr>
          <w:rFonts w:ascii="Georgia" w:hAnsi="Georgia"/>
          <w:b/>
          <w:caps/>
          <w:kern w:val="28"/>
          <w:sz w:val="21"/>
          <w:szCs w:val="21"/>
        </w:rPr>
        <w:lastRenderedPageBreak/>
        <w:t>Příloha č. 4</w:t>
      </w:r>
    </w:p>
    <w:p w14:paraId="5AD30834" w14:textId="77777777" w:rsidR="000C1E25" w:rsidRPr="00C646A6" w:rsidRDefault="00AF2C4D" w:rsidP="00CF0BCF">
      <w:pPr>
        <w:keepNext/>
        <w:keepLines/>
        <w:spacing w:before="240"/>
        <w:jc w:val="center"/>
        <w:outlineLvl w:val="0"/>
        <w:rPr>
          <w:rFonts w:ascii="Georgia" w:hAnsi="Georgia"/>
          <w:b/>
          <w:sz w:val="21"/>
          <w:szCs w:val="21"/>
          <w:lang w:eastAsia="en-US"/>
        </w:rPr>
      </w:pPr>
      <w:r w:rsidRPr="00C646A6">
        <w:rPr>
          <w:rFonts w:ascii="Georgia" w:hAnsi="Georgia"/>
          <w:b/>
          <w:sz w:val="21"/>
          <w:szCs w:val="21"/>
          <w:lang w:eastAsia="en-US"/>
        </w:rPr>
        <w:t>Oprávněné osoby</w:t>
      </w:r>
      <w:r w:rsidR="009F053D" w:rsidRPr="00C646A6">
        <w:rPr>
          <w:rFonts w:ascii="Georgia" w:hAnsi="Georgia"/>
          <w:b/>
          <w:sz w:val="21"/>
          <w:szCs w:val="21"/>
          <w:lang w:eastAsia="en-US"/>
        </w:rPr>
        <w:t xml:space="preserve"> a seznam subdodavatelů</w:t>
      </w:r>
    </w:p>
    <w:p w14:paraId="6CEE87EF" w14:textId="77777777" w:rsidR="00AF2C4D" w:rsidRPr="00C646A6" w:rsidRDefault="00AF2C4D" w:rsidP="00816757">
      <w:pPr>
        <w:rPr>
          <w:rFonts w:ascii="Georgia" w:hAnsi="Georgia"/>
          <w:b/>
          <w:sz w:val="21"/>
          <w:szCs w:val="21"/>
        </w:rPr>
      </w:pPr>
    </w:p>
    <w:p w14:paraId="15E1BBE3" w14:textId="77777777" w:rsidR="009F053D" w:rsidRPr="00C646A6" w:rsidRDefault="009F053D" w:rsidP="00706E00">
      <w:pPr>
        <w:pStyle w:val="Zklad1"/>
        <w:numPr>
          <w:ilvl w:val="0"/>
          <w:numId w:val="26"/>
        </w:numPr>
        <w:rPr>
          <w:rFonts w:ascii="Georgia" w:hAnsi="Georgia"/>
          <w:sz w:val="21"/>
          <w:szCs w:val="21"/>
        </w:rPr>
      </w:pPr>
      <w:r w:rsidRPr="00C646A6">
        <w:rPr>
          <w:rFonts w:ascii="Georgia" w:hAnsi="Georgia"/>
          <w:sz w:val="21"/>
          <w:szCs w:val="21"/>
        </w:rPr>
        <w:t>Oprávněné osoby</w:t>
      </w:r>
    </w:p>
    <w:p w14:paraId="0FF1A1D9" w14:textId="77777777" w:rsidR="00723996" w:rsidRPr="00C646A6" w:rsidRDefault="009F053D" w:rsidP="009F053D">
      <w:pPr>
        <w:rPr>
          <w:rFonts w:ascii="Georgia" w:hAnsi="Georgia"/>
          <w:b/>
          <w:sz w:val="21"/>
          <w:szCs w:val="21"/>
        </w:rPr>
      </w:pPr>
      <w:r w:rsidRPr="00C646A6">
        <w:rPr>
          <w:rFonts w:ascii="Georgia" w:hAnsi="Georgia"/>
          <w:b/>
          <w:sz w:val="21"/>
          <w:szCs w:val="21"/>
        </w:rPr>
        <w:t xml:space="preserve">Za </w:t>
      </w:r>
      <w:r w:rsidR="00A20121" w:rsidRPr="00C646A6">
        <w:rPr>
          <w:rFonts w:ascii="Georgia" w:hAnsi="Georgia"/>
          <w:b/>
          <w:sz w:val="21"/>
          <w:szCs w:val="21"/>
        </w:rPr>
        <w:t>Objednatel</w:t>
      </w:r>
      <w:r w:rsidR="00B56D44" w:rsidRPr="00C646A6">
        <w:rPr>
          <w:rFonts w:ascii="Georgia" w:hAnsi="Georgia"/>
          <w:b/>
          <w:sz w:val="21"/>
          <w:szCs w:val="21"/>
        </w:rPr>
        <w: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5929"/>
      </w:tblGrid>
      <w:tr w:rsidR="00E16EAD" w:rsidRPr="00C646A6" w14:paraId="0450B88F" w14:textId="77777777" w:rsidTr="00091E65">
        <w:trPr>
          <w:trHeight w:val="567"/>
        </w:trPr>
        <w:tc>
          <w:tcPr>
            <w:tcW w:w="1707" w:type="pct"/>
            <w:vAlign w:val="center"/>
          </w:tcPr>
          <w:p w14:paraId="43DAC604" w14:textId="77777777" w:rsidR="00E16EAD" w:rsidRPr="00C646A6" w:rsidRDefault="00FB01AF" w:rsidP="00FB01AF">
            <w:pPr>
              <w:jc w:val="center"/>
              <w:rPr>
                <w:rFonts w:ascii="Georgia" w:hAnsi="Georgia"/>
                <w:b/>
                <w:sz w:val="21"/>
                <w:szCs w:val="21"/>
              </w:rPr>
            </w:pPr>
            <w:r w:rsidRPr="00C646A6">
              <w:rPr>
                <w:rFonts w:ascii="Georgia" w:hAnsi="Georgia"/>
                <w:b/>
                <w:color w:val="000000"/>
                <w:sz w:val="21"/>
                <w:szCs w:val="21"/>
              </w:rPr>
              <w:t>Oprávněná osoba</w:t>
            </w:r>
          </w:p>
        </w:tc>
        <w:tc>
          <w:tcPr>
            <w:tcW w:w="3293" w:type="pct"/>
            <w:vAlign w:val="center"/>
          </w:tcPr>
          <w:p w14:paraId="3AEB6C88" w14:textId="77777777" w:rsidR="00E16EAD" w:rsidRPr="00C646A6" w:rsidRDefault="00E16EAD" w:rsidP="00091E65">
            <w:pPr>
              <w:spacing w:before="120" w:line="320" w:lineRule="atLeast"/>
              <w:rPr>
                <w:rFonts w:ascii="Georgia" w:hAnsi="Georgia"/>
                <w:color w:val="000000"/>
                <w:sz w:val="21"/>
                <w:szCs w:val="21"/>
              </w:rPr>
            </w:pPr>
            <w:r w:rsidRPr="00C646A6">
              <w:rPr>
                <w:rFonts w:ascii="Georgia" w:hAnsi="Georgia"/>
                <w:color w:val="000000"/>
                <w:sz w:val="21"/>
                <w:szCs w:val="21"/>
              </w:rPr>
              <w:t>Jméno a příjmení: [</w:t>
            </w:r>
            <w:r w:rsidR="00723996" w:rsidRPr="00C646A6">
              <w:rPr>
                <w:rFonts w:ascii="Georgia" w:hAnsi="Georgia"/>
                <w:color w:val="000000"/>
                <w:sz w:val="21"/>
                <w:szCs w:val="21"/>
              </w:rPr>
              <w:t>BUDE DOPLNĚNO</w:t>
            </w:r>
            <w:r w:rsidRPr="00C646A6">
              <w:rPr>
                <w:rFonts w:ascii="Georgia" w:hAnsi="Georgia"/>
                <w:color w:val="000000"/>
                <w:sz w:val="21"/>
                <w:szCs w:val="21"/>
              </w:rPr>
              <w:t>]</w:t>
            </w:r>
          </w:p>
          <w:p w14:paraId="74AF7884" w14:textId="77777777" w:rsidR="00E16EAD" w:rsidRPr="00C646A6" w:rsidRDefault="00E16EAD" w:rsidP="00091E65">
            <w:pPr>
              <w:spacing w:before="120" w:line="320" w:lineRule="atLeast"/>
              <w:rPr>
                <w:rFonts w:ascii="Georgia" w:hAnsi="Georgia"/>
                <w:color w:val="000000"/>
                <w:sz w:val="21"/>
                <w:szCs w:val="21"/>
              </w:rPr>
            </w:pPr>
            <w:r w:rsidRPr="00C646A6">
              <w:rPr>
                <w:rFonts w:ascii="Georgia" w:hAnsi="Georgia"/>
                <w:color w:val="000000"/>
                <w:sz w:val="21"/>
                <w:szCs w:val="21"/>
              </w:rPr>
              <w:t xml:space="preserve">Telefon: </w:t>
            </w:r>
            <w:r w:rsidR="00723996" w:rsidRPr="00C646A6">
              <w:rPr>
                <w:rFonts w:ascii="Georgia" w:hAnsi="Georgia"/>
                <w:color w:val="000000"/>
                <w:sz w:val="21"/>
                <w:szCs w:val="21"/>
              </w:rPr>
              <w:t>[BUDE DOPLNĚNO]</w:t>
            </w:r>
          </w:p>
          <w:p w14:paraId="0AAF5B5D" w14:textId="77777777" w:rsidR="00E16EAD" w:rsidRPr="00C646A6" w:rsidRDefault="00E16EAD" w:rsidP="00091E65">
            <w:pPr>
              <w:spacing w:before="120" w:line="320" w:lineRule="atLeast"/>
              <w:rPr>
                <w:rFonts w:ascii="Georgia" w:hAnsi="Georgia"/>
                <w:color w:val="000000"/>
                <w:sz w:val="21"/>
                <w:szCs w:val="21"/>
              </w:rPr>
            </w:pPr>
            <w:r w:rsidRPr="00C646A6">
              <w:rPr>
                <w:rFonts w:ascii="Georgia" w:hAnsi="Georgia"/>
                <w:color w:val="000000"/>
                <w:sz w:val="21"/>
                <w:szCs w:val="21"/>
              </w:rPr>
              <w:t xml:space="preserve">E-mail: </w:t>
            </w:r>
            <w:r w:rsidR="00723996" w:rsidRPr="00C646A6">
              <w:rPr>
                <w:rFonts w:ascii="Georgia" w:hAnsi="Georgia"/>
                <w:color w:val="000000"/>
                <w:sz w:val="21"/>
                <w:szCs w:val="21"/>
              </w:rPr>
              <w:t>[BUDE DOPLNĚNO]</w:t>
            </w:r>
          </w:p>
        </w:tc>
      </w:tr>
    </w:tbl>
    <w:p w14:paraId="27C4FB26" w14:textId="77777777" w:rsidR="00E16EAD" w:rsidRPr="00C646A6" w:rsidRDefault="00E16EAD" w:rsidP="005E15A0">
      <w:pPr>
        <w:rPr>
          <w:rFonts w:ascii="Georgia" w:hAnsi="Georgia"/>
          <w:b/>
          <w:sz w:val="21"/>
          <w:szCs w:val="21"/>
        </w:rPr>
      </w:pPr>
    </w:p>
    <w:p w14:paraId="4AE3B94B" w14:textId="77777777" w:rsidR="00723996" w:rsidRPr="00C646A6" w:rsidRDefault="00723996" w:rsidP="00723996">
      <w:pPr>
        <w:pStyle w:val="Zklad2"/>
        <w:numPr>
          <w:ilvl w:val="0"/>
          <w:numId w:val="0"/>
        </w:numPr>
        <w:tabs>
          <w:tab w:val="clear" w:pos="709"/>
          <w:tab w:val="left" w:pos="1134"/>
        </w:tabs>
        <w:rPr>
          <w:rFonts w:ascii="Georgia" w:hAnsi="Georgia"/>
          <w:b/>
          <w:sz w:val="21"/>
          <w:szCs w:val="21"/>
        </w:rPr>
      </w:pPr>
      <w:r w:rsidRPr="00C646A6">
        <w:rPr>
          <w:rFonts w:ascii="Georgia" w:hAnsi="Georgia"/>
          <w:b/>
          <w:sz w:val="21"/>
          <w:szCs w:val="21"/>
        </w:rPr>
        <w:t xml:space="preserve">Za </w:t>
      </w:r>
      <w:r w:rsidR="00091E65" w:rsidRPr="00C646A6">
        <w:rPr>
          <w:rFonts w:ascii="Georgia" w:hAnsi="Georgia"/>
          <w:b/>
          <w:sz w:val="21"/>
          <w:szCs w:val="21"/>
        </w:rPr>
        <w:t>P</w:t>
      </w:r>
      <w:r w:rsidR="00B56D44" w:rsidRPr="00C646A6">
        <w:rPr>
          <w:rFonts w:ascii="Georgia" w:hAnsi="Georgia"/>
          <w:b/>
          <w:sz w:val="21"/>
          <w:szCs w:val="21"/>
        </w:rPr>
        <w:t>oskytovatele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5929"/>
      </w:tblGrid>
      <w:tr w:rsidR="00723996" w:rsidRPr="00C646A6" w14:paraId="193BF730" w14:textId="77777777" w:rsidTr="00091E65">
        <w:trPr>
          <w:trHeight w:val="567"/>
        </w:trPr>
        <w:tc>
          <w:tcPr>
            <w:tcW w:w="1707" w:type="pct"/>
            <w:vAlign w:val="center"/>
          </w:tcPr>
          <w:p w14:paraId="1D485FF2" w14:textId="77777777" w:rsidR="00723996" w:rsidRPr="00C646A6" w:rsidRDefault="00723996" w:rsidP="00FB01AF">
            <w:pPr>
              <w:jc w:val="center"/>
              <w:rPr>
                <w:rFonts w:ascii="Georgia" w:hAnsi="Georgia"/>
                <w:b/>
                <w:sz w:val="21"/>
                <w:szCs w:val="21"/>
              </w:rPr>
            </w:pPr>
            <w:r w:rsidRPr="00C646A6">
              <w:rPr>
                <w:rFonts w:ascii="Georgia" w:hAnsi="Georgia"/>
                <w:b/>
                <w:color w:val="000000"/>
                <w:sz w:val="21"/>
                <w:szCs w:val="21"/>
              </w:rPr>
              <w:t>Oprávněná osoba</w:t>
            </w:r>
          </w:p>
        </w:tc>
        <w:tc>
          <w:tcPr>
            <w:tcW w:w="3293" w:type="pct"/>
            <w:vAlign w:val="center"/>
          </w:tcPr>
          <w:p w14:paraId="7C957764" w14:textId="77777777" w:rsidR="00723996" w:rsidRPr="00C646A6" w:rsidRDefault="00723996" w:rsidP="00091E65">
            <w:pPr>
              <w:spacing w:before="120" w:line="320" w:lineRule="atLeast"/>
              <w:rPr>
                <w:rFonts w:ascii="Georgia" w:hAnsi="Georgia"/>
                <w:color w:val="000000"/>
                <w:sz w:val="21"/>
                <w:szCs w:val="21"/>
              </w:rPr>
            </w:pPr>
            <w:r w:rsidRPr="00C646A6">
              <w:rPr>
                <w:rFonts w:ascii="Georgia" w:hAnsi="Georgia"/>
                <w:color w:val="000000"/>
                <w:sz w:val="21"/>
                <w:szCs w:val="21"/>
              </w:rPr>
              <w:t>Jméno a příjmení: [</w:t>
            </w:r>
            <w:r w:rsidRPr="0009587F">
              <w:rPr>
                <w:rFonts w:ascii="Georgia" w:hAnsi="Georgia"/>
                <w:sz w:val="21"/>
                <w:highlight w:val="yellow"/>
              </w:rPr>
              <w:t>DOPLNÍ DODAVATEL</w:t>
            </w:r>
            <w:r w:rsidRPr="00C646A6">
              <w:rPr>
                <w:rFonts w:ascii="Georgia" w:hAnsi="Georgia"/>
                <w:color w:val="000000"/>
                <w:sz w:val="21"/>
                <w:szCs w:val="21"/>
              </w:rPr>
              <w:t>]</w:t>
            </w:r>
          </w:p>
          <w:p w14:paraId="0D12252D" w14:textId="77777777" w:rsidR="00723996" w:rsidRPr="00C646A6" w:rsidRDefault="00723996" w:rsidP="00091E65">
            <w:pPr>
              <w:spacing w:before="120" w:line="320" w:lineRule="atLeast"/>
              <w:rPr>
                <w:rFonts w:ascii="Georgia" w:hAnsi="Georgia"/>
                <w:color w:val="000000"/>
                <w:sz w:val="21"/>
                <w:szCs w:val="21"/>
              </w:rPr>
            </w:pPr>
            <w:r w:rsidRPr="00C646A6">
              <w:rPr>
                <w:rFonts w:ascii="Georgia" w:hAnsi="Georgia"/>
                <w:color w:val="000000"/>
                <w:sz w:val="21"/>
                <w:szCs w:val="21"/>
              </w:rPr>
              <w:t>Telefon: [</w:t>
            </w:r>
            <w:r w:rsidRPr="0009587F">
              <w:rPr>
                <w:rFonts w:ascii="Georgia" w:hAnsi="Georgia"/>
                <w:sz w:val="21"/>
                <w:highlight w:val="yellow"/>
              </w:rPr>
              <w:t>DOPLNÍ DODAVATEL</w:t>
            </w:r>
            <w:r w:rsidRPr="00C646A6">
              <w:rPr>
                <w:rFonts w:ascii="Georgia" w:hAnsi="Georgia"/>
                <w:color w:val="000000"/>
                <w:sz w:val="21"/>
                <w:szCs w:val="21"/>
              </w:rPr>
              <w:t>]</w:t>
            </w:r>
          </w:p>
          <w:p w14:paraId="0C28EDEB" w14:textId="77777777" w:rsidR="00723996" w:rsidRPr="00C646A6" w:rsidRDefault="00723996" w:rsidP="00091E65">
            <w:pPr>
              <w:spacing w:before="120" w:line="320" w:lineRule="atLeast"/>
              <w:rPr>
                <w:rFonts w:ascii="Georgia" w:hAnsi="Georgia"/>
                <w:color w:val="000000"/>
                <w:sz w:val="21"/>
                <w:szCs w:val="21"/>
              </w:rPr>
            </w:pPr>
            <w:r w:rsidRPr="00C646A6">
              <w:rPr>
                <w:rFonts w:ascii="Georgia" w:hAnsi="Georgia"/>
                <w:color w:val="000000"/>
                <w:sz w:val="21"/>
                <w:szCs w:val="21"/>
              </w:rPr>
              <w:t>E-mail: [</w:t>
            </w:r>
            <w:r w:rsidRPr="0009587F">
              <w:rPr>
                <w:rFonts w:ascii="Georgia" w:hAnsi="Georgia"/>
                <w:sz w:val="21"/>
                <w:highlight w:val="yellow"/>
              </w:rPr>
              <w:t>DOPLNÍ DODAVATEL</w:t>
            </w:r>
            <w:r w:rsidRPr="00C646A6">
              <w:rPr>
                <w:rFonts w:ascii="Georgia" w:hAnsi="Georgia"/>
                <w:color w:val="000000"/>
                <w:sz w:val="21"/>
                <w:szCs w:val="21"/>
              </w:rPr>
              <w:t>]</w:t>
            </w:r>
          </w:p>
        </w:tc>
      </w:tr>
    </w:tbl>
    <w:p w14:paraId="2C86A35D" w14:textId="77777777" w:rsidR="00AF2C4D" w:rsidRPr="00C646A6" w:rsidRDefault="00AF2C4D" w:rsidP="00816757">
      <w:pPr>
        <w:rPr>
          <w:rFonts w:ascii="Georgia" w:hAnsi="Georgia"/>
          <w:b/>
          <w:sz w:val="21"/>
          <w:szCs w:val="21"/>
        </w:rPr>
      </w:pPr>
    </w:p>
    <w:p w14:paraId="4435DFBB" w14:textId="77777777" w:rsidR="005E15A0" w:rsidRPr="00C646A6" w:rsidRDefault="005E15A0" w:rsidP="00706E00">
      <w:pPr>
        <w:pStyle w:val="Zklad1"/>
        <w:numPr>
          <w:ilvl w:val="0"/>
          <w:numId w:val="26"/>
        </w:numPr>
        <w:rPr>
          <w:rFonts w:ascii="Georgia" w:hAnsi="Georgia"/>
          <w:sz w:val="21"/>
          <w:szCs w:val="21"/>
        </w:rPr>
      </w:pPr>
      <w:r w:rsidRPr="00C646A6">
        <w:rPr>
          <w:rFonts w:ascii="Georgia" w:hAnsi="Georgia"/>
          <w:sz w:val="21"/>
          <w:szCs w:val="21"/>
        </w:rPr>
        <w:t>Seznam subdodavatelů</w:t>
      </w:r>
    </w:p>
    <w:tbl>
      <w:tblPr>
        <w:tblStyle w:val="Mkatabulky"/>
        <w:tblW w:w="9039" w:type="dxa"/>
        <w:tblLook w:val="04A0" w:firstRow="1" w:lastRow="0" w:firstColumn="1" w:lastColumn="0" w:noHBand="0" w:noVBand="1"/>
      </w:tblPr>
      <w:tblGrid>
        <w:gridCol w:w="3085"/>
        <w:gridCol w:w="5954"/>
      </w:tblGrid>
      <w:tr w:rsidR="005E15A0" w:rsidRPr="00C646A6" w14:paraId="37BAB5B6" w14:textId="77777777" w:rsidTr="005E15A0">
        <w:tc>
          <w:tcPr>
            <w:tcW w:w="3085" w:type="dxa"/>
            <w:vAlign w:val="center"/>
          </w:tcPr>
          <w:p w14:paraId="61D4E492" w14:textId="77777777" w:rsidR="005E15A0" w:rsidRPr="00C646A6" w:rsidRDefault="005E15A0" w:rsidP="00E16EAD">
            <w:pPr>
              <w:tabs>
                <w:tab w:val="left" w:pos="2340"/>
              </w:tabs>
              <w:rPr>
                <w:rFonts w:ascii="Georgia" w:hAnsi="Georgia"/>
                <w:b/>
                <w:sz w:val="21"/>
                <w:szCs w:val="21"/>
              </w:rPr>
            </w:pPr>
            <w:r w:rsidRPr="00C646A6">
              <w:rPr>
                <w:rFonts w:ascii="Georgia" w:hAnsi="Georgia"/>
                <w:b/>
                <w:sz w:val="21"/>
                <w:szCs w:val="21"/>
              </w:rPr>
              <w:t>1)</w:t>
            </w:r>
          </w:p>
        </w:tc>
        <w:tc>
          <w:tcPr>
            <w:tcW w:w="5954" w:type="dxa"/>
            <w:vAlign w:val="center"/>
          </w:tcPr>
          <w:p w14:paraId="3F519480" w14:textId="77777777" w:rsidR="005E15A0" w:rsidRPr="00C646A6" w:rsidRDefault="005E15A0" w:rsidP="00E16EAD">
            <w:pPr>
              <w:keepNext/>
              <w:keepLines/>
              <w:spacing w:before="240"/>
              <w:outlineLvl w:val="0"/>
              <w:rPr>
                <w:rFonts w:ascii="Georgia" w:hAnsi="Georgia"/>
                <w:snapToGrid w:val="0"/>
                <w:sz w:val="21"/>
                <w:szCs w:val="21"/>
              </w:rPr>
            </w:pPr>
          </w:p>
        </w:tc>
      </w:tr>
      <w:tr w:rsidR="00AF2C4D" w:rsidRPr="00C646A6" w14:paraId="78259410" w14:textId="77777777" w:rsidTr="005E15A0">
        <w:tc>
          <w:tcPr>
            <w:tcW w:w="3085" w:type="dxa"/>
            <w:vAlign w:val="center"/>
          </w:tcPr>
          <w:p w14:paraId="10D9DE56" w14:textId="77777777" w:rsidR="00AF2C4D" w:rsidRPr="00C646A6" w:rsidRDefault="00AF2C4D" w:rsidP="00E16EAD">
            <w:pPr>
              <w:tabs>
                <w:tab w:val="left" w:pos="2340"/>
              </w:tabs>
              <w:rPr>
                <w:rFonts w:ascii="Georgia" w:hAnsi="Georgia"/>
                <w:sz w:val="21"/>
                <w:szCs w:val="21"/>
              </w:rPr>
            </w:pPr>
            <w:r w:rsidRPr="00C646A6">
              <w:rPr>
                <w:rFonts w:ascii="Georgia" w:hAnsi="Georgia"/>
                <w:b/>
                <w:sz w:val="21"/>
                <w:szCs w:val="21"/>
              </w:rPr>
              <w:t>Název:</w:t>
            </w:r>
          </w:p>
        </w:tc>
        <w:tc>
          <w:tcPr>
            <w:tcW w:w="5954" w:type="dxa"/>
            <w:vAlign w:val="center"/>
          </w:tcPr>
          <w:p w14:paraId="11334D35" w14:textId="77777777" w:rsidR="00AF2C4D" w:rsidRPr="00C646A6" w:rsidRDefault="00AF2C4D" w:rsidP="00E16EAD">
            <w:pPr>
              <w:keepNext/>
              <w:keepLines/>
              <w:spacing w:before="240"/>
              <w:outlineLvl w:val="0"/>
              <w:rPr>
                <w:rFonts w:ascii="Georgia" w:hAnsi="Georgia"/>
                <w:b/>
                <w:sz w:val="21"/>
                <w:szCs w:val="21"/>
                <w:lang w:eastAsia="en-US"/>
              </w:rPr>
            </w:pPr>
            <w:r w:rsidRPr="00C646A6">
              <w:rPr>
                <w:rFonts w:ascii="Georgia" w:hAnsi="Georgia"/>
                <w:snapToGrid w:val="0"/>
                <w:sz w:val="21"/>
                <w:szCs w:val="21"/>
              </w:rPr>
              <w:t>[</w:t>
            </w:r>
            <w:r w:rsidRPr="0009587F">
              <w:rPr>
                <w:rFonts w:ascii="Georgia" w:hAnsi="Georgia"/>
                <w:sz w:val="21"/>
                <w:highlight w:val="yellow"/>
              </w:rPr>
              <w:t>DOPLNÍ DODAVATEL</w:t>
            </w:r>
            <w:r w:rsidRPr="00C646A6">
              <w:rPr>
                <w:rFonts w:ascii="Georgia" w:hAnsi="Georgia"/>
                <w:snapToGrid w:val="0"/>
                <w:sz w:val="21"/>
                <w:szCs w:val="21"/>
              </w:rPr>
              <w:t>]</w:t>
            </w:r>
          </w:p>
        </w:tc>
      </w:tr>
      <w:tr w:rsidR="005E15A0" w:rsidRPr="00C646A6" w14:paraId="2DD2DDF8" w14:textId="77777777" w:rsidTr="005E15A0">
        <w:tc>
          <w:tcPr>
            <w:tcW w:w="3085" w:type="dxa"/>
            <w:vAlign w:val="center"/>
          </w:tcPr>
          <w:p w14:paraId="54AE114A" w14:textId="77777777" w:rsidR="005E15A0" w:rsidRPr="00C646A6" w:rsidRDefault="005E15A0" w:rsidP="00E16EAD">
            <w:pPr>
              <w:tabs>
                <w:tab w:val="left" w:pos="2340"/>
              </w:tabs>
              <w:rPr>
                <w:rFonts w:ascii="Georgia" w:hAnsi="Georgia"/>
                <w:sz w:val="21"/>
                <w:szCs w:val="21"/>
              </w:rPr>
            </w:pPr>
            <w:r w:rsidRPr="00C646A6">
              <w:rPr>
                <w:rFonts w:ascii="Georgia" w:hAnsi="Georgia"/>
                <w:b/>
                <w:sz w:val="21"/>
                <w:szCs w:val="21"/>
              </w:rPr>
              <w:t>Sídlo:</w:t>
            </w:r>
          </w:p>
        </w:tc>
        <w:tc>
          <w:tcPr>
            <w:tcW w:w="5954" w:type="dxa"/>
            <w:vAlign w:val="center"/>
          </w:tcPr>
          <w:p w14:paraId="34DA17E1" w14:textId="77777777" w:rsidR="005E15A0" w:rsidRPr="00C646A6" w:rsidRDefault="005E15A0" w:rsidP="00E16EAD">
            <w:pPr>
              <w:keepNext/>
              <w:keepLines/>
              <w:spacing w:before="240"/>
              <w:outlineLvl w:val="0"/>
              <w:rPr>
                <w:rFonts w:ascii="Georgia" w:hAnsi="Georgia"/>
                <w:b/>
                <w:sz w:val="21"/>
                <w:szCs w:val="21"/>
                <w:lang w:eastAsia="en-US"/>
              </w:rPr>
            </w:pPr>
            <w:r w:rsidRPr="00C646A6">
              <w:rPr>
                <w:rFonts w:ascii="Georgia" w:hAnsi="Georgia"/>
                <w:snapToGrid w:val="0"/>
                <w:sz w:val="21"/>
                <w:szCs w:val="21"/>
              </w:rPr>
              <w:t>[</w:t>
            </w:r>
            <w:r w:rsidRPr="0009587F">
              <w:rPr>
                <w:rFonts w:ascii="Georgia" w:hAnsi="Georgia"/>
                <w:sz w:val="21"/>
                <w:highlight w:val="yellow"/>
              </w:rPr>
              <w:t>DOPLNÍ DODAVATEL</w:t>
            </w:r>
            <w:r w:rsidRPr="00C646A6">
              <w:rPr>
                <w:rFonts w:ascii="Georgia" w:hAnsi="Georgia"/>
                <w:snapToGrid w:val="0"/>
                <w:sz w:val="21"/>
                <w:szCs w:val="21"/>
              </w:rPr>
              <w:t>]</w:t>
            </w:r>
          </w:p>
        </w:tc>
      </w:tr>
      <w:tr w:rsidR="005E15A0" w:rsidRPr="00C646A6" w14:paraId="6EFA62F3" w14:textId="77777777" w:rsidTr="005E15A0">
        <w:tc>
          <w:tcPr>
            <w:tcW w:w="3085" w:type="dxa"/>
            <w:vAlign w:val="center"/>
          </w:tcPr>
          <w:p w14:paraId="0D9A34A9" w14:textId="77777777" w:rsidR="005E15A0" w:rsidRPr="00C646A6" w:rsidRDefault="00410990" w:rsidP="00E16EAD">
            <w:pPr>
              <w:keepNext/>
              <w:keepLines/>
              <w:spacing w:before="240"/>
              <w:outlineLvl w:val="0"/>
              <w:rPr>
                <w:rFonts w:ascii="Georgia" w:hAnsi="Georgia"/>
                <w:b/>
                <w:sz w:val="21"/>
                <w:szCs w:val="21"/>
                <w:lang w:eastAsia="en-US"/>
              </w:rPr>
            </w:pPr>
            <w:r w:rsidRPr="00C646A6">
              <w:rPr>
                <w:rFonts w:ascii="Georgia" w:hAnsi="Georgia"/>
                <w:b/>
                <w:sz w:val="21"/>
                <w:szCs w:val="21"/>
              </w:rPr>
              <w:t>IČO:</w:t>
            </w:r>
          </w:p>
        </w:tc>
        <w:tc>
          <w:tcPr>
            <w:tcW w:w="5954" w:type="dxa"/>
            <w:vAlign w:val="center"/>
          </w:tcPr>
          <w:p w14:paraId="6FE2E865" w14:textId="77777777" w:rsidR="005E15A0" w:rsidRPr="00C646A6" w:rsidRDefault="005E15A0" w:rsidP="00E16EAD">
            <w:pPr>
              <w:keepNext/>
              <w:keepLines/>
              <w:spacing w:before="240"/>
              <w:outlineLvl w:val="0"/>
              <w:rPr>
                <w:rFonts w:ascii="Georgia" w:hAnsi="Georgia"/>
                <w:b/>
                <w:sz w:val="21"/>
                <w:szCs w:val="21"/>
                <w:lang w:eastAsia="en-US"/>
              </w:rPr>
            </w:pPr>
            <w:r w:rsidRPr="00C646A6">
              <w:rPr>
                <w:rFonts w:ascii="Georgia" w:hAnsi="Georgia"/>
                <w:snapToGrid w:val="0"/>
                <w:sz w:val="21"/>
                <w:szCs w:val="21"/>
              </w:rPr>
              <w:t>[</w:t>
            </w:r>
            <w:r w:rsidRPr="0009587F">
              <w:rPr>
                <w:rFonts w:ascii="Georgia" w:hAnsi="Georgia"/>
                <w:sz w:val="21"/>
                <w:highlight w:val="yellow"/>
              </w:rPr>
              <w:t>DOPLNÍ DODAVATEL</w:t>
            </w:r>
            <w:r w:rsidRPr="00C646A6">
              <w:rPr>
                <w:rFonts w:ascii="Georgia" w:hAnsi="Georgia"/>
                <w:snapToGrid w:val="0"/>
                <w:sz w:val="21"/>
                <w:szCs w:val="21"/>
              </w:rPr>
              <w:t>]</w:t>
            </w:r>
          </w:p>
        </w:tc>
      </w:tr>
      <w:tr w:rsidR="005E15A0" w:rsidRPr="00C646A6" w14:paraId="0C034E58" w14:textId="77777777" w:rsidTr="0009587F">
        <w:trPr>
          <w:trHeight w:val="403"/>
        </w:trPr>
        <w:tc>
          <w:tcPr>
            <w:tcW w:w="3085" w:type="dxa"/>
            <w:vAlign w:val="center"/>
          </w:tcPr>
          <w:p w14:paraId="16B2F2A6" w14:textId="77777777" w:rsidR="005E15A0" w:rsidRPr="00C646A6" w:rsidRDefault="005E15A0" w:rsidP="00E16EAD">
            <w:pPr>
              <w:keepNext/>
              <w:keepLines/>
              <w:spacing w:before="240"/>
              <w:outlineLvl w:val="0"/>
              <w:rPr>
                <w:rFonts w:ascii="Georgia" w:hAnsi="Georgia"/>
                <w:b/>
                <w:sz w:val="21"/>
                <w:szCs w:val="21"/>
                <w:lang w:eastAsia="en-US"/>
              </w:rPr>
            </w:pPr>
            <w:r w:rsidRPr="00C646A6">
              <w:rPr>
                <w:rFonts w:ascii="Georgia" w:hAnsi="Georgia"/>
                <w:b/>
                <w:sz w:val="21"/>
                <w:szCs w:val="21"/>
              </w:rPr>
              <w:t>Rozsah plnění Smlouvy:</w:t>
            </w:r>
          </w:p>
        </w:tc>
        <w:tc>
          <w:tcPr>
            <w:tcW w:w="5954" w:type="dxa"/>
            <w:vAlign w:val="center"/>
          </w:tcPr>
          <w:p w14:paraId="6A139335" w14:textId="77777777" w:rsidR="005E15A0" w:rsidRPr="00C646A6" w:rsidRDefault="005E15A0" w:rsidP="00E16EAD">
            <w:pPr>
              <w:keepNext/>
              <w:keepLines/>
              <w:spacing w:before="240"/>
              <w:outlineLvl w:val="0"/>
              <w:rPr>
                <w:rFonts w:ascii="Georgia" w:hAnsi="Georgia"/>
                <w:b/>
                <w:sz w:val="21"/>
                <w:szCs w:val="21"/>
                <w:lang w:eastAsia="en-US"/>
              </w:rPr>
            </w:pPr>
            <w:r w:rsidRPr="00C646A6">
              <w:rPr>
                <w:rFonts w:ascii="Georgia" w:hAnsi="Georgia"/>
                <w:snapToGrid w:val="0"/>
                <w:sz w:val="21"/>
                <w:szCs w:val="21"/>
              </w:rPr>
              <w:t>[</w:t>
            </w:r>
            <w:r w:rsidRPr="0009587F">
              <w:rPr>
                <w:rFonts w:ascii="Georgia" w:hAnsi="Georgia"/>
                <w:sz w:val="21"/>
                <w:highlight w:val="yellow"/>
              </w:rPr>
              <w:t>DOPLNÍ DODAVATEL</w:t>
            </w:r>
            <w:r w:rsidRPr="00C646A6">
              <w:rPr>
                <w:rFonts w:ascii="Georgia" w:hAnsi="Georgia"/>
                <w:snapToGrid w:val="0"/>
                <w:sz w:val="21"/>
                <w:szCs w:val="21"/>
              </w:rPr>
              <w:t>]</w:t>
            </w:r>
          </w:p>
        </w:tc>
      </w:tr>
    </w:tbl>
    <w:p w14:paraId="75E143A2" w14:textId="77777777" w:rsidR="002866F4" w:rsidRPr="00C646A6" w:rsidRDefault="002866F4" w:rsidP="00816757">
      <w:pPr>
        <w:rPr>
          <w:rFonts w:ascii="Georgia" w:hAnsi="Georgia"/>
          <w:b/>
          <w:sz w:val="21"/>
          <w:szCs w:val="21"/>
        </w:rPr>
      </w:pPr>
    </w:p>
    <w:p w14:paraId="5DEC8A7F" w14:textId="77777777" w:rsidR="00C646A6" w:rsidRDefault="00C646A6">
      <w:pPr>
        <w:spacing w:after="0"/>
        <w:jc w:val="left"/>
        <w:rPr>
          <w:rFonts w:ascii="Georgia" w:hAnsi="Georgia"/>
          <w:b/>
          <w:caps/>
          <w:kern w:val="28"/>
          <w:sz w:val="21"/>
          <w:szCs w:val="21"/>
        </w:rPr>
      </w:pPr>
      <w:r>
        <w:rPr>
          <w:rFonts w:ascii="Georgia" w:hAnsi="Georgia"/>
          <w:b/>
          <w:caps/>
          <w:kern w:val="28"/>
          <w:sz w:val="21"/>
          <w:szCs w:val="21"/>
        </w:rPr>
        <w:br w:type="page"/>
      </w:r>
    </w:p>
    <w:p w14:paraId="568A12A9" w14:textId="77777777" w:rsidR="006458BB" w:rsidRPr="00C646A6" w:rsidRDefault="006458BB" w:rsidP="006458BB">
      <w:pPr>
        <w:keepNext/>
        <w:keepLines/>
        <w:spacing w:before="240"/>
        <w:jc w:val="center"/>
        <w:outlineLvl w:val="0"/>
        <w:rPr>
          <w:rFonts w:ascii="Georgia" w:hAnsi="Georgia"/>
          <w:b/>
          <w:caps/>
          <w:kern w:val="28"/>
          <w:sz w:val="21"/>
          <w:szCs w:val="21"/>
        </w:rPr>
      </w:pPr>
      <w:r w:rsidRPr="00C646A6">
        <w:rPr>
          <w:rFonts w:ascii="Georgia" w:hAnsi="Georgia"/>
          <w:b/>
          <w:caps/>
          <w:kern w:val="28"/>
          <w:sz w:val="21"/>
          <w:szCs w:val="21"/>
        </w:rPr>
        <w:lastRenderedPageBreak/>
        <w:t xml:space="preserve">Příloha </w:t>
      </w:r>
      <w:r w:rsidRPr="00C646A6">
        <w:rPr>
          <w:rFonts w:ascii="Georgia" w:hAnsi="Georgia"/>
          <w:b/>
          <w:kern w:val="28"/>
          <w:sz w:val="21"/>
          <w:szCs w:val="21"/>
        </w:rPr>
        <w:t>č</w:t>
      </w:r>
      <w:r w:rsidRPr="00C646A6">
        <w:rPr>
          <w:rFonts w:ascii="Georgia" w:hAnsi="Georgia"/>
          <w:b/>
          <w:caps/>
          <w:kern w:val="28"/>
          <w:sz w:val="21"/>
          <w:szCs w:val="21"/>
        </w:rPr>
        <w:t>. 5</w:t>
      </w:r>
    </w:p>
    <w:p w14:paraId="09FAC626" w14:textId="77777777" w:rsidR="006458BB" w:rsidRPr="00C646A6" w:rsidRDefault="006458BB" w:rsidP="006458BB">
      <w:pPr>
        <w:keepNext/>
        <w:keepLines/>
        <w:jc w:val="center"/>
        <w:outlineLvl w:val="0"/>
        <w:rPr>
          <w:rFonts w:ascii="Georgia" w:hAnsi="Georgia"/>
          <w:b/>
          <w:kern w:val="28"/>
          <w:sz w:val="21"/>
          <w:szCs w:val="21"/>
        </w:rPr>
      </w:pPr>
      <w:r w:rsidRPr="00C646A6">
        <w:rPr>
          <w:rFonts w:ascii="Georgia" w:hAnsi="Georgia"/>
          <w:b/>
          <w:kern w:val="28"/>
          <w:sz w:val="21"/>
          <w:szCs w:val="21"/>
        </w:rPr>
        <w:t>Popis služby Podpora</w:t>
      </w:r>
    </w:p>
    <w:p w14:paraId="749050BB" w14:textId="77777777" w:rsidR="002866F4" w:rsidRPr="00C646A6" w:rsidRDefault="002866F4">
      <w:pPr>
        <w:spacing w:after="0"/>
        <w:jc w:val="left"/>
        <w:rPr>
          <w:rFonts w:ascii="Georgia" w:hAnsi="Georgia"/>
          <w:b/>
          <w:sz w:val="21"/>
          <w:szCs w:val="21"/>
          <w:lang w:eastAsia="en-US"/>
        </w:rPr>
      </w:pPr>
    </w:p>
    <w:sectPr w:rsidR="002866F4" w:rsidRPr="00C646A6" w:rsidSect="00A313ED">
      <w:headerReference w:type="even" r:id="rId12"/>
      <w:footerReference w:type="even" r:id="rId13"/>
      <w:footerReference w:type="default" r:id="rId14"/>
      <w:type w:val="continuous"/>
      <w:pgSz w:w="11906" w:h="16838"/>
      <w:pgMar w:top="2374" w:right="1418" w:bottom="1418"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60667" w14:textId="77777777" w:rsidR="00B920BF" w:rsidRDefault="00B920BF">
      <w:r>
        <w:separator/>
      </w:r>
    </w:p>
    <w:p w14:paraId="24B0577D" w14:textId="77777777" w:rsidR="00B920BF" w:rsidRDefault="00B920BF"/>
  </w:endnote>
  <w:endnote w:type="continuationSeparator" w:id="0">
    <w:p w14:paraId="0C0C880E" w14:textId="77777777" w:rsidR="00B920BF" w:rsidRDefault="00B920BF">
      <w:r>
        <w:continuationSeparator/>
      </w:r>
    </w:p>
    <w:p w14:paraId="57CC49EA" w14:textId="77777777" w:rsidR="00B920BF" w:rsidRDefault="00B920BF"/>
  </w:endnote>
  <w:endnote w:type="continuationNotice" w:id="1">
    <w:p w14:paraId="53CC04C6" w14:textId="77777777" w:rsidR="00B920BF" w:rsidRDefault="00B920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Roman">
    <w:altName w:val="Times New Roman"/>
    <w:charset w:val="00"/>
    <w:family w:val="auto"/>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Frutiger LT Com 45 Light">
    <w:altName w:val="Arial"/>
    <w:charset w:val="EE"/>
    <w:family w:val="swiss"/>
    <w:pitch w:val="variable"/>
    <w:sig w:usb0="00000001" w:usb1="5000204A" w:usb2="00000000" w:usb3="00000000" w:csb0="0000009B" w:csb1="00000000"/>
  </w:font>
  <w:font w:name="Century Gothic">
    <w:panose1 w:val="020B0502020202020204"/>
    <w:charset w:val="EE"/>
    <w:family w:val="swiss"/>
    <w:pitch w:val="variable"/>
    <w:sig w:usb0="00000287" w:usb1="00000000" w:usb2="00000000" w:usb3="00000000" w:csb0="0000009F" w:csb1="00000000"/>
  </w:font>
  <w:font w:name="GaramondItcTEELig">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varese Bk BTCE">
    <w:altName w:val="Symbol"/>
    <w:panose1 w:val="00000000000000000000"/>
    <w:charset w:val="02"/>
    <w:family w:val="swiss"/>
    <w:notTrueType/>
    <w:pitch w:val="variable"/>
  </w:font>
  <w:font w:name="JIDHHO+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Plantagenet Cherokee">
    <w:charset w:val="00"/>
    <w:family w:val="roman"/>
    <w:pitch w:val="variable"/>
    <w:sig w:usb0="00000003" w:usb1="00000000" w:usb2="00001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470E" w14:textId="77777777" w:rsidR="003D0CA2" w:rsidRDefault="003D0CA2" w:rsidP="00CD68A8">
    <w:pPr>
      <w:pStyle w:val="Zpat"/>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19</w:t>
    </w:r>
    <w:r>
      <w:rPr>
        <w:rStyle w:val="slostrnky"/>
      </w:rPr>
      <w:fldChar w:fldCharType="end"/>
    </w:r>
  </w:p>
  <w:p w14:paraId="78DBE4E2" w14:textId="77777777" w:rsidR="003D0CA2" w:rsidRDefault="003D0CA2" w:rsidP="00CD68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9C0C" w14:textId="77777777" w:rsidR="003D0CA2" w:rsidRDefault="003D0CA2" w:rsidP="00CD68A8">
    <w:pPr>
      <w:pStyle w:val="Zpat"/>
      <w:rPr>
        <w:rStyle w:val="slostrnky"/>
        <w:sz w:val="24"/>
        <w:szCs w:val="24"/>
      </w:rPr>
    </w:pPr>
    <w:r>
      <w:rPr>
        <w:rStyle w:val="slostrnky"/>
        <w:sz w:val="24"/>
        <w:szCs w:val="24"/>
      </w:rPr>
      <w:t xml:space="preserve">Strana </w:t>
    </w:r>
    <w:r>
      <w:rPr>
        <w:rStyle w:val="slostrnky"/>
        <w:sz w:val="24"/>
        <w:szCs w:val="24"/>
      </w:rPr>
      <w:fldChar w:fldCharType="begin"/>
    </w:r>
    <w:r>
      <w:rPr>
        <w:rStyle w:val="slostrnky"/>
        <w:sz w:val="24"/>
        <w:szCs w:val="24"/>
      </w:rPr>
      <w:instrText xml:space="preserve">PAGE  </w:instrText>
    </w:r>
    <w:r>
      <w:rPr>
        <w:rStyle w:val="slostrnky"/>
        <w:sz w:val="24"/>
        <w:szCs w:val="24"/>
      </w:rPr>
      <w:fldChar w:fldCharType="separate"/>
    </w:r>
    <w:r w:rsidR="006A225F">
      <w:rPr>
        <w:rStyle w:val="slostrnky"/>
        <w:noProof/>
        <w:sz w:val="24"/>
        <w:szCs w:val="24"/>
      </w:rPr>
      <w:t>13</w:t>
    </w:r>
    <w:r>
      <w:rPr>
        <w:rStyle w:val="slostrnky"/>
        <w:sz w:val="24"/>
        <w:szCs w:val="24"/>
      </w:rPr>
      <w:fldChar w:fldCharType="end"/>
    </w:r>
  </w:p>
  <w:p w14:paraId="267C4C6E" w14:textId="77777777" w:rsidR="003D0CA2" w:rsidRDefault="003D0CA2" w:rsidP="00CD68A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C424B" w14:textId="77777777" w:rsidR="003D0CA2" w:rsidRDefault="003D0CA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19</w:t>
    </w:r>
    <w:r>
      <w:rPr>
        <w:rStyle w:val="slostrnky"/>
      </w:rPr>
      <w:fldChar w:fldCharType="end"/>
    </w:r>
  </w:p>
  <w:p w14:paraId="32481D3A" w14:textId="77777777" w:rsidR="003D0CA2" w:rsidRDefault="003D0CA2">
    <w:pPr>
      <w:pStyle w:val="Zpat"/>
      <w:ind w:right="360"/>
    </w:pPr>
  </w:p>
  <w:p w14:paraId="1395F5B7" w14:textId="77777777" w:rsidR="003D0CA2" w:rsidRDefault="003D0CA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81E1" w14:textId="77777777" w:rsidR="003D0CA2" w:rsidRDefault="003D0CA2">
    <w:pPr>
      <w:pStyle w:val="Zpat"/>
      <w:framePr w:wrap="around" w:vAnchor="text" w:hAnchor="margin" w:xAlign="center" w:y="1"/>
      <w:rPr>
        <w:rStyle w:val="slostrnky"/>
        <w:sz w:val="24"/>
        <w:szCs w:val="24"/>
      </w:rPr>
    </w:pPr>
    <w:r>
      <w:rPr>
        <w:rStyle w:val="slostrnky"/>
        <w:sz w:val="24"/>
        <w:szCs w:val="24"/>
      </w:rPr>
      <w:t xml:space="preserve">Strana </w:t>
    </w:r>
    <w:r>
      <w:rPr>
        <w:rStyle w:val="slostrnky"/>
        <w:sz w:val="24"/>
        <w:szCs w:val="24"/>
      </w:rPr>
      <w:fldChar w:fldCharType="begin"/>
    </w:r>
    <w:r>
      <w:rPr>
        <w:rStyle w:val="slostrnky"/>
        <w:sz w:val="24"/>
        <w:szCs w:val="24"/>
      </w:rPr>
      <w:instrText xml:space="preserve">PAGE  </w:instrText>
    </w:r>
    <w:r>
      <w:rPr>
        <w:rStyle w:val="slostrnky"/>
        <w:sz w:val="24"/>
        <w:szCs w:val="24"/>
      </w:rPr>
      <w:fldChar w:fldCharType="separate"/>
    </w:r>
    <w:r w:rsidR="006A225F">
      <w:rPr>
        <w:rStyle w:val="slostrnky"/>
        <w:noProof/>
        <w:sz w:val="24"/>
        <w:szCs w:val="24"/>
      </w:rPr>
      <w:t>16</w:t>
    </w:r>
    <w:r>
      <w:rPr>
        <w:rStyle w:val="slostrnky"/>
        <w:sz w:val="24"/>
        <w:szCs w:val="24"/>
      </w:rPr>
      <w:fldChar w:fldCharType="end"/>
    </w:r>
  </w:p>
  <w:p w14:paraId="1B926597" w14:textId="77777777" w:rsidR="003D0CA2" w:rsidRDefault="003D0CA2">
    <w:pPr>
      <w:pStyle w:val="Zpat"/>
      <w:ind w:right="360"/>
      <w:jc w:val="left"/>
      <w:rPr>
        <w:rFonts w:ascii="Times New Roman" w:hAnsi="Times New Roman"/>
        <w:sz w:val="16"/>
        <w:szCs w:val="16"/>
      </w:rPr>
    </w:pPr>
  </w:p>
  <w:p w14:paraId="5A5004F5" w14:textId="77777777" w:rsidR="003D0CA2" w:rsidRDefault="003D0CA2">
    <w:pPr>
      <w:pStyle w:val="Zpat"/>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15BB9" w14:textId="77777777" w:rsidR="00B920BF" w:rsidRDefault="00B920BF">
      <w:r>
        <w:separator/>
      </w:r>
    </w:p>
    <w:p w14:paraId="5F58B992" w14:textId="77777777" w:rsidR="00B920BF" w:rsidRDefault="00B920BF"/>
  </w:footnote>
  <w:footnote w:type="continuationSeparator" w:id="0">
    <w:p w14:paraId="076365D7" w14:textId="77777777" w:rsidR="00B920BF" w:rsidRDefault="00B920BF">
      <w:r>
        <w:continuationSeparator/>
      </w:r>
    </w:p>
    <w:p w14:paraId="0B468F66" w14:textId="77777777" w:rsidR="00B920BF" w:rsidRDefault="00B920BF"/>
  </w:footnote>
  <w:footnote w:type="continuationNotice" w:id="1">
    <w:p w14:paraId="3DA1B21B" w14:textId="77777777" w:rsidR="00B920BF" w:rsidRDefault="00B920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C32C" w14:textId="77777777" w:rsidR="003D0CA2" w:rsidRDefault="003D0CA2" w:rsidP="00CD68A8">
    <w:r>
      <w:rPr>
        <w:noProof/>
      </w:rPr>
      <mc:AlternateContent>
        <mc:Choice Requires="wps">
          <w:drawing>
            <wp:anchor distT="0" distB="0" distL="114300" distR="114300" simplePos="0" relativeHeight="251658240" behindDoc="0" locked="0" layoutInCell="0" allowOverlap="1" wp14:anchorId="6E792D3E" wp14:editId="39C9A740">
              <wp:simplePos x="0" y="0"/>
              <wp:positionH relativeFrom="column">
                <wp:posOffset>0</wp:posOffset>
              </wp:positionH>
              <wp:positionV relativeFrom="paragraph">
                <wp:posOffset>0</wp:posOffset>
              </wp:positionV>
              <wp:extent cx="2133600" cy="460375"/>
              <wp:effectExtent l="0" t="0" r="0" b="0"/>
              <wp:wrapTopAndBottom/>
              <wp:docPr id="2" name="Picture 3" descr="GRZ_un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33600" cy="46037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648F3856" id="Picture 3" o:spid="_x0000_s1026" alt="GRZ_uni" style="position:absolute;margin-left:0;margin-top:0;width:168pt;height:3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" o:allowincell="f" filled="f" stroked="f">
              <o:lock v:ext="edit" aspectratio="t"/>
              <w10:wrap type="topAndBotto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E819" w14:textId="77777777" w:rsidR="003D0CA2" w:rsidRPr="0004591A" w:rsidRDefault="003D0CA2" w:rsidP="0004591A">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E455" w14:textId="77777777" w:rsidR="003D0CA2" w:rsidRDefault="003D0CA2">
    <w:r>
      <w:rPr>
        <w:noProof/>
      </w:rPr>
      <mc:AlternateContent>
        <mc:Choice Requires="wps">
          <w:drawing>
            <wp:anchor distT="0" distB="0" distL="114300" distR="114300" simplePos="0" relativeHeight="251657728" behindDoc="0" locked="0" layoutInCell="0" allowOverlap="1" wp14:anchorId="08220251" wp14:editId="1BBF9C85">
              <wp:simplePos x="0" y="0"/>
              <wp:positionH relativeFrom="column">
                <wp:posOffset>0</wp:posOffset>
              </wp:positionH>
              <wp:positionV relativeFrom="paragraph">
                <wp:posOffset>0</wp:posOffset>
              </wp:positionV>
              <wp:extent cx="2133600" cy="460375"/>
              <wp:effectExtent l="0" t="0" r="0" b="0"/>
              <wp:wrapTopAndBottom/>
              <wp:docPr id="1" name="Picture 1" descr="GRZ_un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33600" cy="46037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47EAD1F4" id="Picture 1" o:spid="_x0000_s1026" alt="GRZ_uni" style="position:absolute;margin-left:0;margin-top:0;width:168pt;height: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" o:allowincell="f" filled="f" stroked="f">
              <o:lock v:ext="edit" aspectratio="t"/>
              <w10:wrap type="topAndBottom"/>
            </v:rect>
          </w:pict>
        </mc:Fallback>
      </mc:AlternateContent>
    </w:r>
  </w:p>
  <w:p w14:paraId="5CE78EFB" w14:textId="77777777" w:rsidR="003D0CA2" w:rsidRDefault="003D0C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pt;height:139.5pt" o:bullet="t">
        <v:imagedata r:id="rId1" o:title="odrazka"/>
      </v:shape>
    </w:pict>
  </w:numPicBullet>
  <w:numPicBullet w:numPicBulletId="1">
    <w:pict>
      <v:shape id="_x0000_i1027" type="#_x0000_t75" style="width:11.25pt;height:11.25pt" o:bullet="t">
        <v:imagedata r:id="rId2" o:title="BD14691_"/>
      </v:shape>
    </w:pict>
  </w:numPicBullet>
  <w:numPicBullet w:numPicBulletId="2">
    <w:pict>
      <v:shape id="_x0000_i1028" type="#_x0000_t75" style="width:9pt;height:9pt" o:bullet="t">
        <v:imagedata r:id="rId3" o:title="BD14692_"/>
      </v:shape>
    </w:pict>
  </w:numPicBullet>
  <w:numPicBullet w:numPicBulletId="3">
    <w:pict>
      <v:shape id="_x0000_i1029" type="#_x0000_t75" style="width:9pt;height:9pt" o:bullet="t">
        <v:imagedata r:id="rId4" o:title="BD14693_"/>
      </v:shape>
    </w:pict>
  </w:numPicBullet>
  <w:numPicBullet w:numPicBulletId="4">
    <w:pict>
      <v:shape id="_x0000_i1030" type="#_x0000_t75" style="width:9pt;height:9pt" o:bullet="t">
        <v:imagedata r:id="rId5" o:title="BD14656_"/>
      </v:shape>
    </w:pict>
  </w:numPicBullet>
  <w:abstractNum w:abstractNumId="0" w15:restartNumberingAfterBreak="0">
    <w:nsid w:val="FFFFFF7C"/>
    <w:multiLevelType w:val="singleLevel"/>
    <w:tmpl w:val="730C073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C71AA698"/>
    <w:lvl w:ilvl="0">
      <w:start w:val="1"/>
      <w:numFmt w:val="decimal"/>
      <w:pStyle w:val="Seznamsodrkami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1B2DB30"/>
    <w:lvl w:ilvl="0">
      <w:start w:val="1"/>
      <w:numFmt w:val="lowerLetter"/>
      <w:pStyle w:val="Zklad3"/>
      <w:lvlText w:val="%1)"/>
      <w:lvlJc w:val="left"/>
      <w:pPr>
        <w:tabs>
          <w:tab w:val="num" w:pos="1074"/>
        </w:tabs>
        <w:ind w:left="1072" w:hanging="358"/>
      </w:pPr>
      <w:rPr>
        <w:rFonts w:cs="Times New Roman"/>
      </w:rPr>
    </w:lvl>
  </w:abstractNum>
  <w:abstractNum w:abstractNumId="3"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D8DF9C"/>
    <w:lvl w:ilvl="0">
      <w:start w:val="1"/>
      <w:numFmt w:val="bullet"/>
      <w:pStyle w:val="slovanseznam3"/>
      <w:lvlText w:val=""/>
      <w:lvlJc w:val="left"/>
      <w:pPr>
        <w:tabs>
          <w:tab w:val="num" w:pos="1074"/>
        </w:tabs>
        <w:ind w:left="1072" w:hanging="358"/>
      </w:pPr>
      <w:rPr>
        <w:rFonts w:ascii="Symbol" w:hAnsi="Symbol" w:hint="default"/>
      </w:rPr>
    </w:lvl>
  </w:abstractNum>
  <w:abstractNum w:abstractNumId="6" w15:restartNumberingAfterBreak="0">
    <w:nsid w:val="FFFFFF83"/>
    <w:multiLevelType w:val="singleLevel"/>
    <w:tmpl w:val="D25A7906"/>
    <w:lvl w:ilvl="0">
      <w:start w:val="1"/>
      <w:numFmt w:val="bullet"/>
      <w:pStyle w:val="slovanseznam2"/>
      <w:lvlText w:val=""/>
      <w:lvlJc w:val="left"/>
      <w:pPr>
        <w:tabs>
          <w:tab w:val="num" w:pos="717"/>
        </w:tabs>
        <w:ind w:left="714" w:hanging="357"/>
      </w:pPr>
      <w:rPr>
        <w:rFonts w:ascii="Symbol" w:hAnsi="Symbol" w:hint="default"/>
      </w:rPr>
    </w:lvl>
  </w:abstractNum>
  <w:abstractNum w:abstractNumId="7" w15:restartNumberingAfterBreak="0">
    <w:nsid w:val="FFFFFF88"/>
    <w:multiLevelType w:val="singleLevel"/>
    <w:tmpl w:val="18B0738E"/>
    <w:lvl w:ilvl="0">
      <w:start w:val="1"/>
      <w:numFmt w:val="upperRoman"/>
      <w:pStyle w:val="odrky"/>
      <w:lvlText w:val="%1."/>
      <w:lvlJc w:val="center"/>
      <w:pPr>
        <w:tabs>
          <w:tab w:val="num" w:pos="360"/>
        </w:tabs>
        <w:ind w:left="357" w:hanging="357"/>
      </w:pPr>
      <w:rPr>
        <w:rFonts w:cs="Times New Roman" w:hint="default"/>
      </w:rPr>
    </w:lvl>
  </w:abstractNum>
  <w:abstractNum w:abstractNumId="8" w15:restartNumberingAfterBreak="0">
    <w:nsid w:val="FFFFFF89"/>
    <w:multiLevelType w:val="singleLevel"/>
    <w:tmpl w:val="673CD8AA"/>
    <w:lvl w:ilvl="0">
      <w:start w:val="1"/>
      <w:numFmt w:val="bullet"/>
      <w:pStyle w:val="Seznamsodrkami"/>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10969084"/>
    <w:lvl w:ilvl="0">
      <w:numFmt w:val="bullet"/>
      <w:lvlText w:val="*"/>
      <w:lvlJc w:val="left"/>
    </w:lvl>
  </w:abstractNum>
  <w:abstractNum w:abstractNumId="10" w15:restartNumberingAfterBreak="0">
    <w:nsid w:val="01C5146C"/>
    <w:multiLevelType w:val="singleLevel"/>
    <w:tmpl w:val="45CAB206"/>
    <w:lvl w:ilvl="0">
      <w:start w:val="1"/>
      <w:numFmt w:val="lowerRoman"/>
      <w:pStyle w:val="slovanseznam4"/>
      <w:lvlText w:val="%1."/>
      <w:lvlJc w:val="left"/>
      <w:pPr>
        <w:tabs>
          <w:tab w:val="num" w:pos="1792"/>
        </w:tabs>
        <w:ind w:left="1474" w:hanging="402"/>
      </w:pPr>
      <w:rPr>
        <w:rFonts w:cs="Times New Roman"/>
      </w:rPr>
    </w:lvl>
  </w:abstractNum>
  <w:abstractNum w:abstractNumId="11"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4653A60"/>
    <w:multiLevelType w:val="hybridMultilevel"/>
    <w:tmpl w:val="63260E06"/>
    <w:lvl w:ilvl="0" w:tplc="A5042EE4">
      <w:start w:val="1"/>
      <w:numFmt w:val="upperLetter"/>
      <w:pStyle w:val="alfa"/>
      <w:lvlText w:val="%1."/>
      <w:lvlJc w:val="left"/>
      <w:pPr>
        <w:tabs>
          <w:tab w:val="num" w:pos="1440"/>
        </w:tabs>
        <w:ind w:left="1440" w:hanging="360"/>
      </w:pPr>
      <w:rPr>
        <w:rFonts w:ascii="Garamond" w:hAnsi="Garamond" w:cs="Times New Roman" w:hint="default"/>
        <w:b/>
        <w:i w:val="0"/>
        <w:caps/>
        <w:vanish w:val="0"/>
        <w:sz w:val="24"/>
        <w:szCs w:val="24"/>
      </w:rPr>
    </w:lvl>
    <w:lvl w:ilvl="1" w:tplc="3AF8945A" w:tentative="1">
      <w:start w:val="1"/>
      <w:numFmt w:val="lowerLetter"/>
      <w:lvlText w:val="%2."/>
      <w:lvlJc w:val="left"/>
      <w:pPr>
        <w:tabs>
          <w:tab w:val="num" w:pos="1440"/>
        </w:tabs>
        <w:ind w:left="1440" w:hanging="360"/>
      </w:pPr>
      <w:rPr>
        <w:rFonts w:cs="Times New Roman"/>
      </w:rPr>
    </w:lvl>
    <w:lvl w:ilvl="2" w:tplc="B652D7FC" w:tentative="1">
      <w:start w:val="1"/>
      <w:numFmt w:val="lowerRoman"/>
      <w:lvlText w:val="%3."/>
      <w:lvlJc w:val="right"/>
      <w:pPr>
        <w:tabs>
          <w:tab w:val="num" w:pos="2160"/>
        </w:tabs>
        <w:ind w:left="2160" w:hanging="180"/>
      </w:pPr>
      <w:rPr>
        <w:rFonts w:cs="Times New Roman"/>
      </w:rPr>
    </w:lvl>
    <w:lvl w:ilvl="3" w:tplc="60726778" w:tentative="1">
      <w:start w:val="1"/>
      <w:numFmt w:val="decimal"/>
      <w:lvlText w:val="%4."/>
      <w:lvlJc w:val="left"/>
      <w:pPr>
        <w:tabs>
          <w:tab w:val="num" w:pos="2880"/>
        </w:tabs>
        <w:ind w:left="2880" w:hanging="360"/>
      </w:pPr>
      <w:rPr>
        <w:rFonts w:cs="Times New Roman"/>
      </w:rPr>
    </w:lvl>
    <w:lvl w:ilvl="4" w:tplc="F58464D4" w:tentative="1">
      <w:start w:val="1"/>
      <w:numFmt w:val="lowerLetter"/>
      <w:lvlText w:val="%5."/>
      <w:lvlJc w:val="left"/>
      <w:pPr>
        <w:tabs>
          <w:tab w:val="num" w:pos="3600"/>
        </w:tabs>
        <w:ind w:left="3600" w:hanging="360"/>
      </w:pPr>
      <w:rPr>
        <w:rFonts w:cs="Times New Roman"/>
      </w:rPr>
    </w:lvl>
    <w:lvl w:ilvl="5" w:tplc="A4165BF6" w:tentative="1">
      <w:start w:val="1"/>
      <w:numFmt w:val="lowerRoman"/>
      <w:lvlText w:val="%6."/>
      <w:lvlJc w:val="right"/>
      <w:pPr>
        <w:tabs>
          <w:tab w:val="num" w:pos="4320"/>
        </w:tabs>
        <w:ind w:left="4320" w:hanging="180"/>
      </w:pPr>
      <w:rPr>
        <w:rFonts w:cs="Times New Roman"/>
      </w:rPr>
    </w:lvl>
    <w:lvl w:ilvl="6" w:tplc="3E8E192A" w:tentative="1">
      <w:start w:val="1"/>
      <w:numFmt w:val="decimal"/>
      <w:lvlText w:val="%7."/>
      <w:lvlJc w:val="left"/>
      <w:pPr>
        <w:tabs>
          <w:tab w:val="num" w:pos="5040"/>
        </w:tabs>
        <w:ind w:left="5040" w:hanging="360"/>
      </w:pPr>
      <w:rPr>
        <w:rFonts w:cs="Times New Roman"/>
      </w:rPr>
    </w:lvl>
    <w:lvl w:ilvl="7" w:tplc="A3E63E92" w:tentative="1">
      <w:start w:val="1"/>
      <w:numFmt w:val="lowerLetter"/>
      <w:lvlText w:val="%8."/>
      <w:lvlJc w:val="left"/>
      <w:pPr>
        <w:tabs>
          <w:tab w:val="num" w:pos="5760"/>
        </w:tabs>
        <w:ind w:left="5760" w:hanging="360"/>
      </w:pPr>
      <w:rPr>
        <w:rFonts w:cs="Times New Roman"/>
      </w:rPr>
    </w:lvl>
    <w:lvl w:ilvl="8" w:tplc="F872D30A" w:tentative="1">
      <w:start w:val="1"/>
      <w:numFmt w:val="lowerRoman"/>
      <w:lvlText w:val="%9."/>
      <w:lvlJc w:val="right"/>
      <w:pPr>
        <w:tabs>
          <w:tab w:val="num" w:pos="6480"/>
        </w:tabs>
        <w:ind w:left="6480" w:hanging="180"/>
      </w:pPr>
      <w:rPr>
        <w:rFonts w:cs="Times New Roman"/>
      </w:rPr>
    </w:lvl>
  </w:abstractNum>
  <w:abstractNum w:abstractNumId="14"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5"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7" w15:restartNumberingAfterBreak="0">
    <w:nsid w:val="109F4F93"/>
    <w:multiLevelType w:val="singleLevel"/>
    <w:tmpl w:val="67B065E8"/>
    <w:lvl w:ilvl="0">
      <w:start w:val="1"/>
      <w:numFmt w:val="decimal"/>
      <w:pStyle w:val="Nadpis4"/>
      <w:lvlText w:val="%1."/>
      <w:lvlJc w:val="left"/>
      <w:pPr>
        <w:tabs>
          <w:tab w:val="num" w:pos="567"/>
        </w:tabs>
        <w:ind w:left="567" w:hanging="567"/>
      </w:pPr>
      <w:rPr>
        <w:rFonts w:ascii="Garamond" w:hAnsi="Garamond" w:cs="Times New Roman" w:hint="default"/>
        <w:b/>
        <w:i w:val="0"/>
        <w:sz w:val="24"/>
        <w:szCs w:val="24"/>
      </w:rPr>
    </w:lvl>
  </w:abstractNum>
  <w:abstractNum w:abstractNumId="18" w15:restartNumberingAfterBreak="0">
    <w:nsid w:val="12462C57"/>
    <w:multiLevelType w:val="multilevel"/>
    <w:tmpl w:val="90AED916"/>
    <w:lvl w:ilvl="0">
      <w:start w:val="1"/>
      <w:numFmt w:val="decimal"/>
      <w:pStyle w:val="A1"/>
      <w:lvlText w:val="%1."/>
      <w:lvlJc w:val="left"/>
      <w:pPr>
        <w:ind w:left="360" w:hanging="360"/>
      </w:pPr>
      <w:rPr>
        <w:rFonts w:hint="default"/>
      </w:rPr>
    </w:lvl>
    <w:lvl w:ilvl="1">
      <w:start w:val="1"/>
      <w:numFmt w:val="bullet"/>
      <w:pStyle w:val="A2"/>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3DF7EF3"/>
    <w:multiLevelType w:val="multilevel"/>
    <w:tmpl w:val="FDD6AA5E"/>
    <w:lvl w:ilvl="0">
      <w:start w:val="1"/>
      <w:numFmt w:val="decimal"/>
      <w:pStyle w:val="StyleOutlinenumberedGaramondBoldItalicSmallcaps"/>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14970EDC"/>
    <w:multiLevelType w:val="multilevel"/>
    <w:tmpl w:val="8FDED11C"/>
    <w:lvl w:ilvl="0">
      <w:start w:val="1"/>
      <w:numFmt w:val="decimal"/>
      <w:lvlText w:val="%1."/>
      <w:lvlJc w:val="left"/>
      <w:pPr>
        <w:ind w:left="360" w:hanging="360"/>
      </w:pPr>
      <w:rPr>
        <w:rFonts w:cs="Times New Roman" w:hint="default"/>
      </w:rPr>
    </w:lvl>
    <w:lvl w:ilvl="1">
      <w:start w:val="1"/>
      <w:numFmt w:val="decimal"/>
      <w:lvlText w:val="%1.%2."/>
      <w:lvlJc w:val="left"/>
      <w:pPr>
        <w:ind w:left="6095" w:hanging="1133"/>
      </w:pPr>
      <w:rPr>
        <w:rFonts w:ascii="Georgia" w:hAnsi="Georgia" w:cs="Times New Roman" w:hint="default"/>
        <w:b w:val="0"/>
      </w:rPr>
    </w:lvl>
    <w:lvl w:ilvl="2">
      <w:start w:val="1"/>
      <w:numFmt w:val="decimal"/>
      <w:lvlText w:val="%1.%2.%3."/>
      <w:lvlJc w:val="left"/>
      <w:pPr>
        <w:ind w:left="1985" w:hanging="851"/>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15505685"/>
    <w:multiLevelType w:val="hybridMultilevel"/>
    <w:tmpl w:val="8A1CC14E"/>
    <w:lvl w:ilvl="0" w:tplc="3CB8AE94">
      <w:start w:val="1"/>
      <w:numFmt w:val="lowerLetter"/>
      <w:pStyle w:val="zzxx"/>
      <w:lvlText w:val="%1)"/>
      <w:lvlJc w:val="left"/>
      <w:pPr>
        <w:ind w:left="360" w:hanging="360"/>
      </w:pPr>
      <w:rPr>
        <w:rFonts w:hint="default"/>
        <w:b/>
        <w:i w:val="0"/>
      </w:rPr>
    </w:lvl>
    <w:lvl w:ilvl="1" w:tplc="EF88B302">
      <w:start w:val="1"/>
      <w:numFmt w:val="lowerLetter"/>
      <w:lvlText w:val="%2)"/>
      <w:lvlJc w:val="left"/>
      <w:pPr>
        <w:ind w:left="1800" w:firstLine="0"/>
      </w:pPr>
      <w:rPr>
        <w:rFonts w:hint="default"/>
      </w:rPr>
    </w:lvl>
    <w:lvl w:ilvl="2" w:tplc="EEF49142" w:tentative="1">
      <w:start w:val="1"/>
      <w:numFmt w:val="lowerRoman"/>
      <w:lvlText w:val="%3."/>
      <w:lvlJc w:val="right"/>
      <w:pPr>
        <w:ind w:left="2880" w:hanging="180"/>
      </w:pPr>
    </w:lvl>
    <w:lvl w:ilvl="3" w:tplc="0E4A7B78" w:tentative="1">
      <w:start w:val="1"/>
      <w:numFmt w:val="decimal"/>
      <w:lvlText w:val="%4."/>
      <w:lvlJc w:val="left"/>
      <w:pPr>
        <w:ind w:left="3600" w:hanging="360"/>
      </w:pPr>
    </w:lvl>
    <w:lvl w:ilvl="4" w:tplc="0FDA99EE" w:tentative="1">
      <w:start w:val="1"/>
      <w:numFmt w:val="lowerLetter"/>
      <w:lvlText w:val="%5."/>
      <w:lvlJc w:val="left"/>
      <w:pPr>
        <w:ind w:left="4320" w:hanging="360"/>
      </w:pPr>
    </w:lvl>
    <w:lvl w:ilvl="5" w:tplc="AA644162" w:tentative="1">
      <w:start w:val="1"/>
      <w:numFmt w:val="lowerRoman"/>
      <w:lvlText w:val="%6."/>
      <w:lvlJc w:val="right"/>
      <w:pPr>
        <w:ind w:left="5040" w:hanging="180"/>
      </w:pPr>
    </w:lvl>
    <w:lvl w:ilvl="6" w:tplc="DEDC4F98" w:tentative="1">
      <w:start w:val="1"/>
      <w:numFmt w:val="decimal"/>
      <w:lvlText w:val="%7."/>
      <w:lvlJc w:val="left"/>
      <w:pPr>
        <w:ind w:left="5760" w:hanging="360"/>
      </w:pPr>
    </w:lvl>
    <w:lvl w:ilvl="7" w:tplc="0FA0B864" w:tentative="1">
      <w:start w:val="1"/>
      <w:numFmt w:val="lowerLetter"/>
      <w:lvlText w:val="%8."/>
      <w:lvlJc w:val="left"/>
      <w:pPr>
        <w:ind w:left="6480" w:hanging="360"/>
      </w:pPr>
    </w:lvl>
    <w:lvl w:ilvl="8" w:tplc="8E5C0C54" w:tentative="1">
      <w:start w:val="1"/>
      <w:numFmt w:val="lowerRoman"/>
      <w:lvlText w:val="%9."/>
      <w:lvlJc w:val="right"/>
      <w:pPr>
        <w:ind w:left="7200" w:hanging="180"/>
      </w:pPr>
    </w:lvl>
  </w:abstractNum>
  <w:abstractNum w:abstractNumId="22"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23" w15:restartNumberingAfterBreak="0">
    <w:nsid w:val="225F4EFE"/>
    <w:multiLevelType w:val="multilevel"/>
    <w:tmpl w:val="02C6C1D2"/>
    <w:lvl w:ilvl="0">
      <w:start w:val="1"/>
      <w:numFmt w:val="bullet"/>
      <w:pStyle w:val="OfferteBulle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B3B351E"/>
    <w:multiLevelType w:val="hybridMultilevel"/>
    <w:tmpl w:val="DDF0C770"/>
    <w:lvl w:ilvl="0" w:tplc="F49215A2">
      <w:start w:val="1"/>
      <w:numFmt w:val="decimal"/>
      <w:pStyle w:val="beta"/>
      <w:lvlText w:val="%1."/>
      <w:lvlJc w:val="left"/>
      <w:pPr>
        <w:tabs>
          <w:tab w:val="num" w:pos="7974"/>
        </w:tabs>
        <w:ind w:left="7974" w:hanging="360"/>
      </w:pPr>
      <w:rPr>
        <w:rFonts w:ascii="Garamond" w:hAnsi="Garamond" w:cs="Times New Roman" w:hint="default"/>
        <w:b/>
        <w:i w:val="0"/>
        <w:caps w:val="0"/>
        <w:vanish w:val="0"/>
        <w:sz w:val="24"/>
        <w:szCs w:val="24"/>
      </w:rPr>
    </w:lvl>
    <w:lvl w:ilvl="1" w:tplc="5D228000" w:tentative="1">
      <w:start w:val="1"/>
      <w:numFmt w:val="lowerLetter"/>
      <w:lvlText w:val="%2."/>
      <w:lvlJc w:val="left"/>
      <w:pPr>
        <w:tabs>
          <w:tab w:val="num" w:pos="1440"/>
        </w:tabs>
        <w:ind w:left="1440" w:hanging="360"/>
      </w:pPr>
      <w:rPr>
        <w:rFonts w:cs="Times New Roman"/>
      </w:rPr>
    </w:lvl>
    <w:lvl w:ilvl="2" w:tplc="E6F4BDCE" w:tentative="1">
      <w:start w:val="1"/>
      <w:numFmt w:val="lowerRoman"/>
      <w:lvlText w:val="%3."/>
      <w:lvlJc w:val="right"/>
      <w:pPr>
        <w:tabs>
          <w:tab w:val="num" w:pos="2160"/>
        </w:tabs>
        <w:ind w:left="2160" w:hanging="180"/>
      </w:pPr>
      <w:rPr>
        <w:rFonts w:cs="Times New Roman"/>
      </w:rPr>
    </w:lvl>
    <w:lvl w:ilvl="3" w:tplc="FF30974E" w:tentative="1">
      <w:start w:val="1"/>
      <w:numFmt w:val="decimal"/>
      <w:lvlText w:val="%4."/>
      <w:lvlJc w:val="left"/>
      <w:pPr>
        <w:tabs>
          <w:tab w:val="num" w:pos="2880"/>
        </w:tabs>
        <w:ind w:left="2880" w:hanging="360"/>
      </w:pPr>
      <w:rPr>
        <w:rFonts w:cs="Times New Roman"/>
      </w:rPr>
    </w:lvl>
    <w:lvl w:ilvl="4" w:tplc="090A2C1A" w:tentative="1">
      <w:start w:val="1"/>
      <w:numFmt w:val="lowerLetter"/>
      <w:lvlText w:val="%5."/>
      <w:lvlJc w:val="left"/>
      <w:pPr>
        <w:tabs>
          <w:tab w:val="num" w:pos="3600"/>
        </w:tabs>
        <w:ind w:left="3600" w:hanging="360"/>
      </w:pPr>
      <w:rPr>
        <w:rFonts w:cs="Times New Roman"/>
      </w:rPr>
    </w:lvl>
    <w:lvl w:ilvl="5" w:tplc="3E4E96BE" w:tentative="1">
      <w:start w:val="1"/>
      <w:numFmt w:val="lowerRoman"/>
      <w:lvlText w:val="%6."/>
      <w:lvlJc w:val="right"/>
      <w:pPr>
        <w:tabs>
          <w:tab w:val="num" w:pos="4320"/>
        </w:tabs>
        <w:ind w:left="4320" w:hanging="180"/>
      </w:pPr>
      <w:rPr>
        <w:rFonts w:cs="Times New Roman"/>
      </w:rPr>
    </w:lvl>
    <w:lvl w:ilvl="6" w:tplc="A0124CB8" w:tentative="1">
      <w:start w:val="1"/>
      <w:numFmt w:val="decimal"/>
      <w:lvlText w:val="%7."/>
      <w:lvlJc w:val="left"/>
      <w:pPr>
        <w:tabs>
          <w:tab w:val="num" w:pos="5040"/>
        </w:tabs>
        <w:ind w:left="5040" w:hanging="360"/>
      </w:pPr>
      <w:rPr>
        <w:rFonts w:cs="Times New Roman"/>
      </w:rPr>
    </w:lvl>
    <w:lvl w:ilvl="7" w:tplc="9F6C697A" w:tentative="1">
      <w:start w:val="1"/>
      <w:numFmt w:val="lowerLetter"/>
      <w:lvlText w:val="%8."/>
      <w:lvlJc w:val="left"/>
      <w:pPr>
        <w:tabs>
          <w:tab w:val="num" w:pos="5760"/>
        </w:tabs>
        <w:ind w:left="5760" w:hanging="360"/>
      </w:pPr>
      <w:rPr>
        <w:rFonts w:cs="Times New Roman"/>
      </w:rPr>
    </w:lvl>
    <w:lvl w:ilvl="8" w:tplc="F5B23366" w:tentative="1">
      <w:start w:val="1"/>
      <w:numFmt w:val="lowerRoman"/>
      <w:lvlText w:val="%9."/>
      <w:lvlJc w:val="right"/>
      <w:pPr>
        <w:tabs>
          <w:tab w:val="num" w:pos="6480"/>
        </w:tabs>
        <w:ind w:left="6480" w:hanging="180"/>
      </w:pPr>
      <w:rPr>
        <w:rFonts w:cs="Times New Roman"/>
      </w:rPr>
    </w:lvl>
  </w:abstractNum>
  <w:abstractNum w:abstractNumId="26" w15:restartNumberingAfterBreak="0">
    <w:nsid w:val="2CD9488F"/>
    <w:multiLevelType w:val="hybridMultilevel"/>
    <w:tmpl w:val="A276FFDC"/>
    <w:lvl w:ilvl="0" w:tplc="5EB0F76E">
      <w:start w:val="1"/>
      <w:numFmt w:val="bullet"/>
      <w:pStyle w:val="Odrky0"/>
      <w:lvlText w:val=""/>
      <w:lvlJc w:val="left"/>
      <w:pPr>
        <w:tabs>
          <w:tab w:val="num" w:pos="720"/>
        </w:tabs>
        <w:ind w:left="720" w:hanging="360"/>
      </w:pPr>
      <w:rPr>
        <w:rFonts w:ascii="Symbol" w:hAnsi="Symbol" w:cs="Times New Roman" w:hint="default"/>
      </w:rPr>
    </w:lvl>
    <w:lvl w:ilvl="1" w:tplc="C39E3906">
      <w:start w:val="1"/>
      <w:numFmt w:val="bullet"/>
      <w:lvlText w:val="o"/>
      <w:lvlJc w:val="left"/>
      <w:pPr>
        <w:tabs>
          <w:tab w:val="num" w:pos="1440"/>
        </w:tabs>
        <w:ind w:left="1440" w:hanging="360"/>
      </w:pPr>
      <w:rPr>
        <w:rFonts w:ascii="Courier New" w:hAnsi="Courier New" w:cs="Courier New" w:hint="default"/>
      </w:rPr>
    </w:lvl>
    <w:lvl w:ilvl="2" w:tplc="24DC8DDC">
      <w:start w:val="1"/>
      <w:numFmt w:val="bullet"/>
      <w:lvlText w:val=""/>
      <w:lvlJc w:val="left"/>
      <w:pPr>
        <w:tabs>
          <w:tab w:val="num" w:pos="2160"/>
        </w:tabs>
        <w:ind w:left="2160" w:hanging="360"/>
      </w:pPr>
      <w:rPr>
        <w:rFonts w:ascii="Wingdings" w:hAnsi="Wingdings" w:cs="Times New Roman" w:hint="default"/>
      </w:rPr>
    </w:lvl>
    <w:lvl w:ilvl="3" w:tplc="93D25806">
      <w:start w:val="1"/>
      <w:numFmt w:val="bullet"/>
      <w:lvlText w:val=""/>
      <w:lvlJc w:val="left"/>
      <w:pPr>
        <w:tabs>
          <w:tab w:val="num" w:pos="2880"/>
        </w:tabs>
        <w:ind w:left="2880" w:hanging="360"/>
      </w:pPr>
      <w:rPr>
        <w:rFonts w:ascii="Symbol" w:hAnsi="Symbol" w:cs="Times New Roman" w:hint="default"/>
      </w:rPr>
    </w:lvl>
    <w:lvl w:ilvl="4" w:tplc="3190F2B4">
      <w:start w:val="1"/>
      <w:numFmt w:val="bullet"/>
      <w:lvlText w:val="o"/>
      <w:lvlJc w:val="left"/>
      <w:pPr>
        <w:tabs>
          <w:tab w:val="num" w:pos="3600"/>
        </w:tabs>
        <w:ind w:left="3600" w:hanging="360"/>
      </w:pPr>
      <w:rPr>
        <w:rFonts w:ascii="Courier New" w:hAnsi="Courier New" w:cs="Courier New" w:hint="default"/>
      </w:rPr>
    </w:lvl>
    <w:lvl w:ilvl="5" w:tplc="852EB38A">
      <w:start w:val="1"/>
      <w:numFmt w:val="bullet"/>
      <w:lvlText w:val=""/>
      <w:lvlJc w:val="left"/>
      <w:pPr>
        <w:tabs>
          <w:tab w:val="num" w:pos="4320"/>
        </w:tabs>
        <w:ind w:left="4320" w:hanging="360"/>
      </w:pPr>
      <w:rPr>
        <w:rFonts w:ascii="Wingdings" w:hAnsi="Wingdings" w:cs="Times New Roman" w:hint="default"/>
      </w:rPr>
    </w:lvl>
    <w:lvl w:ilvl="6" w:tplc="5EAE8E36">
      <w:start w:val="1"/>
      <w:numFmt w:val="bullet"/>
      <w:lvlText w:val=""/>
      <w:lvlJc w:val="left"/>
      <w:pPr>
        <w:tabs>
          <w:tab w:val="num" w:pos="5040"/>
        </w:tabs>
        <w:ind w:left="5040" w:hanging="360"/>
      </w:pPr>
      <w:rPr>
        <w:rFonts w:ascii="Symbol" w:hAnsi="Symbol" w:cs="Times New Roman" w:hint="default"/>
      </w:rPr>
    </w:lvl>
    <w:lvl w:ilvl="7" w:tplc="44607D14">
      <w:start w:val="1"/>
      <w:numFmt w:val="bullet"/>
      <w:lvlText w:val="o"/>
      <w:lvlJc w:val="left"/>
      <w:pPr>
        <w:tabs>
          <w:tab w:val="num" w:pos="5760"/>
        </w:tabs>
        <w:ind w:left="5760" w:hanging="360"/>
      </w:pPr>
      <w:rPr>
        <w:rFonts w:ascii="Courier New" w:hAnsi="Courier New" w:cs="Courier New" w:hint="default"/>
      </w:rPr>
    </w:lvl>
    <w:lvl w:ilvl="8" w:tplc="CF966DDE">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1F23D66"/>
    <w:multiLevelType w:val="multilevel"/>
    <w:tmpl w:val="49A84480"/>
    <w:styleLink w:val="AQslovanseznam"/>
    <w:lvl w:ilvl="0">
      <w:start w:val="1"/>
      <w:numFmt w:val="decimal"/>
      <w:lvlText w:val="%1."/>
      <w:lvlJc w:val="left"/>
      <w:pPr>
        <w:ind w:left="227" w:hanging="227"/>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34BD63E8"/>
    <w:multiLevelType w:val="multilevel"/>
    <w:tmpl w:val="62C6D944"/>
    <w:lvl w:ilvl="0">
      <w:start w:val="1"/>
      <w:numFmt w:val="decimal"/>
      <w:pStyle w:val="Kap1"/>
      <w:lvlText w:val="%1."/>
      <w:lvlJc w:val="left"/>
      <w:pPr>
        <w:ind w:left="360" w:hanging="360"/>
      </w:pPr>
    </w:lvl>
    <w:lvl w:ilvl="1">
      <w:start w:val="1"/>
      <w:numFmt w:val="decimal"/>
      <w:pStyle w:val="Kap11"/>
      <w:lvlText w:val="%1.%2."/>
      <w:lvlJc w:val="left"/>
      <w:pPr>
        <w:ind w:left="716" w:hanging="432"/>
      </w:pPr>
    </w:lvl>
    <w:lvl w:ilvl="2">
      <w:start w:val="1"/>
      <w:numFmt w:val="decimal"/>
      <w:pStyle w:val="Kap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4DE5D85"/>
    <w:multiLevelType w:val="multilevel"/>
    <w:tmpl w:val="A2A41F60"/>
    <w:lvl w:ilvl="0">
      <w:start w:val="1"/>
      <w:numFmt w:val="decimal"/>
      <w:pStyle w:val="sN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895"/>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3593079E"/>
    <w:multiLevelType w:val="multilevel"/>
    <w:tmpl w:val="AC747800"/>
    <w:lvl w:ilvl="0">
      <w:start w:val="1"/>
      <w:numFmt w:val="decimal"/>
      <w:lvlText w:val="%1."/>
      <w:lvlJc w:val="left"/>
      <w:pPr>
        <w:ind w:left="360" w:hanging="360"/>
      </w:pPr>
      <w:rPr>
        <w:rFonts w:cs="Times New Roman" w:hint="default"/>
      </w:rPr>
    </w:lvl>
    <w:lvl w:ilvl="1">
      <w:start w:val="1"/>
      <w:numFmt w:val="decimal"/>
      <w:lvlText w:val="%1.%2."/>
      <w:lvlJc w:val="left"/>
      <w:pPr>
        <w:ind w:left="6095" w:hanging="1133"/>
      </w:pPr>
      <w:rPr>
        <w:rFonts w:ascii="Times New Roman" w:hAnsi="Times New Roman" w:cs="Times New Roman" w:hint="default"/>
        <w:b w:val="0"/>
      </w:rPr>
    </w:lvl>
    <w:lvl w:ilvl="2">
      <w:start w:val="1"/>
      <w:numFmt w:val="decimal"/>
      <w:lvlText w:val="%1.%2.%3."/>
      <w:lvlJc w:val="left"/>
      <w:pPr>
        <w:ind w:left="1985" w:hanging="851"/>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362C6FCD"/>
    <w:multiLevelType w:val="multilevel"/>
    <w:tmpl w:val="824637C8"/>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Tahoma" w:hAnsi="Tahoma" w:cs="Tahoma"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783613D"/>
    <w:multiLevelType w:val="multilevel"/>
    <w:tmpl w:val="7BC82586"/>
    <w:lvl w:ilvl="0">
      <w:start w:val="1"/>
      <w:numFmt w:val="decimal"/>
      <w:lvlText w:val="%1."/>
      <w:lvlJc w:val="left"/>
      <w:pPr>
        <w:ind w:left="360" w:hanging="360"/>
      </w:pPr>
      <w:rPr>
        <w:rFonts w:cs="Times New Roman"/>
      </w:rPr>
    </w:lvl>
    <w:lvl w:ilvl="1">
      <w:start w:val="1"/>
      <w:numFmt w:val="decimal"/>
      <w:pStyle w:val="Styl2"/>
      <w:lvlText w:val="%1.%2."/>
      <w:lvlJc w:val="left"/>
      <w:pPr>
        <w:ind w:left="792" w:hanging="432"/>
      </w:pPr>
      <w:rPr>
        <w:rFonts w:cs="Times New Roman"/>
        <w:b w:val="0"/>
      </w:rPr>
    </w:lvl>
    <w:lvl w:ilvl="2">
      <w:start w:val="1"/>
      <w:numFmt w:val="decimal"/>
      <w:pStyle w:val="Styl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4" w15:restartNumberingAfterBreak="0">
    <w:nsid w:val="3C221832"/>
    <w:multiLevelType w:val="hybridMultilevel"/>
    <w:tmpl w:val="F08E156C"/>
    <w:lvl w:ilvl="0" w:tplc="7BCA717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E877C9A"/>
    <w:multiLevelType w:val="hybridMultilevel"/>
    <w:tmpl w:val="FADECA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06404DB"/>
    <w:multiLevelType w:val="multilevel"/>
    <w:tmpl w:val="70F04412"/>
    <w:lvl w:ilvl="0">
      <w:start w:val="1"/>
      <w:numFmt w:val="upperRoman"/>
      <w:pStyle w:val="RLNadpis1rovn"/>
      <w:suff w:val="space"/>
      <w:lvlText w:val="Část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color w:val="auto"/>
        <w:spacing w:val="0"/>
        <w:sz w:val="22"/>
        <w:u w:val="none"/>
        <w:vertAlign w:val="baseline"/>
      </w:rPr>
    </w:lvl>
    <w:lvl w:ilvl="2">
      <w:start w:val="1"/>
      <w:numFmt w:val="decimal"/>
      <w:pStyle w:val="RLNadpis3rovn"/>
      <w:lvlText w:val="%2.%3"/>
      <w:lvlJc w:val="left"/>
      <w:pPr>
        <w:tabs>
          <w:tab w:val="num" w:pos="737"/>
        </w:tabs>
        <w:ind w:left="737" w:hanging="737"/>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rPr>
    </w:lvl>
    <w:lvl w:ilvl="4">
      <w:start w:val="1"/>
      <w:numFmt w:val="none"/>
      <w:lvlRestart w:val="0"/>
      <w:lvlText w:val=""/>
      <w:lvlJc w:val="left"/>
      <w:pPr>
        <w:tabs>
          <w:tab w:val="num" w:pos="0"/>
        </w:tabs>
        <w:ind w:left="0" w:firstLine="0"/>
      </w:pPr>
      <w:rPr>
        <w:rFonts w:hint="default"/>
        <w:b w:val="0"/>
        <w:i w:val="0"/>
        <w:caps w:val="0"/>
        <w:strike w:val="0"/>
        <w:dstrike w:val="0"/>
        <w:vanish w:val="0"/>
        <w:color w:val="394A58"/>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38" w15:restartNumberingAfterBreak="0">
    <w:nsid w:val="40A35E2E"/>
    <w:multiLevelType w:val="multilevel"/>
    <w:tmpl w:val="8DA478F4"/>
    <w:styleLink w:val="Seznam51"/>
    <w:lvl w:ilvl="0">
      <w:start w:val="1"/>
      <w:numFmt w:val="decimal"/>
      <w:lvlText w:val="%1."/>
      <w:lvlJc w:val="left"/>
      <w:pPr>
        <w:tabs>
          <w:tab w:val="num" w:pos="1418"/>
        </w:tabs>
        <w:ind w:left="1418" w:hanging="284"/>
      </w:pPr>
      <w:rPr>
        <w:rFonts w:ascii="Times Roman" w:eastAsia="Times Roman" w:hAnsi="Times Roman" w:cs="Times Roman"/>
        <w:position w:val="0"/>
        <w:sz w:val="20"/>
        <w:szCs w:val="20"/>
      </w:rPr>
    </w:lvl>
    <w:lvl w:ilvl="1">
      <w:start w:val="1"/>
      <w:numFmt w:val="lowerLetter"/>
      <w:lvlText w:val="%2."/>
      <w:lvlJc w:val="left"/>
      <w:pPr>
        <w:tabs>
          <w:tab w:val="num" w:pos="1380"/>
        </w:tabs>
        <w:ind w:left="1380" w:hanging="300"/>
      </w:pPr>
      <w:rPr>
        <w:rFonts w:ascii="Palatino Linotype" w:eastAsia="Palatino Linotype" w:hAnsi="Palatino Linotype" w:cs="Palatino Linotype"/>
        <w:position w:val="0"/>
        <w:sz w:val="20"/>
        <w:szCs w:val="20"/>
      </w:rPr>
    </w:lvl>
    <w:lvl w:ilvl="2">
      <w:start w:val="1"/>
      <w:numFmt w:val="lowerRoman"/>
      <w:lvlText w:val="%3."/>
      <w:lvlJc w:val="left"/>
      <w:pPr>
        <w:tabs>
          <w:tab w:val="num" w:pos="2111"/>
        </w:tabs>
        <w:ind w:left="2111" w:hanging="247"/>
      </w:pPr>
      <w:rPr>
        <w:rFonts w:ascii="Palatino Linotype" w:eastAsia="Palatino Linotype" w:hAnsi="Palatino Linotype" w:cs="Palatino Linotype"/>
        <w:position w:val="0"/>
        <w:sz w:val="20"/>
        <w:szCs w:val="20"/>
      </w:rPr>
    </w:lvl>
    <w:lvl w:ilvl="3">
      <w:start w:val="1"/>
      <w:numFmt w:val="decimal"/>
      <w:lvlText w:val="%4."/>
      <w:lvlJc w:val="left"/>
      <w:pPr>
        <w:tabs>
          <w:tab w:val="num" w:pos="2820"/>
        </w:tabs>
        <w:ind w:left="2820" w:hanging="300"/>
      </w:pPr>
      <w:rPr>
        <w:rFonts w:ascii="Palatino Linotype" w:eastAsia="Palatino Linotype" w:hAnsi="Palatino Linotype" w:cs="Palatino Linotype"/>
        <w:position w:val="0"/>
        <w:sz w:val="20"/>
        <w:szCs w:val="20"/>
      </w:rPr>
    </w:lvl>
    <w:lvl w:ilvl="4">
      <w:start w:val="1"/>
      <w:numFmt w:val="lowerLetter"/>
      <w:lvlText w:val="%5."/>
      <w:lvlJc w:val="left"/>
      <w:pPr>
        <w:tabs>
          <w:tab w:val="num" w:pos="3540"/>
        </w:tabs>
        <w:ind w:left="3540" w:hanging="300"/>
      </w:pPr>
      <w:rPr>
        <w:rFonts w:ascii="Palatino Linotype" w:eastAsia="Palatino Linotype" w:hAnsi="Palatino Linotype" w:cs="Palatino Linotype"/>
        <w:position w:val="0"/>
        <w:sz w:val="20"/>
        <w:szCs w:val="20"/>
      </w:rPr>
    </w:lvl>
    <w:lvl w:ilvl="5">
      <w:start w:val="1"/>
      <w:numFmt w:val="lowerRoman"/>
      <w:lvlText w:val="%6."/>
      <w:lvlJc w:val="left"/>
      <w:pPr>
        <w:tabs>
          <w:tab w:val="num" w:pos="4271"/>
        </w:tabs>
        <w:ind w:left="4271" w:hanging="247"/>
      </w:pPr>
      <w:rPr>
        <w:rFonts w:ascii="Palatino Linotype" w:eastAsia="Palatino Linotype" w:hAnsi="Palatino Linotype" w:cs="Palatino Linotype"/>
        <w:position w:val="0"/>
        <w:sz w:val="20"/>
        <w:szCs w:val="20"/>
      </w:rPr>
    </w:lvl>
    <w:lvl w:ilvl="6">
      <w:start w:val="1"/>
      <w:numFmt w:val="decimal"/>
      <w:lvlText w:val="%7."/>
      <w:lvlJc w:val="left"/>
      <w:pPr>
        <w:tabs>
          <w:tab w:val="num" w:pos="4980"/>
        </w:tabs>
        <w:ind w:left="4980" w:hanging="300"/>
      </w:pPr>
      <w:rPr>
        <w:rFonts w:ascii="Palatino Linotype" w:eastAsia="Palatino Linotype" w:hAnsi="Palatino Linotype" w:cs="Palatino Linotype"/>
        <w:position w:val="0"/>
        <w:sz w:val="20"/>
        <w:szCs w:val="20"/>
      </w:rPr>
    </w:lvl>
    <w:lvl w:ilvl="7">
      <w:start w:val="1"/>
      <w:numFmt w:val="lowerLetter"/>
      <w:lvlText w:val="%8."/>
      <w:lvlJc w:val="left"/>
      <w:pPr>
        <w:tabs>
          <w:tab w:val="num" w:pos="5700"/>
        </w:tabs>
        <w:ind w:left="5700" w:hanging="300"/>
      </w:pPr>
      <w:rPr>
        <w:rFonts w:ascii="Palatino Linotype" w:eastAsia="Palatino Linotype" w:hAnsi="Palatino Linotype" w:cs="Palatino Linotype"/>
        <w:position w:val="0"/>
        <w:sz w:val="20"/>
        <w:szCs w:val="20"/>
      </w:rPr>
    </w:lvl>
    <w:lvl w:ilvl="8">
      <w:start w:val="1"/>
      <w:numFmt w:val="lowerRoman"/>
      <w:lvlText w:val="%9."/>
      <w:lvlJc w:val="left"/>
      <w:pPr>
        <w:tabs>
          <w:tab w:val="num" w:pos="6431"/>
        </w:tabs>
        <w:ind w:left="6431" w:hanging="247"/>
      </w:pPr>
      <w:rPr>
        <w:rFonts w:ascii="Palatino Linotype" w:eastAsia="Palatino Linotype" w:hAnsi="Palatino Linotype" w:cs="Palatino Linotype"/>
        <w:position w:val="0"/>
        <w:sz w:val="20"/>
        <w:szCs w:val="20"/>
      </w:rPr>
    </w:lvl>
  </w:abstractNum>
  <w:abstractNum w:abstractNumId="39" w15:restartNumberingAfterBreak="0">
    <w:nsid w:val="422300BD"/>
    <w:multiLevelType w:val="hybridMultilevel"/>
    <w:tmpl w:val="D7B01A64"/>
    <w:lvl w:ilvl="0" w:tplc="4580C87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40" w15:restartNumberingAfterBreak="0">
    <w:nsid w:val="43BA0505"/>
    <w:multiLevelType w:val="multilevel"/>
    <w:tmpl w:val="1DF6AB64"/>
    <w:lvl w:ilvl="0">
      <w:start w:val="1"/>
      <w:numFmt w:val="decimal"/>
      <w:pStyle w:val="Nadpisobsahu"/>
      <w:lvlText w:val="%1."/>
      <w:lvlJc w:val="left"/>
      <w:pPr>
        <w:tabs>
          <w:tab w:val="num" w:pos="0"/>
        </w:tabs>
        <w:ind w:left="720" w:hanging="360"/>
      </w:pPr>
      <w:rPr>
        <w:rFonts w:hint="default"/>
      </w:rPr>
    </w:lvl>
    <w:lvl w:ilvl="1">
      <w:start w:val="2"/>
      <w:numFmt w:val="decimal"/>
      <w:isLgl/>
      <w:lvlText w:val="%1.%2."/>
      <w:lvlJc w:val="left"/>
      <w:pPr>
        <w:tabs>
          <w:tab w:val="num" w:pos="0"/>
        </w:tabs>
        <w:ind w:left="1080" w:hanging="7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800" w:hanging="144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2160" w:hanging="1800"/>
      </w:pPr>
      <w:rPr>
        <w:rFonts w:hint="default"/>
      </w:rPr>
    </w:lvl>
    <w:lvl w:ilvl="7">
      <w:start w:val="1"/>
      <w:numFmt w:val="decimal"/>
      <w:isLgl/>
      <w:lvlText w:val="%1.%2.%3.%4.%5.%6.%7.%8."/>
      <w:lvlJc w:val="left"/>
      <w:pPr>
        <w:tabs>
          <w:tab w:val="num" w:pos="0"/>
        </w:tabs>
        <w:ind w:left="2520" w:hanging="2160"/>
      </w:pPr>
      <w:rPr>
        <w:rFonts w:hint="default"/>
      </w:rPr>
    </w:lvl>
    <w:lvl w:ilvl="8">
      <w:start w:val="1"/>
      <w:numFmt w:val="decimal"/>
      <w:isLgl/>
      <w:lvlText w:val="%1.%2.%3.%4.%5.%6.%7.%8.%9."/>
      <w:lvlJc w:val="left"/>
      <w:pPr>
        <w:tabs>
          <w:tab w:val="num" w:pos="0"/>
        </w:tabs>
        <w:ind w:left="2520" w:hanging="2160"/>
      </w:pPr>
      <w:rPr>
        <w:rFonts w:hint="default"/>
      </w:rPr>
    </w:lvl>
  </w:abstractNum>
  <w:abstractNum w:abstractNumId="41" w15:restartNumberingAfterBreak="0">
    <w:nsid w:val="48A52F76"/>
    <w:multiLevelType w:val="multilevel"/>
    <w:tmpl w:val="D66A5BBE"/>
    <w:styleLink w:val="Seznam41"/>
    <w:lvl w:ilvl="0">
      <w:start w:val="1"/>
      <w:numFmt w:val="lowerLetter"/>
      <w:lvlText w:val="%1)"/>
      <w:lvlJc w:val="left"/>
      <w:pPr>
        <w:tabs>
          <w:tab w:val="num" w:pos="1134"/>
        </w:tabs>
        <w:ind w:left="1134" w:hanging="425"/>
      </w:pPr>
      <w:rPr>
        <w:rFonts w:ascii="Times Roman" w:eastAsia="Times Roman" w:hAnsi="Times Roman" w:cs="Times Roman"/>
        <w:position w:val="0"/>
        <w:sz w:val="20"/>
        <w:szCs w:val="20"/>
      </w:rPr>
    </w:lvl>
    <w:lvl w:ilvl="1">
      <w:start w:val="1"/>
      <w:numFmt w:val="lowerLetter"/>
      <w:lvlText w:val="%2."/>
      <w:lvlJc w:val="left"/>
      <w:pPr>
        <w:tabs>
          <w:tab w:val="num" w:pos="1380"/>
        </w:tabs>
        <w:ind w:left="1380" w:hanging="300"/>
      </w:pPr>
      <w:rPr>
        <w:rFonts w:ascii="Palatino Linotype" w:eastAsia="Palatino Linotype" w:hAnsi="Palatino Linotype" w:cs="Palatino Linotype"/>
        <w:position w:val="0"/>
        <w:sz w:val="20"/>
        <w:szCs w:val="20"/>
      </w:rPr>
    </w:lvl>
    <w:lvl w:ilvl="2">
      <w:start w:val="1"/>
      <w:numFmt w:val="lowerRoman"/>
      <w:lvlText w:val="%3."/>
      <w:lvlJc w:val="left"/>
      <w:pPr>
        <w:tabs>
          <w:tab w:val="num" w:pos="2111"/>
        </w:tabs>
        <w:ind w:left="2111" w:hanging="247"/>
      </w:pPr>
      <w:rPr>
        <w:rFonts w:ascii="Palatino Linotype" w:eastAsia="Palatino Linotype" w:hAnsi="Palatino Linotype" w:cs="Palatino Linotype"/>
        <w:position w:val="0"/>
        <w:sz w:val="20"/>
        <w:szCs w:val="20"/>
      </w:rPr>
    </w:lvl>
    <w:lvl w:ilvl="3">
      <w:start w:val="1"/>
      <w:numFmt w:val="decimal"/>
      <w:lvlText w:val="%4."/>
      <w:lvlJc w:val="left"/>
      <w:pPr>
        <w:tabs>
          <w:tab w:val="num" w:pos="2820"/>
        </w:tabs>
        <w:ind w:left="2820" w:hanging="300"/>
      </w:pPr>
      <w:rPr>
        <w:rFonts w:ascii="Palatino Linotype" w:eastAsia="Palatino Linotype" w:hAnsi="Palatino Linotype" w:cs="Palatino Linotype"/>
        <w:position w:val="0"/>
        <w:sz w:val="20"/>
        <w:szCs w:val="20"/>
      </w:rPr>
    </w:lvl>
    <w:lvl w:ilvl="4">
      <w:start w:val="1"/>
      <w:numFmt w:val="lowerLetter"/>
      <w:lvlText w:val="%5."/>
      <w:lvlJc w:val="left"/>
      <w:pPr>
        <w:tabs>
          <w:tab w:val="num" w:pos="3540"/>
        </w:tabs>
        <w:ind w:left="3540" w:hanging="300"/>
      </w:pPr>
      <w:rPr>
        <w:rFonts w:ascii="Palatino Linotype" w:eastAsia="Palatino Linotype" w:hAnsi="Palatino Linotype" w:cs="Palatino Linotype"/>
        <w:position w:val="0"/>
        <w:sz w:val="20"/>
        <w:szCs w:val="20"/>
      </w:rPr>
    </w:lvl>
    <w:lvl w:ilvl="5">
      <w:start w:val="1"/>
      <w:numFmt w:val="lowerRoman"/>
      <w:lvlText w:val="%6."/>
      <w:lvlJc w:val="left"/>
      <w:pPr>
        <w:tabs>
          <w:tab w:val="num" w:pos="4271"/>
        </w:tabs>
        <w:ind w:left="4271" w:hanging="247"/>
      </w:pPr>
      <w:rPr>
        <w:rFonts w:ascii="Palatino Linotype" w:eastAsia="Palatino Linotype" w:hAnsi="Palatino Linotype" w:cs="Palatino Linotype"/>
        <w:position w:val="0"/>
        <w:sz w:val="20"/>
        <w:szCs w:val="20"/>
      </w:rPr>
    </w:lvl>
    <w:lvl w:ilvl="6">
      <w:start w:val="1"/>
      <w:numFmt w:val="decimal"/>
      <w:lvlText w:val="%7."/>
      <w:lvlJc w:val="left"/>
      <w:pPr>
        <w:tabs>
          <w:tab w:val="num" w:pos="4980"/>
        </w:tabs>
        <w:ind w:left="4980" w:hanging="300"/>
      </w:pPr>
      <w:rPr>
        <w:rFonts w:ascii="Palatino Linotype" w:eastAsia="Palatino Linotype" w:hAnsi="Palatino Linotype" w:cs="Palatino Linotype"/>
        <w:position w:val="0"/>
        <w:sz w:val="20"/>
        <w:szCs w:val="20"/>
      </w:rPr>
    </w:lvl>
    <w:lvl w:ilvl="7">
      <w:start w:val="1"/>
      <w:numFmt w:val="lowerLetter"/>
      <w:lvlText w:val="%8."/>
      <w:lvlJc w:val="left"/>
      <w:pPr>
        <w:tabs>
          <w:tab w:val="num" w:pos="5700"/>
        </w:tabs>
        <w:ind w:left="5700" w:hanging="300"/>
      </w:pPr>
      <w:rPr>
        <w:rFonts w:ascii="Palatino Linotype" w:eastAsia="Palatino Linotype" w:hAnsi="Palatino Linotype" w:cs="Palatino Linotype"/>
        <w:position w:val="0"/>
        <w:sz w:val="20"/>
        <w:szCs w:val="20"/>
      </w:rPr>
    </w:lvl>
    <w:lvl w:ilvl="8">
      <w:start w:val="1"/>
      <w:numFmt w:val="lowerRoman"/>
      <w:lvlText w:val="%9."/>
      <w:lvlJc w:val="left"/>
      <w:pPr>
        <w:tabs>
          <w:tab w:val="num" w:pos="6431"/>
        </w:tabs>
        <w:ind w:left="6431" w:hanging="247"/>
      </w:pPr>
      <w:rPr>
        <w:rFonts w:ascii="Palatino Linotype" w:eastAsia="Palatino Linotype" w:hAnsi="Palatino Linotype" w:cs="Palatino Linotype"/>
        <w:position w:val="0"/>
        <w:sz w:val="20"/>
        <w:szCs w:val="20"/>
      </w:rPr>
    </w:lvl>
  </w:abstractNum>
  <w:abstractNum w:abstractNumId="42"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szCs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szCs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szCs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43" w15:restartNumberingAfterBreak="0">
    <w:nsid w:val="4CD539FD"/>
    <w:multiLevelType w:val="hybridMultilevel"/>
    <w:tmpl w:val="C6F43C50"/>
    <w:lvl w:ilvl="0" w:tplc="0405000F">
      <w:start w:val="1"/>
      <w:numFmt w:val="bullet"/>
      <w:pStyle w:val="Tabulkaodrka"/>
      <w:lvlText w:val=""/>
      <w:lvlJc w:val="left"/>
      <w:pPr>
        <w:tabs>
          <w:tab w:val="num" w:pos="284"/>
        </w:tabs>
        <w:ind w:left="284" w:hanging="284"/>
      </w:pPr>
      <w:rPr>
        <w:rFonts w:ascii="Symbol" w:hAnsi="Symbol" w:cs="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cs="Wingdings" w:hint="default"/>
      </w:rPr>
    </w:lvl>
    <w:lvl w:ilvl="3" w:tplc="0405000F">
      <w:start w:val="1"/>
      <w:numFmt w:val="bullet"/>
      <w:lvlText w:val=""/>
      <w:lvlJc w:val="left"/>
      <w:pPr>
        <w:tabs>
          <w:tab w:val="num" w:pos="2880"/>
        </w:tabs>
        <w:ind w:left="2880" w:hanging="360"/>
      </w:pPr>
      <w:rPr>
        <w:rFonts w:ascii="Symbol" w:hAnsi="Symbol" w:cs="Symbol" w:hint="default"/>
      </w:rPr>
    </w:lvl>
    <w:lvl w:ilvl="4" w:tplc="04050019">
      <w:start w:val="1"/>
      <w:numFmt w:val="bullet"/>
      <w:lvlText w:val="o"/>
      <w:lvlJc w:val="left"/>
      <w:pPr>
        <w:tabs>
          <w:tab w:val="num" w:pos="3600"/>
        </w:tabs>
        <w:ind w:left="3600" w:hanging="360"/>
      </w:pPr>
      <w:rPr>
        <w:rFonts w:ascii="Courier New" w:hAnsi="Courier New" w:cs="Courier New" w:hint="default"/>
      </w:rPr>
    </w:lvl>
    <w:lvl w:ilvl="5" w:tplc="0405001B">
      <w:start w:val="1"/>
      <w:numFmt w:val="bullet"/>
      <w:lvlText w:val=""/>
      <w:lvlJc w:val="left"/>
      <w:pPr>
        <w:tabs>
          <w:tab w:val="num" w:pos="4320"/>
        </w:tabs>
        <w:ind w:left="4320" w:hanging="360"/>
      </w:pPr>
      <w:rPr>
        <w:rFonts w:ascii="Wingdings" w:hAnsi="Wingdings" w:cs="Wingdings" w:hint="default"/>
      </w:rPr>
    </w:lvl>
    <w:lvl w:ilvl="6" w:tplc="0405000F">
      <w:start w:val="1"/>
      <w:numFmt w:val="bullet"/>
      <w:lvlText w:val=""/>
      <w:lvlJc w:val="left"/>
      <w:pPr>
        <w:tabs>
          <w:tab w:val="num" w:pos="5040"/>
        </w:tabs>
        <w:ind w:left="5040" w:hanging="360"/>
      </w:pPr>
      <w:rPr>
        <w:rFonts w:ascii="Symbol" w:hAnsi="Symbol" w:cs="Symbol" w:hint="default"/>
      </w:rPr>
    </w:lvl>
    <w:lvl w:ilvl="7" w:tplc="04050019">
      <w:start w:val="1"/>
      <w:numFmt w:val="bullet"/>
      <w:lvlText w:val="o"/>
      <w:lvlJc w:val="left"/>
      <w:pPr>
        <w:tabs>
          <w:tab w:val="num" w:pos="5760"/>
        </w:tabs>
        <w:ind w:left="5760" w:hanging="360"/>
      </w:pPr>
      <w:rPr>
        <w:rFonts w:ascii="Courier New" w:hAnsi="Courier New" w:cs="Courier New" w:hint="default"/>
      </w:rPr>
    </w:lvl>
    <w:lvl w:ilvl="8" w:tplc="0405001B">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45" w15:restartNumberingAfterBreak="0">
    <w:nsid w:val="4E3D2CD9"/>
    <w:multiLevelType w:val="multilevel"/>
    <w:tmpl w:val="585AC966"/>
    <w:lvl w:ilvl="0">
      <w:start w:val="1"/>
      <w:numFmt w:val="decimal"/>
      <w:lvlText w:val="%1."/>
      <w:lvlJc w:val="left"/>
      <w:pPr>
        <w:tabs>
          <w:tab w:val="num" w:pos="1080"/>
        </w:tabs>
        <w:ind w:left="1080" w:hanging="360"/>
      </w:pPr>
      <w:rPr>
        <w:rFonts w:hint="default"/>
      </w:rPr>
    </w:lvl>
    <w:lvl w:ilvl="1">
      <w:start w:val="1"/>
      <w:numFmt w:val="decimal"/>
      <w:pStyle w:val="4Dslovn2"/>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46" w15:restartNumberingAfterBreak="0">
    <w:nsid w:val="4EFE290B"/>
    <w:multiLevelType w:val="hybridMultilevel"/>
    <w:tmpl w:val="71F05E0C"/>
    <w:lvl w:ilvl="0" w:tplc="7BCA7174">
      <w:start w:val="1"/>
      <w:numFmt w:val="lowerRoman"/>
      <w:lvlText w:val="(%1)"/>
      <w:lvlJc w:val="left"/>
      <w:pPr>
        <w:ind w:left="1860" w:hanging="360"/>
      </w:pPr>
      <w:rPr>
        <w:rFonts w:hint="default"/>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47" w15:restartNumberingAfterBreak="0">
    <w:nsid w:val="500D3E8D"/>
    <w:multiLevelType w:val="hybridMultilevel"/>
    <w:tmpl w:val="D2326AC4"/>
    <w:lvl w:ilvl="0" w:tplc="C92AE2D2">
      <w:start w:val="1"/>
      <w:numFmt w:val="bullet"/>
      <w:pStyle w:val="Odrazky1"/>
      <w:lvlText w:val=""/>
      <w:lvlJc w:val="left"/>
      <w:pPr>
        <w:tabs>
          <w:tab w:val="num" w:pos="720"/>
        </w:tabs>
        <w:ind w:left="720" w:hanging="360"/>
      </w:pPr>
      <w:rPr>
        <w:rFonts w:ascii="Symbol" w:hAnsi="Symbol" w:hint="default"/>
      </w:rPr>
    </w:lvl>
    <w:lvl w:ilvl="1" w:tplc="1772E442">
      <w:start w:val="1"/>
      <w:numFmt w:val="bullet"/>
      <w:lvlText w:val="o"/>
      <w:lvlJc w:val="left"/>
      <w:pPr>
        <w:tabs>
          <w:tab w:val="num" w:pos="1440"/>
        </w:tabs>
        <w:ind w:left="1440" w:hanging="360"/>
      </w:pPr>
      <w:rPr>
        <w:rFonts w:ascii="Courier New" w:hAnsi="Courier New" w:hint="default"/>
      </w:rPr>
    </w:lvl>
    <w:lvl w:ilvl="2" w:tplc="44945B10" w:tentative="1">
      <w:start w:val="1"/>
      <w:numFmt w:val="bullet"/>
      <w:lvlText w:val=""/>
      <w:lvlJc w:val="left"/>
      <w:pPr>
        <w:tabs>
          <w:tab w:val="num" w:pos="2160"/>
        </w:tabs>
        <w:ind w:left="2160" w:hanging="360"/>
      </w:pPr>
      <w:rPr>
        <w:rFonts w:ascii="Wingdings" w:hAnsi="Wingdings" w:hint="default"/>
      </w:rPr>
    </w:lvl>
    <w:lvl w:ilvl="3" w:tplc="0B46E51E" w:tentative="1">
      <w:start w:val="1"/>
      <w:numFmt w:val="bullet"/>
      <w:lvlText w:val=""/>
      <w:lvlJc w:val="left"/>
      <w:pPr>
        <w:tabs>
          <w:tab w:val="num" w:pos="2880"/>
        </w:tabs>
        <w:ind w:left="2880" w:hanging="360"/>
      </w:pPr>
      <w:rPr>
        <w:rFonts w:ascii="Symbol" w:hAnsi="Symbol" w:hint="default"/>
      </w:rPr>
    </w:lvl>
    <w:lvl w:ilvl="4" w:tplc="4008F716" w:tentative="1">
      <w:start w:val="1"/>
      <w:numFmt w:val="bullet"/>
      <w:lvlText w:val="o"/>
      <w:lvlJc w:val="left"/>
      <w:pPr>
        <w:tabs>
          <w:tab w:val="num" w:pos="3600"/>
        </w:tabs>
        <w:ind w:left="3600" w:hanging="360"/>
      </w:pPr>
      <w:rPr>
        <w:rFonts w:ascii="Courier New" w:hAnsi="Courier New" w:hint="default"/>
      </w:rPr>
    </w:lvl>
    <w:lvl w:ilvl="5" w:tplc="A588BB9E" w:tentative="1">
      <w:start w:val="1"/>
      <w:numFmt w:val="bullet"/>
      <w:lvlText w:val=""/>
      <w:lvlJc w:val="left"/>
      <w:pPr>
        <w:tabs>
          <w:tab w:val="num" w:pos="4320"/>
        </w:tabs>
        <w:ind w:left="4320" w:hanging="360"/>
      </w:pPr>
      <w:rPr>
        <w:rFonts w:ascii="Wingdings" w:hAnsi="Wingdings" w:hint="default"/>
      </w:rPr>
    </w:lvl>
    <w:lvl w:ilvl="6" w:tplc="1DE4F9B0" w:tentative="1">
      <w:start w:val="1"/>
      <w:numFmt w:val="bullet"/>
      <w:lvlText w:val=""/>
      <w:lvlJc w:val="left"/>
      <w:pPr>
        <w:tabs>
          <w:tab w:val="num" w:pos="5040"/>
        </w:tabs>
        <w:ind w:left="5040" w:hanging="360"/>
      </w:pPr>
      <w:rPr>
        <w:rFonts w:ascii="Symbol" w:hAnsi="Symbol" w:hint="default"/>
      </w:rPr>
    </w:lvl>
    <w:lvl w:ilvl="7" w:tplc="937A1BF8" w:tentative="1">
      <w:start w:val="1"/>
      <w:numFmt w:val="bullet"/>
      <w:lvlText w:val="o"/>
      <w:lvlJc w:val="left"/>
      <w:pPr>
        <w:tabs>
          <w:tab w:val="num" w:pos="5760"/>
        </w:tabs>
        <w:ind w:left="5760" w:hanging="360"/>
      </w:pPr>
      <w:rPr>
        <w:rFonts w:ascii="Courier New" w:hAnsi="Courier New" w:hint="default"/>
      </w:rPr>
    </w:lvl>
    <w:lvl w:ilvl="8" w:tplc="67162346"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hint="default"/>
      </w:rPr>
    </w:lvl>
    <w:lvl w:ilvl="1">
      <w:start w:val="1"/>
      <w:numFmt w:val="decimal"/>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49" w15:restartNumberingAfterBreak="0">
    <w:nsid w:val="56427436"/>
    <w:multiLevelType w:val="singleLevel"/>
    <w:tmpl w:val="8B3E4294"/>
    <w:lvl w:ilvl="0">
      <w:start w:val="1"/>
      <w:numFmt w:val="upperRoman"/>
      <w:pStyle w:val="Nadpis2"/>
      <w:lvlText w:val="%1."/>
      <w:lvlJc w:val="center"/>
      <w:pPr>
        <w:tabs>
          <w:tab w:val="num" w:pos="720"/>
        </w:tabs>
        <w:ind w:left="720" w:hanging="432"/>
      </w:pPr>
      <w:rPr>
        <w:rFonts w:cs="Times New Roman"/>
      </w:rPr>
    </w:lvl>
  </w:abstractNum>
  <w:abstractNum w:abstractNumId="50" w15:restartNumberingAfterBreak="0">
    <w:nsid w:val="58992B81"/>
    <w:multiLevelType w:val="multilevel"/>
    <w:tmpl w:val="8CCCCF2E"/>
    <w:lvl w:ilvl="0">
      <w:start w:val="1"/>
      <w:numFmt w:val="decimal"/>
      <w:pStyle w:val="Ploha1"/>
      <w:lvlText w:val="%1"/>
      <w:lvlJc w:val="left"/>
      <w:pPr>
        <w:tabs>
          <w:tab w:val="num" w:pos="360"/>
        </w:tabs>
        <w:ind w:left="360" w:hanging="360"/>
      </w:pPr>
      <w:rPr>
        <w:rFonts w:cs="Times New Roman" w:hint="default"/>
      </w:rPr>
    </w:lvl>
    <w:lvl w:ilvl="1">
      <w:start w:val="1"/>
      <w:numFmt w:val="decimal"/>
      <w:pStyle w:val="Ploha2"/>
      <w:lvlText w:val="%1.%2"/>
      <w:lvlJc w:val="left"/>
      <w:pPr>
        <w:tabs>
          <w:tab w:val="num" w:pos="1021"/>
        </w:tabs>
        <w:ind w:left="1069" w:hanging="1069"/>
      </w:pPr>
      <w:rPr>
        <w:rFonts w:cs="Times New Roman" w:hint="default"/>
        <w:b/>
        <w:i w:val="0"/>
        <w:caps w:val="0"/>
        <w:strike w:val="0"/>
        <w:dstrike w:val="0"/>
        <w:vanish w:val="0"/>
        <w:color w:val="auto"/>
        <w:kern w:val="0"/>
        <w:sz w:val="24"/>
        <w:szCs w:val="24"/>
        <w:u w:val="none"/>
        <w:vertAlign w:val="baseline"/>
      </w:rPr>
    </w:lvl>
    <w:lvl w:ilvl="2">
      <w:start w:val="1"/>
      <w:numFmt w:val="decimal"/>
      <w:pStyle w:val="Ploha3"/>
      <w:lvlText w:val="%1.%3.1"/>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112"/>
        </w:tabs>
        <w:ind w:left="7112" w:hanging="1440"/>
      </w:pPr>
      <w:rPr>
        <w:rFonts w:cs="Times New Roman" w:hint="default"/>
      </w:rPr>
    </w:lvl>
  </w:abstractNum>
  <w:abstractNum w:abstractNumId="51"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13F6690"/>
    <w:multiLevelType w:val="hybridMultilevel"/>
    <w:tmpl w:val="6E32CFBA"/>
    <w:lvl w:ilvl="0" w:tplc="A05C6216">
      <w:start w:val="1"/>
      <w:numFmt w:val="lowerLetter"/>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4CE7DC4"/>
    <w:multiLevelType w:val="hybridMultilevel"/>
    <w:tmpl w:val="CD06D6B8"/>
    <w:lvl w:ilvl="0" w:tplc="7A5A6A68">
      <w:start w:val="1"/>
      <w:numFmt w:val="bullet"/>
      <w:pStyle w:val="Odrka4"/>
      <w:lvlText w:val="-"/>
      <w:lvlJc w:val="left"/>
      <w:pPr>
        <w:tabs>
          <w:tab w:val="num" w:pos="2977"/>
        </w:tabs>
        <w:ind w:left="2977" w:hanging="567"/>
      </w:pPr>
      <w:rPr>
        <w:rFonts w:ascii="Arial" w:hAnsi="Arial" w:hint="default"/>
        <w:color w:val="auto"/>
      </w:rPr>
    </w:lvl>
    <w:lvl w:ilvl="1" w:tplc="8DBCD56A">
      <w:start w:val="1"/>
      <w:numFmt w:val="bullet"/>
      <w:lvlText w:val="o"/>
      <w:lvlJc w:val="left"/>
      <w:pPr>
        <w:tabs>
          <w:tab w:val="num" w:pos="2149"/>
        </w:tabs>
        <w:ind w:left="2149" w:hanging="360"/>
      </w:pPr>
      <w:rPr>
        <w:rFonts w:ascii="Courier New" w:hAnsi="Courier New" w:cs="Courier New" w:hint="default"/>
      </w:rPr>
    </w:lvl>
    <w:lvl w:ilvl="2" w:tplc="FFB21DAE" w:tentative="1">
      <w:start w:val="1"/>
      <w:numFmt w:val="bullet"/>
      <w:lvlText w:val=""/>
      <w:lvlJc w:val="left"/>
      <w:pPr>
        <w:tabs>
          <w:tab w:val="num" w:pos="2869"/>
        </w:tabs>
        <w:ind w:left="2869" w:hanging="360"/>
      </w:pPr>
      <w:rPr>
        <w:rFonts w:ascii="Wingdings" w:hAnsi="Wingdings" w:hint="default"/>
      </w:rPr>
    </w:lvl>
    <w:lvl w:ilvl="3" w:tplc="0714FF6A" w:tentative="1">
      <w:start w:val="1"/>
      <w:numFmt w:val="bullet"/>
      <w:lvlText w:val=""/>
      <w:lvlJc w:val="left"/>
      <w:pPr>
        <w:tabs>
          <w:tab w:val="num" w:pos="3589"/>
        </w:tabs>
        <w:ind w:left="3589" w:hanging="360"/>
      </w:pPr>
      <w:rPr>
        <w:rFonts w:ascii="Symbol" w:hAnsi="Symbol" w:hint="default"/>
      </w:rPr>
    </w:lvl>
    <w:lvl w:ilvl="4" w:tplc="210AE66E" w:tentative="1">
      <w:start w:val="1"/>
      <w:numFmt w:val="bullet"/>
      <w:lvlText w:val="o"/>
      <w:lvlJc w:val="left"/>
      <w:pPr>
        <w:tabs>
          <w:tab w:val="num" w:pos="4309"/>
        </w:tabs>
        <w:ind w:left="4309" w:hanging="360"/>
      </w:pPr>
      <w:rPr>
        <w:rFonts w:ascii="Courier New" w:hAnsi="Courier New" w:cs="Courier New" w:hint="default"/>
      </w:rPr>
    </w:lvl>
    <w:lvl w:ilvl="5" w:tplc="94AC3760" w:tentative="1">
      <w:start w:val="1"/>
      <w:numFmt w:val="bullet"/>
      <w:lvlText w:val=""/>
      <w:lvlJc w:val="left"/>
      <w:pPr>
        <w:tabs>
          <w:tab w:val="num" w:pos="5029"/>
        </w:tabs>
        <w:ind w:left="5029" w:hanging="360"/>
      </w:pPr>
      <w:rPr>
        <w:rFonts w:ascii="Wingdings" w:hAnsi="Wingdings" w:hint="default"/>
      </w:rPr>
    </w:lvl>
    <w:lvl w:ilvl="6" w:tplc="D04C7634" w:tentative="1">
      <w:start w:val="1"/>
      <w:numFmt w:val="bullet"/>
      <w:lvlText w:val=""/>
      <w:lvlJc w:val="left"/>
      <w:pPr>
        <w:tabs>
          <w:tab w:val="num" w:pos="5749"/>
        </w:tabs>
        <w:ind w:left="5749" w:hanging="360"/>
      </w:pPr>
      <w:rPr>
        <w:rFonts w:ascii="Symbol" w:hAnsi="Symbol" w:hint="default"/>
      </w:rPr>
    </w:lvl>
    <w:lvl w:ilvl="7" w:tplc="0D944A7E" w:tentative="1">
      <w:start w:val="1"/>
      <w:numFmt w:val="bullet"/>
      <w:lvlText w:val="o"/>
      <w:lvlJc w:val="left"/>
      <w:pPr>
        <w:tabs>
          <w:tab w:val="num" w:pos="6469"/>
        </w:tabs>
        <w:ind w:left="6469" w:hanging="360"/>
      </w:pPr>
      <w:rPr>
        <w:rFonts w:ascii="Courier New" w:hAnsi="Courier New" w:cs="Courier New" w:hint="default"/>
      </w:rPr>
    </w:lvl>
    <w:lvl w:ilvl="8" w:tplc="14D69AB2" w:tentative="1">
      <w:start w:val="1"/>
      <w:numFmt w:val="bullet"/>
      <w:lvlText w:val=""/>
      <w:lvlJc w:val="left"/>
      <w:pPr>
        <w:tabs>
          <w:tab w:val="num" w:pos="7189"/>
        </w:tabs>
        <w:ind w:left="7189" w:hanging="360"/>
      </w:pPr>
      <w:rPr>
        <w:rFonts w:ascii="Wingdings" w:hAnsi="Wingdings" w:hint="default"/>
      </w:rPr>
    </w:lvl>
  </w:abstractNum>
  <w:abstractNum w:abstractNumId="54" w15:restartNumberingAfterBreak="0">
    <w:nsid w:val="66A91FEB"/>
    <w:multiLevelType w:val="hybridMultilevel"/>
    <w:tmpl w:val="6E2A9AA4"/>
    <w:lvl w:ilvl="0" w:tplc="FFFFFFFF">
      <w:start w:val="1"/>
      <w:numFmt w:val="bullet"/>
      <w:lvlText w:val=""/>
      <w:lvlJc w:val="left"/>
      <w:pPr>
        <w:tabs>
          <w:tab w:val="num" w:pos="644"/>
        </w:tabs>
        <w:ind w:left="624" w:hanging="340"/>
      </w:pPr>
      <w:rPr>
        <w:rFonts w:ascii="Symbol" w:hAnsi="Symbol" w:hint="default"/>
      </w:rPr>
    </w:lvl>
    <w:lvl w:ilvl="1" w:tplc="FFFFFFFF">
      <w:start w:val="1"/>
      <w:numFmt w:val="bullet"/>
      <w:lvlText w:val=""/>
      <w:lvlJc w:val="left"/>
      <w:pPr>
        <w:tabs>
          <w:tab w:val="num" w:pos="1534"/>
        </w:tabs>
        <w:ind w:left="1534" w:hanging="454"/>
      </w:pPr>
      <w:rPr>
        <w:rFonts w:ascii="Symbol" w:hAnsi="Symbol" w:hint="default"/>
      </w:rPr>
    </w:lvl>
    <w:lvl w:ilvl="2" w:tplc="FFFFFFFF">
      <w:start w:val="1"/>
      <w:numFmt w:val="bullet"/>
      <w:pStyle w:val="Normal2"/>
      <w:lvlText w:val=""/>
      <w:lvlJc w:val="left"/>
      <w:pPr>
        <w:tabs>
          <w:tab w:val="num" w:pos="2160"/>
        </w:tabs>
        <w:ind w:left="2140" w:hanging="34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829379F"/>
    <w:multiLevelType w:val="multilevel"/>
    <w:tmpl w:val="436C1052"/>
    <w:lvl w:ilvl="0">
      <w:start w:val="1"/>
      <w:numFmt w:val="decimal"/>
      <w:pStyle w:val="RLslovanodstavec"/>
      <w:lvlText w:val="%1."/>
      <w:lvlJc w:val="left"/>
      <w:pPr>
        <w:tabs>
          <w:tab w:val="num" w:pos="737"/>
        </w:tabs>
        <w:ind w:left="737" w:hanging="737"/>
      </w:pPr>
      <w:rPr>
        <w:rFonts w:hint="default"/>
      </w:rPr>
    </w:lvl>
    <w:lvl w:ilvl="1">
      <w:start w:val="1"/>
      <w:numFmt w:val="lowerLetter"/>
      <w:lvlText w:val="%2)"/>
      <w:lvlJc w:val="left"/>
      <w:pPr>
        <w:tabs>
          <w:tab w:val="num" w:pos="1128"/>
        </w:tabs>
        <w:ind w:left="1128" w:hanging="397"/>
      </w:pPr>
      <w:rPr>
        <w:rFonts w:hint="default"/>
      </w:rPr>
    </w:lvl>
    <w:lvl w:ilvl="2">
      <w:start w:val="1"/>
      <w:numFmt w:val="lowerRoman"/>
      <w:lvlText w:val="%3)"/>
      <w:lvlJc w:val="left"/>
      <w:pPr>
        <w:tabs>
          <w:tab w:val="num" w:pos="1695"/>
        </w:tabs>
        <w:ind w:left="1695" w:hanging="567"/>
      </w:pPr>
      <w:rPr>
        <w:rFonts w:hint="default"/>
      </w:rPr>
    </w:lvl>
    <w:lvl w:ilvl="3">
      <w:start w:val="1"/>
      <w:numFmt w:val="none"/>
      <w:lvlRestart w:val="0"/>
      <w:suff w:val="nothing"/>
      <w:lvlText w:val=""/>
      <w:lvlJc w:val="left"/>
      <w:pPr>
        <w:ind w:left="731" w:firstLine="0"/>
      </w:pPr>
      <w:rPr>
        <w:rFonts w:hint="default"/>
        <w:color w:val="auto"/>
      </w:rPr>
    </w:lvl>
    <w:lvl w:ilvl="4">
      <w:start w:val="1"/>
      <w:numFmt w:val="none"/>
      <w:lvlRestart w:val="0"/>
      <w:suff w:val="nothing"/>
      <w:lvlText w:val=""/>
      <w:lvlJc w:val="left"/>
      <w:pPr>
        <w:ind w:left="1128" w:firstLine="0"/>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57"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58"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59"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61"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72ED435D"/>
    <w:multiLevelType w:val="multilevel"/>
    <w:tmpl w:val="711499C4"/>
    <w:lvl w:ilvl="0">
      <w:start w:val="3"/>
      <w:numFmt w:val="upperLetter"/>
      <w:pStyle w:val="Lena3"/>
      <w:lvlText w:val="%1."/>
      <w:lvlJc w:val="left"/>
      <w:pPr>
        <w:tabs>
          <w:tab w:val="num" w:pos="720"/>
        </w:tabs>
        <w:ind w:left="720" w:hanging="360"/>
      </w:pPr>
      <w:rPr>
        <w:rFonts w:ascii="Garamond" w:hAnsi="Garamond" w:cs="Times New Roman" w:hint="default"/>
        <w:b/>
        <w:i/>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3"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A8C1C31"/>
    <w:multiLevelType w:val="multilevel"/>
    <w:tmpl w:val="4926B224"/>
    <w:lvl w:ilvl="0">
      <w:start w:val="1"/>
      <w:numFmt w:val="decimal"/>
      <w:pStyle w:val="slovannadpis1rovn"/>
      <w:suff w:val="space"/>
      <w:lvlText w:val="%1."/>
      <w:lvlJc w:val="left"/>
      <w:pPr>
        <w:ind w:left="0" w:firstLine="0"/>
      </w:pPr>
    </w:lvl>
    <w:lvl w:ilvl="1">
      <w:start w:val="1"/>
      <w:numFmt w:val="decimal"/>
      <w:pStyle w:val="slovannadpis2rovn"/>
      <w:suff w:val="space"/>
      <w:lvlText w:val="%1.%2."/>
      <w:lvlJc w:val="left"/>
      <w:pPr>
        <w:ind w:left="0" w:firstLine="0"/>
      </w:pPr>
    </w:lvl>
    <w:lvl w:ilvl="2">
      <w:start w:val="1"/>
      <w:numFmt w:val="decimal"/>
      <w:pStyle w:val="slovannadpis3rovn"/>
      <w:suff w:val="space"/>
      <w:lvlText w:val="%1.%2.%3."/>
      <w:lvlJc w:val="left"/>
      <w:pPr>
        <w:ind w:left="0" w:firstLine="0"/>
      </w:pPr>
    </w:lvl>
    <w:lvl w:ilvl="3">
      <w:start w:val="1"/>
      <w:numFmt w:val="decimal"/>
      <w:pStyle w:val="slovannadpis4rovn"/>
      <w:suff w:val="space"/>
      <w:lvlText w:val="%1.%2.%3.%4."/>
      <w:lvlJc w:val="left"/>
      <w:pPr>
        <w:ind w:left="0" w:firstLine="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5" w15:restartNumberingAfterBreak="0">
    <w:nsid w:val="7A933951"/>
    <w:multiLevelType w:val="hybridMultilevel"/>
    <w:tmpl w:val="ED4E4942"/>
    <w:lvl w:ilvl="0" w:tplc="AC3E4AFC">
      <w:start w:val="1"/>
      <w:numFmt w:val="none"/>
      <w:pStyle w:val="Lena2"/>
      <w:lvlText w:val="A."/>
      <w:lvlJc w:val="left"/>
      <w:pPr>
        <w:tabs>
          <w:tab w:val="num" w:pos="2520"/>
        </w:tabs>
        <w:ind w:left="2520" w:hanging="360"/>
      </w:pPr>
      <w:rPr>
        <w:rFonts w:ascii="Garamond" w:hAnsi="Garamond" w:cs="Times New Roman" w:hint="default"/>
        <w:b/>
        <w:i w:val="0"/>
        <w:sz w:val="24"/>
        <w:szCs w:val="24"/>
      </w:r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66" w15:restartNumberingAfterBreak="0">
    <w:nsid w:val="7DD64E07"/>
    <w:multiLevelType w:val="multilevel"/>
    <w:tmpl w:val="6220DE62"/>
    <w:styleLink w:val="Seznam21"/>
    <w:lvl w:ilvl="0">
      <w:start w:val="1"/>
      <w:numFmt w:val="bullet"/>
      <w:lvlText w:val="•"/>
      <w:lvlJc w:val="left"/>
      <w:pPr>
        <w:tabs>
          <w:tab w:val="num" w:pos="660"/>
        </w:tabs>
        <w:ind w:left="660" w:hanging="300"/>
      </w:pPr>
      <w:rPr>
        <w:rFonts w:ascii="Palatino Linotype" w:eastAsia="Palatino Linotype" w:hAnsi="Palatino Linotype" w:cs="Palatino Linotype"/>
        <w:position w:val="0"/>
        <w:sz w:val="20"/>
        <w:szCs w:val="20"/>
      </w:rPr>
    </w:lvl>
    <w:lvl w:ilvl="1">
      <w:numFmt w:val="bullet"/>
      <w:lvlText w:val="o"/>
      <w:lvlJc w:val="left"/>
      <w:pPr>
        <w:tabs>
          <w:tab w:val="num" w:pos="1080"/>
        </w:tabs>
        <w:ind w:left="1080" w:hanging="360"/>
      </w:pPr>
      <w:rPr>
        <w:rFonts w:ascii="Times Roman" w:eastAsia="Times Roman" w:hAnsi="Times Roman" w:cs="Times Roman"/>
        <w:position w:val="0"/>
        <w:sz w:val="24"/>
        <w:szCs w:val="24"/>
      </w:rPr>
    </w:lvl>
    <w:lvl w:ilvl="2">
      <w:start w:val="1"/>
      <w:numFmt w:val="bullet"/>
      <w:lvlText w:val="•"/>
      <w:lvlJc w:val="left"/>
      <w:pPr>
        <w:tabs>
          <w:tab w:val="num" w:pos="2100"/>
        </w:tabs>
        <w:ind w:left="2100" w:hanging="300"/>
      </w:pPr>
      <w:rPr>
        <w:rFonts w:ascii="Palatino Linotype" w:eastAsia="Palatino Linotype" w:hAnsi="Palatino Linotype" w:cs="Palatino Linotype"/>
        <w:position w:val="0"/>
        <w:sz w:val="20"/>
        <w:szCs w:val="20"/>
      </w:rPr>
    </w:lvl>
    <w:lvl w:ilvl="3">
      <w:start w:val="1"/>
      <w:numFmt w:val="bullet"/>
      <w:lvlText w:val="•"/>
      <w:lvlJc w:val="left"/>
      <w:pPr>
        <w:tabs>
          <w:tab w:val="num" w:pos="2820"/>
        </w:tabs>
        <w:ind w:left="2820" w:hanging="300"/>
      </w:pPr>
      <w:rPr>
        <w:rFonts w:ascii="Palatino Linotype" w:eastAsia="Palatino Linotype" w:hAnsi="Palatino Linotype" w:cs="Palatino Linotype"/>
        <w:position w:val="0"/>
        <w:sz w:val="20"/>
        <w:szCs w:val="20"/>
      </w:rPr>
    </w:lvl>
    <w:lvl w:ilvl="4">
      <w:start w:val="1"/>
      <w:numFmt w:val="bullet"/>
      <w:lvlText w:val="•"/>
      <w:lvlJc w:val="left"/>
      <w:pPr>
        <w:tabs>
          <w:tab w:val="num" w:pos="3540"/>
        </w:tabs>
        <w:ind w:left="3540" w:hanging="300"/>
      </w:pPr>
      <w:rPr>
        <w:rFonts w:ascii="Palatino Linotype" w:eastAsia="Palatino Linotype" w:hAnsi="Palatino Linotype" w:cs="Palatino Linotype"/>
        <w:position w:val="0"/>
        <w:sz w:val="20"/>
        <w:szCs w:val="20"/>
      </w:rPr>
    </w:lvl>
    <w:lvl w:ilvl="5">
      <w:start w:val="1"/>
      <w:numFmt w:val="bullet"/>
      <w:lvlText w:val="•"/>
      <w:lvlJc w:val="left"/>
      <w:pPr>
        <w:tabs>
          <w:tab w:val="num" w:pos="4260"/>
        </w:tabs>
        <w:ind w:left="4260" w:hanging="300"/>
      </w:pPr>
      <w:rPr>
        <w:rFonts w:ascii="Palatino Linotype" w:eastAsia="Palatino Linotype" w:hAnsi="Palatino Linotype" w:cs="Palatino Linotype"/>
        <w:position w:val="0"/>
        <w:sz w:val="20"/>
        <w:szCs w:val="20"/>
      </w:rPr>
    </w:lvl>
    <w:lvl w:ilvl="6">
      <w:start w:val="1"/>
      <w:numFmt w:val="bullet"/>
      <w:lvlText w:val="•"/>
      <w:lvlJc w:val="left"/>
      <w:pPr>
        <w:tabs>
          <w:tab w:val="num" w:pos="4980"/>
        </w:tabs>
        <w:ind w:left="4980" w:hanging="300"/>
      </w:pPr>
      <w:rPr>
        <w:rFonts w:ascii="Palatino Linotype" w:eastAsia="Palatino Linotype" w:hAnsi="Palatino Linotype" w:cs="Palatino Linotype"/>
        <w:position w:val="0"/>
        <w:sz w:val="20"/>
        <w:szCs w:val="20"/>
      </w:rPr>
    </w:lvl>
    <w:lvl w:ilvl="7">
      <w:start w:val="1"/>
      <w:numFmt w:val="bullet"/>
      <w:lvlText w:val="•"/>
      <w:lvlJc w:val="left"/>
      <w:pPr>
        <w:tabs>
          <w:tab w:val="num" w:pos="5700"/>
        </w:tabs>
        <w:ind w:left="5700" w:hanging="300"/>
      </w:pPr>
      <w:rPr>
        <w:rFonts w:ascii="Palatino Linotype" w:eastAsia="Palatino Linotype" w:hAnsi="Palatino Linotype" w:cs="Palatino Linotype"/>
        <w:position w:val="0"/>
        <w:sz w:val="20"/>
        <w:szCs w:val="20"/>
      </w:rPr>
    </w:lvl>
    <w:lvl w:ilvl="8">
      <w:start w:val="1"/>
      <w:numFmt w:val="bullet"/>
      <w:lvlText w:val="•"/>
      <w:lvlJc w:val="left"/>
      <w:pPr>
        <w:tabs>
          <w:tab w:val="num" w:pos="6420"/>
        </w:tabs>
        <w:ind w:left="6420" w:hanging="300"/>
      </w:pPr>
      <w:rPr>
        <w:rFonts w:ascii="Palatino Linotype" w:eastAsia="Palatino Linotype" w:hAnsi="Palatino Linotype" w:cs="Palatino Linotype"/>
        <w:position w:val="0"/>
        <w:sz w:val="20"/>
        <w:szCs w:val="20"/>
      </w:rPr>
    </w:lvl>
  </w:abstractNum>
  <w:num w:numId="1" w16cid:durableId="676729846">
    <w:abstractNumId w:val="1"/>
  </w:num>
  <w:num w:numId="2" w16cid:durableId="1792282710">
    <w:abstractNumId w:val="8"/>
  </w:num>
  <w:num w:numId="3" w16cid:durableId="2010593882">
    <w:abstractNumId w:val="6"/>
  </w:num>
  <w:num w:numId="4" w16cid:durableId="1317997429">
    <w:abstractNumId w:val="5"/>
  </w:num>
  <w:num w:numId="5" w16cid:durableId="507406861">
    <w:abstractNumId w:val="2"/>
  </w:num>
  <w:num w:numId="6" w16cid:durableId="1824929792">
    <w:abstractNumId w:val="49"/>
  </w:num>
  <w:num w:numId="7" w16cid:durableId="1970478061">
    <w:abstractNumId w:val="17"/>
  </w:num>
  <w:num w:numId="8" w16cid:durableId="71703943">
    <w:abstractNumId w:val="10"/>
  </w:num>
  <w:num w:numId="9" w16cid:durableId="1928883163">
    <w:abstractNumId w:val="65"/>
  </w:num>
  <w:num w:numId="10" w16cid:durableId="927618153">
    <w:abstractNumId w:val="7"/>
  </w:num>
  <w:num w:numId="11" w16cid:durableId="706680858">
    <w:abstractNumId w:val="19"/>
  </w:num>
  <w:num w:numId="12" w16cid:durableId="2106802607">
    <w:abstractNumId w:val="62"/>
  </w:num>
  <w:num w:numId="13" w16cid:durableId="1756978835">
    <w:abstractNumId w:val="13"/>
  </w:num>
  <w:num w:numId="14" w16cid:durableId="233781007">
    <w:abstractNumId w:val="25"/>
  </w:num>
  <w:num w:numId="15" w16cid:durableId="126051493">
    <w:abstractNumId w:val="50"/>
  </w:num>
  <w:num w:numId="16" w16cid:durableId="1226601460">
    <w:abstractNumId w:val="20"/>
  </w:num>
  <w:num w:numId="17" w16cid:durableId="201673695">
    <w:abstractNumId w:val="32"/>
  </w:num>
  <w:num w:numId="18" w16cid:durableId="1625847899">
    <w:abstractNumId w:val="31"/>
  </w:num>
  <w:num w:numId="19" w16cid:durableId="23869436">
    <w:abstractNumId w:val="55"/>
  </w:num>
  <w:num w:numId="20" w16cid:durableId="525992850">
    <w:abstractNumId w:val="56"/>
  </w:num>
  <w:num w:numId="21" w16cid:durableId="1662275490">
    <w:abstractNumId w:val="23"/>
  </w:num>
  <w:num w:numId="22" w16cid:durableId="520628737">
    <w:abstractNumId w:val="54"/>
  </w:num>
  <w:num w:numId="23" w16cid:durableId="117338598">
    <w:abstractNumId w:val="18"/>
  </w:num>
  <w:num w:numId="24" w16cid:durableId="1780876735">
    <w:abstractNumId w:val="37"/>
  </w:num>
  <w:num w:numId="25" w16cid:durableId="781538182">
    <w:abstractNumId w:val="22"/>
  </w:num>
  <w:num w:numId="26" w16cid:durableId="1640720572">
    <w:abstractNumId w:val="30"/>
  </w:num>
  <w:num w:numId="27" w16cid:durableId="875040300">
    <w:abstractNumId w:val="48"/>
  </w:num>
  <w:num w:numId="28" w16cid:durableId="1207913991">
    <w:abstractNumId w:val="21"/>
  </w:num>
  <w:num w:numId="29" w16cid:durableId="42873148">
    <w:abstractNumId w:val="45"/>
  </w:num>
  <w:num w:numId="30" w16cid:durableId="842623618">
    <w:abstractNumId w:val="61"/>
  </w:num>
  <w:num w:numId="31" w16cid:durableId="2141805588">
    <w:abstractNumId w:val="40"/>
  </w:num>
  <w:num w:numId="32" w16cid:durableId="1681541005">
    <w:abstractNumId w:val="28"/>
  </w:num>
  <w:num w:numId="33" w16cid:durableId="263920033">
    <w:abstractNumId w:val="42"/>
  </w:num>
  <w:num w:numId="34" w16cid:durableId="2096826108">
    <w:abstractNumId w:val="16"/>
  </w:num>
  <w:num w:numId="35" w16cid:durableId="966004620">
    <w:abstractNumId w:val="14"/>
  </w:num>
  <w:num w:numId="36" w16cid:durableId="1071273619">
    <w:abstractNumId w:val="4"/>
  </w:num>
  <w:num w:numId="37" w16cid:durableId="1720128710">
    <w:abstractNumId w:val="3"/>
  </w:num>
  <w:num w:numId="38" w16cid:durableId="441414268">
    <w:abstractNumId w:val="47"/>
  </w:num>
  <w:num w:numId="39" w16cid:durableId="874275717">
    <w:abstractNumId w:val="53"/>
  </w:num>
  <w:num w:numId="40" w16cid:durableId="76881402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0829759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98638470">
    <w:abstractNumId w:val="15"/>
  </w:num>
  <w:num w:numId="43" w16cid:durableId="1918708579">
    <w:abstractNumId w:val="24"/>
  </w:num>
  <w:num w:numId="44" w16cid:durableId="1228997213">
    <w:abstractNumId w:val="51"/>
  </w:num>
  <w:num w:numId="45" w16cid:durableId="1300526430">
    <w:abstractNumId w:val="59"/>
  </w:num>
  <w:num w:numId="46" w16cid:durableId="2082631369">
    <w:abstractNumId w:val="60"/>
  </w:num>
  <w:num w:numId="47" w16cid:durableId="1830515642">
    <w:abstractNumId w:val="33"/>
  </w:num>
  <w:num w:numId="48" w16cid:durableId="1265118336">
    <w:abstractNumId w:val="44"/>
  </w:num>
  <w:num w:numId="49" w16cid:durableId="453136904">
    <w:abstractNumId w:val="57"/>
  </w:num>
  <w:num w:numId="50" w16cid:durableId="1605381511">
    <w:abstractNumId w:val="43"/>
  </w:num>
  <w:num w:numId="51" w16cid:durableId="925189383">
    <w:abstractNumId w:val="39"/>
  </w:num>
  <w:num w:numId="52" w16cid:durableId="370618035">
    <w:abstractNumId w:val="11"/>
  </w:num>
  <w:num w:numId="53" w16cid:durableId="1512187590">
    <w:abstractNumId w:val="26"/>
  </w:num>
  <w:num w:numId="54" w16cid:durableId="1718241012">
    <w:abstractNumId w:val="0"/>
  </w:num>
  <w:num w:numId="55" w16cid:durableId="638656716">
    <w:abstractNumId w:val="27"/>
  </w:num>
  <w:num w:numId="56" w16cid:durableId="1100687668">
    <w:abstractNumId w:val="12"/>
  </w:num>
  <w:num w:numId="57" w16cid:durableId="1755472871">
    <w:abstractNumId w:val="35"/>
  </w:num>
  <w:num w:numId="58" w16cid:durableId="335963094">
    <w:abstractNumId w:val="29"/>
  </w:num>
  <w:num w:numId="59" w16cid:durableId="191001440">
    <w:abstractNumId w:val="64"/>
  </w:num>
  <w:num w:numId="60" w16cid:durableId="153766095">
    <w:abstractNumId w:val="52"/>
  </w:num>
  <w:num w:numId="61" w16cid:durableId="1725372500">
    <w:abstractNumId w:val="66"/>
  </w:num>
  <w:num w:numId="62" w16cid:durableId="1623078606">
    <w:abstractNumId w:val="41"/>
  </w:num>
  <w:num w:numId="63" w16cid:durableId="1049762870">
    <w:abstractNumId w:val="38"/>
  </w:num>
  <w:num w:numId="64" w16cid:durableId="582573083">
    <w:abstractNumId w:val="9"/>
    <w:lvlOverride w:ilvl="0">
      <w:lvl w:ilvl="0">
        <w:start w:val="65535"/>
        <w:numFmt w:val="bullet"/>
        <w:lvlText w:val="-"/>
        <w:legacy w:legacy="1" w:legacySpace="0" w:legacyIndent="322"/>
        <w:lvlJc w:val="left"/>
        <w:rPr>
          <w:rFonts w:ascii="Times New Roman" w:hAnsi="Times New Roman" w:cs="Times New Roman" w:hint="default"/>
        </w:rPr>
      </w:lvl>
    </w:lvlOverride>
  </w:num>
  <w:num w:numId="65" w16cid:durableId="1120606281">
    <w:abstractNumId w:val="2"/>
  </w:num>
  <w:num w:numId="66" w16cid:durableId="1518739339">
    <w:abstractNumId w:val="2"/>
  </w:num>
  <w:num w:numId="67" w16cid:durableId="634067267">
    <w:abstractNumId w:val="2"/>
  </w:num>
  <w:num w:numId="68" w16cid:durableId="1977560369">
    <w:abstractNumId w:val="2"/>
  </w:num>
  <w:num w:numId="69" w16cid:durableId="689835666">
    <w:abstractNumId w:val="2"/>
  </w:num>
  <w:num w:numId="70" w16cid:durableId="357392883">
    <w:abstractNumId w:val="2"/>
  </w:num>
  <w:num w:numId="71" w16cid:durableId="1658682075">
    <w:abstractNumId w:val="34"/>
  </w:num>
  <w:num w:numId="72" w16cid:durableId="1160652930">
    <w:abstractNumId w:val="46"/>
  </w:num>
  <w:num w:numId="73" w16cid:durableId="881867167">
    <w:abstractNumId w:val="3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F8E"/>
    <w:rsid w:val="00002EFD"/>
    <w:rsid w:val="00003068"/>
    <w:rsid w:val="0000336C"/>
    <w:rsid w:val="00003B32"/>
    <w:rsid w:val="000058DA"/>
    <w:rsid w:val="00005CE1"/>
    <w:rsid w:val="00006D9E"/>
    <w:rsid w:val="0000744E"/>
    <w:rsid w:val="0000746D"/>
    <w:rsid w:val="00010371"/>
    <w:rsid w:val="00011BBC"/>
    <w:rsid w:val="000131EC"/>
    <w:rsid w:val="0001325D"/>
    <w:rsid w:val="00013266"/>
    <w:rsid w:val="00014C10"/>
    <w:rsid w:val="00015217"/>
    <w:rsid w:val="00016EA1"/>
    <w:rsid w:val="00017A5B"/>
    <w:rsid w:val="000219E4"/>
    <w:rsid w:val="0002201F"/>
    <w:rsid w:val="00022784"/>
    <w:rsid w:val="00022E48"/>
    <w:rsid w:val="000233B2"/>
    <w:rsid w:val="00023BEB"/>
    <w:rsid w:val="00026402"/>
    <w:rsid w:val="00027809"/>
    <w:rsid w:val="000312B3"/>
    <w:rsid w:val="0003137C"/>
    <w:rsid w:val="0003159B"/>
    <w:rsid w:val="00034E91"/>
    <w:rsid w:val="00035784"/>
    <w:rsid w:val="00035B53"/>
    <w:rsid w:val="00036B49"/>
    <w:rsid w:val="00037B49"/>
    <w:rsid w:val="00037E65"/>
    <w:rsid w:val="000420CB"/>
    <w:rsid w:val="00043570"/>
    <w:rsid w:val="00043993"/>
    <w:rsid w:val="00044030"/>
    <w:rsid w:val="0004591A"/>
    <w:rsid w:val="00046043"/>
    <w:rsid w:val="000463A7"/>
    <w:rsid w:val="00046F09"/>
    <w:rsid w:val="000502F6"/>
    <w:rsid w:val="00050C2B"/>
    <w:rsid w:val="0005204B"/>
    <w:rsid w:val="00052F5D"/>
    <w:rsid w:val="0005649A"/>
    <w:rsid w:val="00056A78"/>
    <w:rsid w:val="00056DA8"/>
    <w:rsid w:val="00057309"/>
    <w:rsid w:val="0006079E"/>
    <w:rsid w:val="000607AE"/>
    <w:rsid w:val="000615EA"/>
    <w:rsid w:val="0006202C"/>
    <w:rsid w:val="00062FB4"/>
    <w:rsid w:val="0006301A"/>
    <w:rsid w:val="0006352C"/>
    <w:rsid w:val="00063553"/>
    <w:rsid w:val="0006488E"/>
    <w:rsid w:val="0006530F"/>
    <w:rsid w:val="00065766"/>
    <w:rsid w:val="000658DB"/>
    <w:rsid w:val="00065AA4"/>
    <w:rsid w:val="00065C37"/>
    <w:rsid w:val="0006689D"/>
    <w:rsid w:val="0006721C"/>
    <w:rsid w:val="00070F33"/>
    <w:rsid w:val="0007129C"/>
    <w:rsid w:val="000717C9"/>
    <w:rsid w:val="00071D1B"/>
    <w:rsid w:val="00073091"/>
    <w:rsid w:val="000733FE"/>
    <w:rsid w:val="00073A96"/>
    <w:rsid w:val="00073E92"/>
    <w:rsid w:val="000742E2"/>
    <w:rsid w:val="000750AC"/>
    <w:rsid w:val="00076145"/>
    <w:rsid w:val="0007695E"/>
    <w:rsid w:val="00077656"/>
    <w:rsid w:val="000808C4"/>
    <w:rsid w:val="00081181"/>
    <w:rsid w:val="000820D8"/>
    <w:rsid w:val="00082581"/>
    <w:rsid w:val="00082783"/>
    <w:rsid w:val="00082C45"/>
    <w:rsid w:val="00082FA5"/>
    <w:rsid w:val="00083557"/>
    <w:rsid w:val="00083BB2"/>
    <w:rsid w:val="000842D3"/>
    <w:rsid w:val="00084437"/>
    <w:rsid w:val="00084756"/>
    <w:rsid w:val="00084D4F"/>
    <w:rsid w:val="000871DD"/>
    <w:rsid w:val="00091D93"/>
    <w:rsid w:val="00091E65"/>
    <w:rsid w:val="0009260C"/>
    <w:rsid w:val="00092989"/>
    <w:rsid w:val="0009396D"/>
    <w:rsid w:val="0009434D"/>
    <w:rsid w:val="0009587F"/>
    <w:rsid w:val="00095C38"/>
    <w:rsid w:val="00096298"/>
    <w:rsid w:val="000A0B72"/>
    <w:rsid w:val="000A2301"/>
    <w:rsid w:val="000A3F5C"/>
    <w:rsid w:val="000A4C8C"/>
    <w:rsid w:val="000A6305"/>
    <w:rsid w:val="000A6B7B"/>
    <w:rsid w:val="000B0355"/>
    <w:rsid w:val="000B1F8C"/>
    <w:rsid w:val="000B309C"/>
    <w:rsid w:val="000B3C7E"/>
    <w:rsid w:val="000B47C5"/>
    <w:rsid w:val="000B4C3E"/>
    <w:rsid w:val="000B5717"/>
    <w:rsid w:val="000C0D94"/>
    <w:rsid w:val="000C1E25"/>
    <w:rsid w:val="000C3840"/>
    <w:rsid w:val="000C4E86"/>
    <w:rsid w:val="000C5537"/>
    <w:rsid w:val="000C6460"/>
    <w:rsid w:val="000C68AD"/>
    <w:rsid w:val="000D2450"/>
    <w:rsid w:val="000D357C"/>
    <w:rsid w:val="000D3A5A"/>
    <w:rsid w:val="000D3C58"/>
    <w:rsid w:val="000D755C"/>
    <w:rsid w:val="000D7D09"/>
    <w:rsid w:val="000D7DCD"/>
    <w:rsid w:val="000E0135"/>
    <w:rsid w:val="000E0EE8"/>
    <w:rsid w:val="000E0EFB"/>
    <w:rsid w:val="000E1F10"/>
    <w:rsid w:val="000E2E44"/>
    <w:rsid w:val="000E31D7"/>
    <w:rsid w:val="000E3234"/>
    <w:rsid w:val="000E326F"/>
    <w:rsid w:val="000E495E"/>
    <w:rsid w:val="000E549F"/>
    <w:rsid w:val="000E55B5"/>
    <w:rsid w:val="000E57E2"/>
    <w:rsid w:val="000E5962"/>
    <w:rsid w:val="000E6D50"/>
    <w:rsid w:val="000E7A09"/>
    <w:rsid w:val="000F036E"/>
    <w:rsid w:val="000F0C6B"/>
    <w:rsid w:val="000F31B3"/>
    <w:rsid w:val="000F31EA"/>
    <w:rsid w:val="000F3663"/>
    <w:rsid w:val="000F4E80"/>
    <w:rsid w:val="000F6B71"/>
    <w:rsid w:val="00102A8E"/>
    <w:rsid w:val="001031F1"/>
    <w:rsid w:val="0010339F"/>
    <w:rsid w:val="001037F6"/>
    <w:rsid w:val="0010406C"/>
    <w:rsid w:val="00104112"/>
    <w:rsid w:val="0010499E"/>
    <w:rsid w:val="00104ABA"/>
    <w:rsid w:val="00106678"/>
    <w:rsid w:val="001066C5"/>
    <w:rsid w:val="0010791C"/>
    <w:rsid w:val="001103DB"/>
    <w:rsid w:val="00112107"/>
    <w:rsid w:val="001130CC"/>
    <w:rsid w:val="0011472D"/>
    <w:rsid w:val="00115363"/>
    <w:rsid w:val="0011710A"/>
    <w:rsid w:val="00117CE3"/>
    <w:rsid w:val="00121959"/>
    <w:rsid w:val="00121A4D"/>
    <w:rsid w:val="0012264A"/>
    <w:rsid w:val="0012353A"/>
    <w:rsid w:val="001246FF"/>
    <w:rsid w:val="00124FCA"/>
    <w:rsid w:val="001258EF"/>
    <w:rsid w:val="00125D58"/>
    <w:rsid w:val="001270FF"/>
    <w:rsid w:val="001311C6"/>
    <w:rsid w:val="00133236"/>
    <w:rsid w:val="00134029"/>
    <w:rsid w:val="001344CB"/>
    <w:rsid w:val="00134DE1"/>
    <w:rsid w:val="0013551E"/>
    <w:rsid w:val="00135FD7"/>
    <w:rsid w:val="00137888"/>
    <w:rsid w:val="001412E0"/>
    <w:rsid w:val="00142D9A"/>
    <w:rsid w:val="00142E65"/>
    <w:rsid w:val="00143717"/>
    <w:rsid w:val="00144510"/>
    <w:rsid w:val="00144586"/>
    <w:rsid w:val="00144F92"/>
    <w:rsid w:val="00146C26"/>
    <w:rsid w:val="00147CAC"/>
    <w:rsid w:val="00147E76"/>
    <w:rsid w:val="00150618"/>
    <w:rsid w:val="00150F28"/>
    <w:rsid w:val="0015110C"/>
    <w:rsid w:val="001517A8"/>
    <w:rsid w:val="00151A5C"/>
    <w:rsid w:val="0015286F"/>
    <w:rsid w:val="00153E0A"/>
    <w:rsid w:val="001547E0"/>
    <w:rsid w:val="00154AB1"/>
    <w:rsid w:val="00161A5E"/>
    <w:rsid w:val="00161FC7"/>
    <w:rsid w:val="00162CC9"/>
    <w:rsid w:val="001634D4"/>
    <w:rsid w:val="00165BA1"/>
    <w:rsid w:val="00166E26"/>
    <w:rsid w:val="00167387"/>
    <w:rsid w:val="00167B74"/>
    <w:rsid w:val="00167C35"/>
    <w:rsid w:val="00167FDC"/>
    <w:rsid w:val="0017059E"/>
    <w:rsid w:val="00170D54"/>
    <w:rsid w:val="001713AC"/>
    <w:rsid w:val="00171DF7"/>
    <w:rsid w:val="001726DE"/>
    <w:rsid w:val="00172E3A"/>
    <w:rsid w:val="001750D4"/>
    <w:rsid w:val="00175D31"/>
    <w:rsid w:val="001760E9"/>
    <w:rsid w:val="00180351"/>
    <w:rsid w:val="001817C5"/>
    <w:rsid w:val="00181E9F"/>
    <w:rsid w:val="00181F91"/>
    <w:rsid w:val="001820C2"/>
    <w:rsid w:val="0018590B"/>
    <w:rsid w:val="001860AF"/>
    <w:rsid w:val="0018685A"/>
    <w:rsid w:val="00187776"/>
    <w:rsid w:val="001906FC"/>
    <w:rsid w:val="00191F46"/>
    <w:rsid w:val="0019505A"/>
    <w:rsid w:val="001953E2"/>
    <w:rsid w:val="0019686C"/>
    <w:rsid w:val="001A0A55"/>
    <w:rsid w:val="001A1498"/>
    <w:rsid w:val="001A1D37"/>
    <w:rsid w:val="001A1F65"/>
    <w:rsid w:val="001A2004"/>
    <w:rsid w:val="001A3804"/>
    <w:rsid w:val="001A3CB6"/>
    <w:rsid w:val="001A3FE8"/>
    <w:rsid w:val="001A615C"/>
    <w:rsid w:val="001A6CD7"/>
    <w:rsid w:val="001A7559"/>
    <w:rsid w:val="001B14EB"/>
    <w:rsid w:val="001B2283"/>
    <w:rsid w:val="001B3269"/>
    <w:rsid w:val="001B416B"/>
    <w:rsid w:val="001B437F"/>
    <w:rsid w:val="001B47F6"/>
    <w:rsid w:val="001B5ADF"/>
    <w:rsid w:val="001B6BF6"/>
    <w:rsid w:val="001B7DE8"/>
    <w:rsid w:val="001C0ABE"/>
    <w:rsid w:val="001C1065"/>
    <w:rsid w:val="001C3CC2"/>
    <w:rsid w:val="001C4555"/>
    <w:rsid w:val="001C6434"/>
    <w:rsid w:val="001C7119"/>
    <w:rsid w:val="001C7965"/>
    <w:rsid w:val="001D081E"/>
    <w:rsid w:val="001D1F40"/>
    <w:rsid w:val="001D2306"/>
    <w:rsid w:val="001D3284"/>
    <w:rsid w:val="001D36E8"/>
    <w:rsid w:val="001D3C72"/>
    <w:rsid w:val="001D4845"/>
    <w:rsid w:val="001D48CE"/>
    <w:rsid w:val="001D4F8F"/>
    <w:rsid w:val="001D537A"/>
    <w:rsid w:val="001D762B"/>
    <w:rsid w:val="001D7A15"/>
    <w:rsid w:val="001E0096"/>
    <w:rsid w:val="001E32F4"/>
    <w:rsid w:val="001E3EF3"/>
    <w:rsid w:val="001E7872"/>
    <w:rsid w:val="001F0211"/>
    <w:rsid w:val="001F0A61"/>
    <w:rsid w:val="001F0D95"/>
    <w:rsid w:val="001F0EB1"/>
    <w:rsid w:val="001F19FF"/>
    <w:rsid w:val="001F4FE9"/>
    <w:rsid w:val="001F5F1D"/>
    <w:rsid w:val="001F7535"/>
    <w:rsid w:val="001F76A8"/>
    <w:rsid w:val="001F78A8"/>
    <w:rsid w:val="001F7C4B"/>
    <w:rsid w:val="0020021D"/>
    <w:rsid w:val="00200DCF"/>
    <w:rsid w:val="0020129A"/>
    <w:rsid w:val="00204F79"/>
    <w:rsid w:val="00205060"/>
    <w:rsid w:val="0020542D"/>
    <w:rsid w:val="00206A98"/>
    <w:rsid w:val="00206DE4"/>
    <w:rsid w:val="0021022E"/>
    <w:rsid w:val="00210C9F"/>
    <w:rsid w:val="00211525"/>
    <w:rsid w:val="00211B12"/>
    <w:rsid w:val="0021252A"/>
    <w:rsid w:val="00213F4F"/>
    <w:rsid w:val="002142A1"/>
    <w:rsid w:val="00214F16"/>
    <w:rsid w:val="002157BF"/>
    <w:rsid w:val="00215999"/>
    <w:rsid w:val="00215A44"/>
    <w:rsid w:val="00215A52"/>
    <w:rsid w:val="0021761D"/>
    <w:rsid w:val="002208D4"/>
    <w:rsid w:val="00222A6B"/>
    <w:rsid w:val="0022316B"/>
    <w:rsid w:val="002254B5"/>
    <w:rsid w:val="00226CC4"/>
    <w:rsid w:val="002275F1"/>
    <w:rsid w:val="00227EC9"/>
    <w:rsid w:val="00230046"/>
    <w:rsid w:val="00232D94"/>
    <w:rsid w:val="002336DC"/>
    <w:rsid w:val="002346A5"/>
    <w:rsid w:val="00235AA3"/>
    <w:rsid w:val="0023663B"/>
    <w:rsid w:val="00240300"/>
    <w:rsid w:val="00241332"/>
    <w:rsid w:val="002420D0"/>
    <w:rsid w:val="0024382A"/>
    <w:rsid w:val="00246442"/>
    <w:rsid w:val="00251669"/>
    <w:rsid w:val="00252A0C"/>
    <w:rsid w:val="00254537"/>
    <w:rsid w:val="0025665F"/>
    <w:rsid w:val="00260A2A"/>
    <w:rsid w:val="00260BD9"/>
    <w:rsid w:val="00261209"/>
    <w:rsid w:val="0026180B"/>
    <w:rsid w:val="00261A61"/>
    <w:rsid w:val="00263FF1"/>
    <w:rsid w:val="002643D7"/>
    <w:rsid w:val="002664FA"/>
    <w:rsid w:val="002679E5"/>
    <w:rsid w:val="00267B77"/>
    <w:rsid w:val="002709B3"/>
    <w:rsid w:val="0027206E"/>
    <w:rsid w:val="002723CB"/>
    <w:rsid w:val="00272ED5"/>
    <w:rsid w:val="0027339E"/>
    <w:rsid w:val="0027364B"/>
    <w:rsid w:val="00274A7F"/>
    <w:rsid w:val="00276D25"/>
    <w:rsid w:val="00280129"/>
    <w:rsid w:val="0028091D"/>
    <w:rsid w:val="002817E0"/>
    <w:rsid w:val="00281FA7"/>
    <w:rsid w:val="00283669"/>
    <w:rsid w:val="002837B8"/>
    <w:rsid w:val="002838D1"/>
    <w:rsid w:val="002843E2"/>
    <w:rsid w:val="00284688"/>
    <w:rsid w:val="002866F4"/>
    <w:rsid w:val="00286A45"/>
    <w:rsid w:val="00287A54"/>
    <w:rsid w:val="0029078F"/>
    <w:rsid w:val="00290AB9"/>
    <w:rsid w:val="0029310A"/>
    <w:rsid w:val="00293690"/>
    <w:rsid w:val="00293C23"/>
    <w:rsid w:val="002A0293"/>
    <w:rsid w:val="002A135F"/>
    <w:rsid w:val="002A1651"/>
    <w:rsid w:val="002A2143"/>
    <w:rsid w:val="002A3A3A"/>
    <w:rsid w:val="002A43BD"/>
    <w:rsid w:val="002A45E7"/>
    <w:rsid w:val="002A4B50"/>
    <w:rsid w:val="002A55BA"/>
    <w:rsid w:val="002A5707"/>
    <w:rsid w:val="002A6CF2"/>
    <w:rsid w:val="002A6CFA"/>
    <w:rsid w:val="002B0F40"/>
    <w:rsid w:val="002B1138"/>
    <w:rsid w:val="002B1B36"/>
    <w:rsid w:val="002B1E49"/>
    <w:rsid w:val="002B249C"/>
    <w:rsid w:val="002B2F1A"/>
    <w:rsid w:val="002B3B8F"/>
    <w:rsid w:val="002B429C"/>
    <w:rsid w:val="002B4751"/>
    <w:rsid w:val="002B5572"/>
    <w:rsid w:val="002B571D"/>
    <w:rsid w:val="002B5812"/>
    <w:rsid w:val="002C1F37"/>
    <w:rsid w:val="002C2408"/>
    <w:rsid w:val="002C3838"/>
    <w:rsid w:val="002C3982"/>
    <w:rsid w:val="002C4758"/>
    <w:rsid w:val="002C4E96"/>
    <w:rsid w:val="002C70CE"/>
    <w:rsid w:val="002C7CF2"/>
    <w:rsid w:val="002D00C5"/>
    <w:rsid w:val="002D1166"/>
    <w:rsid w:val="002D2C4A"/>
    <w:rsid w:val="002D37A3"/>
    <w:rsid w:val="002D428F"/>
    <w:rsid w:val="002D563A"/>
    <w:rsid w:val="002D5D97"/>
    <w:rsid w:val="002D751F"/>
    <w:rsid w:val="002E0AC3"/>
    <w:rsid w:val="002E107F"/>
    <w:rsid w:val="002E3CC4"/>
    <w:rsid w:val="002E43EC"/>
    <w:rsid w:val="002E4430"/>
    <w:rsid w:val="002E4B72"/>
    <w:rsid w:val="002E5031"/>
    <w:rsid w:val="002E60DE"/>
    <w:rsid w:val="002E6E9D"/>
    <w:rsid w:val="002F00BB"/>
    <w:rsid w:val="002F0375"/>
    <w:rsid w:val="002F1EB6"/>
    <w:rsid w:val="002F23B0"/>
    <w:rsid w:val="002F2BCC"/>
    <w:rsid w:val="002F2EE6"/>
    <w:rsid w:val="002F2EF0"/>
    <w:rsid w:val="002F318B"/>
    <w:rsid w:val="002F33F3"/>
    <w:rsid w:val="002F363B"/>
    <w:rsid w:val="002F39DA"/>
    <w:rsid w:val="002F4471"/>
    <w:rsid w:val="002F5010"/>
    <w:rsid w:val="002F6821"/>
    <w:rsid w:val="002F6C66"/>
    <w:rsid w:val="002F6D35"/>
    <w:rsid w:val="003002D4"/>
    <w:rsid w:val="0030109E"/>
    <w:rsid w:val="0030425B"/>
    <w:rsid w:val="003075F9"/>
    <w:rsid w:val="00310226"/>
    <w:rsid w:val="00310BA0"/>
    <w:rsid w:val="00311EF1"/>
    <w:rsid w:val="00312A13"/>
    <w:rsid w:val="00313C1E"/>
    <w:rsid w:val="00313E7E"/>
    <w:rsid w:val="003156ED"/>
    <w:rsid w:val="003169F7"/>
    <w:rsid w:val="00316F8F"/>
    <w:rsid w:val="00320880"/>
    <w:rsid w:val="00320A40"/>
    <w:rsid w:val="00320C67"/>
    <w:rsid w:val="00321104"/>
    <w:rsid w:val="0032146E"/>
    <w:rsid w:val="00321E76"/>
    <w:rsid w:val="00321F85"/>
    <w:rsid w:val="0032249C"/>
    <w:rsid w:val="00322AEF"/>
    <w:rsid w:val="0032345F"/>
    <w:rsid w:val="003240E7"/>
    <w:rsid w:val="0032425B"/>
    <w:rsid w:val="003246D8"/>
    <w:rsid w:val="003246F7"/>
    <w:rsid w:val="003268BB"/>
    <w:rsid w:val="00326A1E"/>
    <w:rsid w:val="00327EB1"/>
    <w:rsid w:val="003351F2"/>
    <w:rsid w:val="003356AA"/>
    <w:rsid w:val="00336A49"/>
    <w:rsid w:val="00337823"/>
    <w:rsid w:val="00340B15"/>
    <w:rsid w:val="00340C1C"/>
    <w:rsid w:val="00341362"/>
    <w:rsid w:val="003418FF"/>
    <w:rsid w:val="00341B68"/>
    <w:rsid w:val="003439A4"/>
    <w:rsid w:val="0034476F"/>
    <w:rsid w:val="003447BB"/>
    <w:rsid w:val="00346107"/>
    <w:rsid w:val="003506D7"/>
    <w:rsid w:val="00350DB0"/>
    <w:rsid w:val="003515F0"/>
    <w:rsid w:val="00351F78"/>
    <w:rsid w:val="0035235E"/>
    <w:rsid w:val="003526E6"/>
    <w:rsid w:val="003527AA"/>
    <w:rsid w:val="003529DC"/>
    <w:rsid w:val="003541B8"/>
    <w:rsid w:val="00354FF8"/>
    <w:rsid w:val="00355342"/>
    <w:rsid w:val="0035563E"/>
    <w:rsid w:val="00355CA0"/>
    <w:rsid w:val="00356C23"/>
    <w:rsid w:val="003574E5"/>
    <w:rsid w:val="00361447"/>
    <w:rsid w:val="0036175D"/>
    <w:rsid w:val="00361834"/>
    <w:rsid w:val="0036233C"/>
    <w:rsid w:val="00362CAF"/>
    <w:rsid w:val="00362F57"/>
    <w:rsid w:val="00365825"/>
    <w:rsid w:val="00366AE5"/>
    <w:rsid w:val="00366DF2"/>
    <w:rsid w:val="00366EC0"/>
    <w:rsid w:val="00367630"/>
    <w:rsid w:val="00367FB9"/>
    <w:rsid w:val="003701F8"/>
    <w:rsid w:val="00370718"/>
    <w:rsid w:val="00370E36"/>
    <w:rsid w:val="003710E5"/>
    <w:rsid w:val="00371406"/>
    <w:rsid w:val="00373AE8"/>
    <w:rsid w:val="0037421E"/>
    <w:rsid w:val="00376205"/>
    <w:rsid w:val="0037627D"/>
    <w:rsid w:val="003771D5"/>
    <w:rsid w:val="00380E21"/>
    <w:rsid w:val="0038401A"/>
    <w:rsid w:val="0038605A"/>
    <w:rsid w:val="003900C7"/>
    <w:rsid w:val="003914B6"/>
    <w:rsid w:val="00395170"/>
    <w:rsid w:val="00395534"/>
    <w:rsid w:val="003958DD"/>
    <w:rsid w:val="00395A3B"/>
    <w:rsid w:val="003961D5"/>
    <w:rsid w:val="003968E8"/>
    <w:rsid w:val="00396E4F"/>
    <w:rsid w:val="003A0BBE"/>
    <w:rsid w:val="003A3FEA"/>
    <w:rsid w:val="003A65A3"/>
    <w:rsid w:val="003A68A1"/>
    <w:rsid w:val="003B06D7"/>
    <w:rsid w:val="003B0AD1"/>
    <w:rsid w:val="003B1275"/>
    <w:rsid w:val="003B1362"/>
    <w:rsid w:val="003B147F"/>
    <w:rsid w:val="003B1FDA"/>
    <w:rsid w:val="003B2A09"/>
    <w:rsid w:val="003B597D"/>
    <w:rsid w:val="003B6375"/>
    <w:rsid w:val="003C1804"/>
    <w:rsid w:val="003C2C3E"/>
    <w:rsid w:val="003C48F8"/>
    <w:rsid w:val="003C57A5"/>
    <w:rsid w:val="003C5879"/>
    <w:rsid w:val="003C58A2"/>
    <w:rsid w:val="003C596A"/>
    <w:rsid w:val="003D00CC"/>
    <w:rsid w:val="003D0CA2"/>
    <w:rsid w:val="003D1487"/>
    <w:rsid w:val="003D25A2"/>
    <w:rsid w:val="003D3228"/>
    <w:rsid w:val="003D36E8"/>
    <w:rsid w:val="003D3A25"/>
    <w:rsid w:val="003D3D7E"/>
    <w:rsid w:val="003D4DB9"/>
    <w:rsid w:val="003D541C"/>
    <w:rsid w:val="003D5FC5"/>
    <w:rsid w:val="003D6A6F"/>
    <w:rsid w:val="003D7AD8"/>
    <w:rsid w:val="003D7FE1"/>
    <w:rsid w:val="003E007A"/>
    <w:rsid w:val="003E09BA"/>
    <w:rsid w:val="003E1CB2"/>
    <w:rsid w:val="003E27E8"/>
    <w:rsid w:val="003E418A"/>
    <w:rsid w:val="003E4480"/>
    <w:rsid w:val="003E69D9"/>
    <w:rsid w:val="003E6DE2"/>
    <w:rsid w:val="003E7595"/>
    <w:rsid w:val="003F0186"/>
    <w:rsid w:val="003F1A63"/>
    <w:rsid w:val="003F1D5B"/>
    <w:rsid w:val="003F1E4A"/>
    <w:rsid w:val="003F212B"/>
    <w:rsid w:val="003F46F7"/>
    <w:rsid w:val="003F49D0"/>
    <w:rsid w:val="003F553F"/>
    <w:rsid w:val="003F6898"/>
    <w:rsid w:val="003F68A2"/>
    <w:rsid w:val="003F7961"/>
    <w:rsid w:val="00400B42"/>
    <w:rsid w:val="00400FE7"/>
    <w:rsid w:val="0040152F"/>
    <w:rsid w:val="004016CF"/>
    <w:rsid w:val="0040502D"/>
    <w:rsid w:val="00405FAF"/>
    <w:rsid w:val="00410990"/>
    <w:rsid w:val="004117D0"/>
    <w:rsid w:val="004123F8"/>
    <w:rsid w:val="004124F3"/>
    <w:rsid w:val="00412FF0"/>
    <w:rsid w:val="00413940"/>
    <w:rsid w:val="00416CB5"/>
    <w:rsid w:val="00416DB9"/>
    <w:rsid w:val="0042118B"/>
    <w:rsid w:val="00422666"/>
    <w:rsid w:val="004229F5"/>
    <w:rsid w:val="00422DD9"/>
    <w:rsid w:val="004234D9"/>
    <w:rsid w:val="004243AE"/>
    <w:rsid w:val="0042503D"/>
    <w:rsid w:val="004268CC"/>
    <w:rsid w:val="0042728E"/>
    <w:rsid w:val="00427F39"/>
    <w:rsid w:val="00430528"/>
    <w:rsid w:val="004306CA"/>
    <w:rsid w:val="00430FB8"/>
    <w:rsid w:val="00431190"/>
    <w:rsid w:val="00431371"/>
    <w:rsid w:val="00431CDD"/>
    <w:rsid w:val="004321EB"/>
    <w:rsid w:val="0043221A"/>
    <w:rsid w:val="00432562"/>
    <w:rsid w:val="00432DE7"/>
    <w:rsid w:val="0043352F"/>
    <w:rsid w:val="00434DF7"/>
    <w:rsid w:val="00434E08"/>
    <w:rsid w:val="004359B6"/>
    <w:rsid w:val="00437A88"/>
    <w:rsid w:val="004400F4"/>
    <w:rsid w:val="00440719"/>
    <w:rsid w:val="00444308"/>
    <w:rsid w:val="00445179"/>
    <w:rsid w:val="0044601C"/>
    <w:rsid w:val="00447FE3"/>
    <w:rsid w:val="0045134D"/>
    <w:rsid w:val="004538F2"/>
    <w:rsid w:val="004543B6"/>
    <w:rsid w:val="00455B92"/>
    <w:rsid w:val="00455EA7"/>
    <w:rsid w:val="00455FA6"/>
    <w:rsid w:val="0045630D"/>
    <w:rsid w:val="00460861"/>
    <w:rsid w:val="00461852"/>
    <w:rsid w:val="00461F1B"/>
    <w:rsid w:val="004629F9"/>
    <w:rsid w:val="00464E63"/>
    <w:rsid w:val="00465420"/>
    <w:rsid w:val="004667D5"/>
    <w:rsid w:val="00466A30"/>
    <w:rsid w:val="0047008C"/>
    <w:rsid w:val="00470794"/>
    <w:rsid w:val="0047259F"/>
    <w:rsid w:val="00473175"/>
    <w:rsid w:val="00473393"/>
    <w:rsid w:val="00475E75"/>
    <w:rsid w:val="00476501"/>
    <w:rsid w:val="0047720B"/>
    <w:rsid w:val="004827FD"/>
    <w:rsid w:val="00482F4C"/>
    <w:rsid w:val="00486001"/>
    <w:rsid w:val="004903AD"/>
    <w:rsid w:val="00490903"/>
    <w:rsid w:val="00492ABF"/>
    <w:rsid w:val="00492C56"/>
    <w:rsid w:val="00492F97"/>
    <w:rsid w:val="00493C6B"/>
    <w:rsid w:val="00493E5A"/>
    <w:rsid w:val="00496AFC"/>
    <w:rsid w:val="004A0E98"/>
    <w:rsid w:val="004A2FBC"/>
    <w:rsid w:val="004A3114"/>
    <w:rsid w:val="004A36C8"/>
    <w:rsid w:val="004A3E3D"/>
    <w:rsid w:val="004A40E0"/>
    <w:rsid w:val="004A420E"/>
    <w:rsid w:val="004A58F3"/>
    <w:rsid w:val="004A6316"/>
    <w:rsid w:val="004A645A"/>
    <w:rsid w:val="004A737F"/>
    <w:rsid w:val="004B0D0E"/>
    <w:rsid w:val="004B1F9E"/>
    <w:rsid w:val="004B31FB"/>
    <w:rsid w:val="004B32F9"/>
    <w:rsid w:val="004B3BCB"/>
    <w:rsid w:val="004B43E1"/>
    <w:rsid w:val="004B4421"/>
    <w:rsid w:val="004B4456"/>
    <w:rsid w:val="004B4DE7"/>
    <w:rsid w:val="004B6611"/>
    <w:rsid w:val="004B7AE1"/>
    <w:rsid w:val="004B7D04"/>
    <w:rsid w:val="004C0924"/>
    <w:rsid w:val="004C0A6B"/>
    <w:rsid w:val="004C0BEB"/>
    <w:rsid w:val="004C10DE"/>
    <w:rsid w:val="004C2C17"/>
    <w:rsid w:val="004C2E46"/>
    <w:rsid w:val="004C45F6"/>
    <w:rsid w:val="004C5937"/>
    <w:rsid w:val="004C6332"/>
    <w:rsid w:val="004C72D1"/>
    <w:rsid w:val="004D0364"/>
    <w:rsid w:val="004D5059"/>
    <w:rsid w:val="004D6829"/>
    <w:rsid w:val="004E085B"/>
    <w:rsid w:val="004E0AD4"/>
    <w:rsid w:val="004E1254"/>
    <w:rsid w:val="004E1A2F"/>
    <w:rsid w:val="004E284F"/>
    <w:rsid w:val="004E2ACC"/>
    <w:rsid w:val="004E2F70"/>
    <w:rsid w:val="004E39AA"/>
    <w:rsid w:val="004E3BB4"/>
    <w:rsid w:val="004E47E9"/>
    <w:rsid w:val="004E6E26"/>
    <w:rsid w:val="004E7396"/>
    <w:rsid w:val="004E79FF"/>
    <w:rsid w:val="004F125C"/>
    <w:rsid w:val="004F28D2"/>
    <w:rsid w:val="004F3219"/>
    <w:rsid w:val="004F322B"/>
    <w:rsid w:val="004F3D00"/>
    <w:rsid w:val="004F4804"/>
    <w:rsid w:val="004F7C89"/>
    <w:rsid w:val="004F7EDE"/>
    <w:rsid w:val="00500474"/>
    <w:rsid w:val="00502D9B"/>
    <w:rsid w:val="0050426C"/>
    <w:rsid w:val="00505684"/>
    <w:rsid w:val="00506641"/>
    <w:rsid w:val="00506BEB"/>
    <w:rsid w:val="00507368"/>
    <w:rsid w:val="0050752A"/>
    <w:rsid w:val="005076CB"/>
    <w:rsid w:val="00513A8F"/>
    <w:rsid w:val="0051487F"/>
    <w:rsid w:val="0051691D"/>
    <w:rsid w:val="00516AF9"/>
    <w:rsid w:val="005201AF"/>
    <w:rsid w:val="00520292"/>
    <w:rsid w:val="00524395"/>
    <w:rsid w:val="0052502A"/>
    <w:rsid w:val="00526670"/>
    <w:rsid w:val="00526B64"/>
    <w:rsid w:val="005272C2"/>
    <w:rsid w:val="00527616"/>
    <w:rsid w:val="0053297A"/>
    <w:rsid w:val="00534ECB"/>
    <w:rsid w:val="00535192"/>
    <w:rsid w:val="0053689B"/>
    <w:rsid w:val="005402E2"/>
    <w:rsid w:val="0054038D"/>
    <w:rsid w:val="00540521"/>
    <w:rsid w:val="005421A1"/>
    <w:rsid w:val="00542AEB"/>
    <w:rsid w:val="00542EEC"/>
    <w:rsid w:val="00544073"/>
    <w:rsid w:val="0054424E"/>
    <w:rsid w:val="00544A3A"/>
    <w:rsid w:val="00545F8E"/>
    <w:rsid w:val="00547438"/>
    <w:rsid w:val="0055009A"/>
    <w:rsid w:val="00550A83"/>
    <w:rsid w:val="00550B37"/>
    <w:rsid w:val="00553EEF"/>
    <w:rsid w:val="00554C13"/>
    <w:rsid w:val="00554D03"/>
    <w:rsid w:val="0055567D"/>
    <w:rsid w:val="00560166"/>
    <w:rsid w:val="0056031A"/>
    <w:rsid w:val="005618D1"/>
    <w:rsid w:val="00562E5D"/>
    <w:rsid w:val="0056506D"/>
    <w:rsid w:val="005654BC"/>
    <w:rsid w:val="00565827"/>
    <w:rsid w:val="00566401"/>
    <w:rsid w:val="00567E46"/>
    <w:rsid w:val="00570067"/>
    <w:rsid w:val="00570B91"/>
    <w:rsid w:val="0057213A"/>
    <w:rsid w:val="00572C8D"/>
    <w:rsid w:val="00572E7D"/>
    <w:rsid w:val="00573F60"/>
    <w:rsid w:val="005759FB"/>
    <w:rsid w:val="005806B4"/>
    <w:rsid w:val="00580794"/>
    <w:rsid w:val="00583965"/>
    <w:rsid w:val="00587394"/>
    <w:rsid w:val="005916AA"/>
    <w:rsid w:val="00591C2C"/>
    <w:rsid w:val="005924D5"/>
    <w:rsid w:val="00592A4A"/>
    <w:rsid w:val="005944A8"/>
    <w:rsid w:val="00594C37"/>
    <w:rsid w:val="00595638"/>
    <w:rsid w:val="00597299"/>
    <w:rsid w:val="005A02EF"/>
    <w:rsid w:val="005A0597"/>
    <w:rsid w:val="005A352D"/>
    <w:rsid w:val="005A5CE0"/>
    <w:rsid w:val="005A7208"/>
    <w:rsid w:val="005B05C4"/>
    <w:rsid w:val="005B18B5"/>
    <w:rsid w:val="005B2BFE"/>
    <w:rsid w:val="005B3213"/>
    <w:rsid w:val="005B3F6B"/>
    <w:rsid w:val="005B4018"/>
    <w:rsid w:val="005B538E"/>
    <w:rsid w:val="005B692A"/>
    <w:rsid w:val="005B7745"/>
    <w:rsid w:val="005C00F0"/>
    <w:rsid w:val="005C14B1"/>
    <w:rsid w:val="005C1687"/>
    <w:rsid w:val="005C3346"/>
    <w:rsid w:val="005C3472"/>
    <w:rsid w:val="005C3AAC"/>
    <w:rsid w:val="005C42EA"/>
    <w:rsid w:val="005C6770"/>
    <w:rsid w:val="005C682E"/>
    <w:rsid w:val="005D07A5"/>
    <w:rsid w:val="005D0EC5"/>
    <w:rsid w:val="005D100E"/>
    <w:rsid w:val="005D18B0"/>
    <w:rsid w:val="005D1B0F"/>
    <w:rsid w:val="005D2AA6"/>
    <w:rsid w:val="005D375B"/>
    <w:rsid w:val="005D4532"/>
    <w:rsid w:val="005D4E9B"/>
    <w:rsid w:val="005D5B50"/>
    <w:rsid w:val="005D5DA0"/>
    <w:rsid w:val="005D5FDC"/>
    <w:rsid w:val="005E047F"/>
    <w:rsid w:val="005E0F4C"/>
    <w:rsid w:val="005E1382"/>
    <w:rsid w:val="005E15A0"/>
    <w:rsid w:val="005E2654"/>
    <w:rsid w:val="005E26C0"/>
    <w:rsid w:val="005E288C"/>
    <w:rsid w:val="005E3030"/>
    <w:rsid w:val="005E3E8A"/>
    <w:rsid w:val="005E57E3"/>
    <w:rsid w:val="005E5FB5"/>
    <w:rsid w:val="005E627D"/>
    <w:rsid w:val="005E7AE3"/>
    <w:rsid w:val="005E7B5B"/>
    <w:rsid w:val="005F033C"/>
    <w:rsid w:val="005F2670"/>
    <w:rsid w:val="005F353F"/>
    <w:rsid w:val="005F672D"/>
    <w:rsid w:val="005F7AFB"/>
    <w:rsid w:val="0060015E"/>
    <w:rsid w:val="00600D2F"/>
    <w:rsid w:val="00601070"/>
    <w:rsid w:val="006012A9"/>
    <w:rsid w:val="00601EE6"/>
    <w:rsid w:val="006020B0"/>
    <w:rsid w:val="00602144"/>
    <w:rsid w:val="006023C0"/>
    <w:rsid w:val="00602880"/>
    <w:rsid w:val="006036F1"/>
    <w:rsid w:val="00603B60"/>
    <w:rsid w:val="00604FA9"/>
    <w:rsid w:val="00605012"/>
    <w:rsid w:val="0060566C"/>
    <w:rsid w:val="00605916"/>
    <w:rsid w:val="00606713"/>
    <w:rsid w:val="00607CE7"/>
    <w:rsid w:val="00610B91"/>
    <w:rsid w:val="0061114E"/>
    <w:rsid w:val="00611CDC"/>
    <w:rsid w:val="00613962"/>
    <w:rsid w:val="0061455B"/>
    <w:rsid w:val="006153C2"/>
    <w:rsid w:val="00615CC3"/>
    <w:rsid w:val="00616208"/>
    <w:rsid w:val="0061632E"/>
    <w:rsid w:val="006168D1"/>
    <w:rsid w:val="006170F8"/>
    <w:rsid w:val="006217B9"/>
    <w:rsid w:val="00621E4F"/>
    <w:rsid w:val="006223B4"/>
    <w:rsid w:val="00622A82"/>
    <w:rsid w:val="0062324D"/>
    <w:rsid w:val="00623B0D"/>
    <w:rsid w:val="00623F9B"/>
    <w:rsid w:val="00624047"/>
    <w:rsid w:val="006276CD"/>
    <w:rsid w:val="0062786E"/>
    <w:rsid w:val="0063077B"/>
    <w:rsid w:val="006319AF"/>
    <w:rsid w:val="00631A08"/>
    <w:rsid w:val="006320FC"/>
    <w:rsid w:val="00633278"/>
    <w:rsid w:val="0063337F"/>
    <w:rsid w:val="00633EC3"/>
    <w:rsid w:val="006341EA"/>
    <w:rsid w:val="00636054"/>
    <w:rsid w:val="006362E6"/>
    <w:rsid w:val="006364CF"/>
    <w:rsid w:val="006376A6"/>
    <w:rsid w:val="00640E4B"/>
    <w:rsid w:val="006415B6"/>
    <w:rsid w:val="0064169B"/>
    <w:rsid w:val="00641D9D"/>
    <w:rsid w:val="00641FE4"/>
    <w:rsid w:val="00642A2B"/>
    <w:rsid w:val="00642BD2"/>
    <w:rsid w:val="00643105"/>
    <w:rsid w:val="00644336"/>
    <w:rsid w:val="006458BB"/>
    <w:rsid w:val="006469B6"/>
    <w:rsid w:val="00647164"/>
    <w:rsid w:val="00647222"/>
    <w:rsid w:val="00650F98"/>
    <w:rsid w:val="00653164"/>
    <w:rsid w:val="006549BE"/>
    <w:rsid w:val="0065628E"/>
    <w:rsid w:val="006571E8"/>
    <w:rsid w:val="00660461"/>
    <w:rsid w:val="00661AE0"/>
    <w:rsid w:val="00663422"/>
    <w:rsid w:val="00664774"/>
    <w:rsid w:val="00665C50"/>
    <w:rsid w:val="0066704D"/>
    <w:rsid w:val="00667DCA"/>
    <w:rsid w:val="00667FD4"/>
    <w:rsid w:val="00671ED1"/>
    <w:rsid w:val="00672959"/>
    <w:rsid w:val="00673063"/>
    <w:rsid w:val="00674DE0"/>
    <w:rsid w:val="006756F1"/>
    <w:rsid w:val="0067711C"/>
    <w:rsid w:val="006773D0"/>
    <w:rsid w:val="006802D6"/>
    <w:rsid w:val="00680316"/>
    <w:rsid w:val="0068131D"/>
    <w:rsid w:val="006816B0"/>
    <w:rsid w:val="006828E2"/>
    <w:rsid w:val="006856B9"/>
    <w:rsid w:val="00685E03"/>
    <w:rsid w:val="00686B2D"/>
    <w:rsid w:val="00691FEE"/>
    <w:rsid w:val="00692428"/>
    <w:rsid w:val="00693337"/>
    <w:rsid w:val="00693FD4"/>
    <w:rsid w:val="0069714E"/>
    <w:rsid w:val="00697745"/>
    <w:rsid w:val="00697B80"/>
    <w:rsid w:val="006A225F"/>
    <w:rsid w:val="006A2372"/>
    <w:rsid w:val="006A3C81"/>
    <w:rsid w:val="006A6BFB"/>
    <w:rsid w:val="006A781C"/>
    <w:rsid w:val="006B0447"/>
    <w:rsid w:val="006B1485"/>
    <w:rsid w:val="006B2ACD"/>
    <w:rsid w:val="006B30A1"/>
    <w:rsid w:val="006B4149"/>
    <w:rsid w:val="006B60F1"/>
    <w:rsid w:val="006C0953"/>
    <w:rsid w:val="006C1189"/>
    <w:rsid w:val="006C1A41"/>
    <w:rsid w:val="006C1A80"/>
    <w:rsid w:val="006C4157"/>
    <w:rsid w:val="006C7D06"/>
    <w:rsid w:val="006D04E2"/>
    <w:rsid w:val="006D12CA"/>
    <w:rsid w:val="006D297E"/>
    <w:rsid w:val="006D3FF9"/>
    <w:rsid w:val="006D7130"/>
    <w:rsid w:val="006D7EA8"/>
    <w:rsid w:val="006E0609"/>
    <w:rsid w:val="006E1BAE"/>
    <w:rsid w:val="006E1F45"/>
    <w:rsid w:val="006E2BA9"/>
    <w:rsid w:val="006E3F68"/>
    <w:rsid w:val="006E3F6C"/>
    <w:rsid w:val="006E5B03"/>
    <w:rsid w:val="006E5B61"/>
    <w:rsid w:val="006E61A6"/>
    <w:rsid w:val="006E6A67"/>
    <w:rsid w:val="006E6B26"/>
    <w:rsid w:val="006E72E9"/>
    <w:rsid w:val="006F21CD"/>
    <w:rsid w:val="006F2DA3"/>
    <w:rsid w:val="006F35FF"/>
    <w:rsid w:val="006F387C"/>
    <w:rsid w:val="006F4904"/>
    <w:rsid w:val="006F5634"/>
    <w:rsid w:val="006F718F"/>
    <w:rsid w:val="006F722D"/>
    <w:rsid w:val="006F786B"/>
    <w:rsid w:val="00700487"/>
    <w:rsid w:val="00700C19"/>
    <w:rsid w:val="00701295"/>
    <w:rsid w:val="007017A0"/>
    <w:rsid w:val="007045E7"/>
    <w:rsid w:val="00704855"/>
    <w:rsid w:val="00704EC8"/>
    <w:rsid w:val="00705718"/>
    <w:rsid w:val="00705D6F"/>
    <w:rsid w:val="00706994"/>
    <w:rsid w:val="00706E00"/>
    <w:rsid w:val="0071012D"/>
    <w:rsid w:val="00710A91"/>
    <w:rsid w:val="0071229D"/>
    <w:rsid w:val="00712763"/>
    <w:rsid w:val="00712D6F"/>
    <w:rsid w:val="00712D92"/>
    <w:rsid w:val="00713E7C"/>
    <w:rsid w:val="00714D24"/>
    <w:rsid w:val="007155DB"/>
    <w:rsid w:val="00715A68"/>
    <w:rsid w:val="00715F2E"/>
    <w:rsid w:val="00720CCD"/>
    <w:rsid w:val="00722918"/>
    <w:rsid w:val="00723996"/>
    <w:rsid w:val="00726487"/>
    <w:rsid w:val="00726C58"/>
    <w:rsid w:val="007279F7"/>
    <w:rsid w:val="00730955"/>
    <w:rsid w:val="00731ABF"/>
    <w:rsid w:val="007321F9"/>
    <w:rsid w:val="00733285"/>
    <w:rsid w:val="00733DA9"/>
    <w:rsid w:val="00734550"/>
    <w:rsid w:val="00734F7C"/>
    <w:rsid w:val="007355C3"/>
    <w:rsid w:val="00735CF7"/>
    <w:rsid w:val="0073615C"/>
    <w:rsid w:val="00736599"/>
    <w:rsid w:val="00740210"/>
    <w:rsid w:val="00742DFB"/>
    <w:rsid w:val="0074354B"/>
    <w:rsid w:val="007453B7"/>
    <w:rsid w:val="00745B8D"/>
    <w:rsid w:val="0075008B"/>
    <w:rsid w:val="00750362"/>
    <w:rsid w:val="007530F7"/>
    <w:rsid w:val="007549CF"/>
    <w:rsid w:val="00760769"/>
    <w:rsid w:val="00760BCD"/>
    <w:rsid w:val="00760E37"/>
    <w:rsid w:val="007628F1"/>
    <w:rsid w:val="00764894"/>
    <w:rsid w:val="00764DCA"/>
    <w:rsid w:val="00764EF1"/>
    <w:rsid w:val="00766C54"/>
    <w:rsid w:val="00771070"/>
    <w:rsid w:val="00771493"/>
    <w:rsid w:val="00771628"/>
    <w:rsid w:val="00771BE0"/>
    <w:rsid w:val="007737FF"/>
    <w:rsid w:val="00773E4E"/>
    <w:rsid w:val="00774A43"/>
    <w:rsid w:val="00774BB3"/>
    <w:rsid w:val="00776247"/>
    <w:rsid w:val="00776B61"/>
    <w:rsid w:val="00776DED"/>
    <w:rsid w:val="00777277"/>
    <w:rsid w:val="00777B0D"/>
    <w:rsid w:val="00781CBB"/>
    <w:rsid w:val="00783426"/>
    <w:rsid w:val="007838EB"/>
    <w:rsid w:val="00785C8A"/>
    <w:rsid w:val="00786522"/>
    <w:rsid w:val="00786993"/>
    <w:rsid w:val="00790D29"/>
    <w:rsid w:val="00791A56"/>
    <w:rsid w:val="00791A8D"/>
    <w:rsid w:val="00791DF1"/>
    <w:rsid w:val="0079368E"/>
    <w:rsid w:val="00793715"/>
    <w:rsid w:val="0079574F"/>
    <w:rsid w:val="007966A9"/>
    <w:rsid w:val="00796DE1"/>
    <w:rsid w:val="00797D18"/>
    <w:rsid w:val="00797F07"/>
    <w:rsid w:val="007A1219"/>
    <w:rsid w:val="007A2167"/>
    <w:rsid w:val="007A2FF8"/>
    <w:rsid w:val="007A5669"/>
    <w:rsid w:val="007A6ACB"/>
    <w:rsid w:val="007A6BAC"/>
    <w:rsid w:val="007A79F7"/>
    <w:rsid w:val="007A7AB9"/>
    <w:rsid w:val="007B1C7B"/>
    <w:rsid w:val="007B47C0"/>
    <w:rsid w:val="007B5343"/>
    <w:rsid w:val="007B7EE1"/>
    <w:rsid w:val="007C05DC"/>
    <w:rsid w:val="007C0AE5"/>
    <w:rsid w:val="007C1105"/>
    <w:rsid w:val="007C1E9E"/>
    <w:rsid w:val="007C25B9"/>
    <w:rsid w:val="007C27D2"/>
    <w:rsid w:val="007C3BE6"/>
    <w:rsid w:val="007C4279"/>
    <w:rsid w:val="007C4B66"/>
    <w:rsid w:val="007C4F1F"/>
    <w:rsid w:val="007C5EF7"/>
    <w:rsid w:val="007C608D"/>
    <w:rsid w:val="007C6181"/>
    <w:rsid w:val="007C6B15"/>
    <w:rsid w:val="007C703E"/>
    <w:rsid w:val="007C7E4A"/>
    <w:rsid w:val="007D2C75"/>
    <w:rsid w:val="007D49D3"/>
    <w:rsid w:val="007D5E76"/>
    <w:rsid w:val="007D6141"/>
    <w:rsid w:val="007D663C"/>
    <w:rsid w:val="007D6A9A"/>
    <w:rsid w:val="007D7E9D"/>
    <w:rsid w:val="007E066D"/>
    <w:rsid w:val="007E1B00"/>
    <w:rsid w:val="007E3143"/>
    <w:rsid w:val="007E38DA"/>
    <w:rsid w:val="007E4081"/>
    <w:rsid w:val="007E5565"/>
    <w:rsid w:val="007E6025"/>
    <w:rsid w:val="007E605A"/>
    <w:rsid w:val="007E7B4B"/>
    <w:rsid w:val="007F0223"/>
    <w:rsid w:val="007F042F"/>
    <w:rsid w:val="007F0B51"/>
    <w:rsid w:val="007F43E5"/>
    <w:rsid w:val="007F56B4"/>
    <w:rsid w:val="007F6168"/>
    <w:rsid w:val="007F66A7"/>
    <w:rsid w:val="007F7108"/>
    <w:rsid w:val="007F7D8C"/>
    <w:rsid w:val="00800223"/>
    <w:rsid w:val="0080068C"/>
    <w:rsid w:val="00801C8F"/>
    <w:rsid w:val="0080250D"/>
    <w:rsid w:val="00803144"/>
    <w:rsid w:val="00804B82"/>
    <w:rsid w:val="008066BD"/>
    <w:rsid w:val="00810532"/>
    <w:rsid w:val="00810ED0"/>
    <w:rsid w:val="008117DC"/>
    <w:rsid w:val="00812184"/>
    <w:rsid w:val="00812B27"/>
    <w:rsid w:val="00813106"/>
    <w:rsid w:val="00814680"/>
    <w:rsid w:val="00816757"/>
    <w:rsid w:val="0081771C"/>
    <w:rsid w:val="0082346C"/>
    <w:rsid w:val="008234EC"/>
    <w:rsid w:val="008253B4"/>
    <w:rsid w:val="00827B8D"/>
    <w:rsid w:val="0083034C"/>
    <w:rsid w:val="00830D15"/>
    <w:rsid w:val="0083120E"/>
    <w:rsid w:val="008317CA"/>
    <w:rsid w:val="008321E0"/>
    <w:rsid w:val="008338D5"/>
    <w:rsid w:val="0083440E"/>
    <w:rsid w:val="00834E72"/>
    <w:rsid w:val="00834F3B"/>
    <w:rsid w:val="00836202"/>
    <w:rsid w:val="0083728F"/>
    <w:rsid w:val="0083751C"/>
    <w:rsid w:val="0084056F"/>
    <w:rsid w:val="008408A7"/>
    <w:rsid w:val="00841CF0"/>
    <w:rsid w:val="00841D83"/>
    <w:rsid w:val="00843AFC"/>
    <w:rsid w:val="00844084"/>
    <w:rsid w:val="0084515C"/>
    <w:rsid w:val="00845B89"/>
    <w:rsid w:val="00845C97"/>
    <w:rsid w:val="008519EF"/>
    <w:rsid w:val="00852780"/>
    <w:rsid w:val="0085295E"/>
    <w:rsid w:val="00852EEE"/>
    <w:rsid w:val="00853C56"/>
    <w:rsid w:val="00854425"/>
    <w:rsid w:val="00855ABD"/>
    <w:rsid w:val="008562FF"/>
    <w:rsid w:val="00857740"/>
    <w:rsid w:val="00857768"/>
    <w:rsid w:val="00860A13"/>
    <w:rsid w:val="0086214D"/>
    <w:rsid w:val="00862820"/>
    <w:rsid w:val="00862F14"/>
    <w:rsid w:val="00863250"/>
    <w:rsid w:val="00863293"/>
    <w:rsid w:val="0086392B"/>
    <w:rsid w:val="00867043"/>
    <w:rsid w:val="00867135"/>
    <w:rsid w:val="008675E8"/>
    <w:rsid w:val="00867B61"/>
    <w:rsid w:val="008705F9"/>
    <w:rsid w:val="0087306B"/>
    <w:rsid w:val="00873371"/>
    <w:rsid w:val="00873D36"/>
    <w:rsid w:val="0087403D"/>
    <w:rsid w:val="0087409D"/>
    <w:rsid w:val="008749B0"/>
    <w:rsid w:val="008759A5"/>
    <w:rsid w:val="008768EA"/>
    <w:rsid w:val="00876C95"/>
    <w:rsid w:val="008805D5"/>
    <w:rsid w:val="00880DEB"/>
    <w:rsid w:val="008823EC"/>
    <w:rsid w:val="008824AC"/>
    <w:rsid w:val="008828B6"/>
    <w:rsid w:val="00883EED"/>
    <w:rsid w:val="00887241"/>
    <w:rsid w:val="00891869"/>
    <w:rsid w:val="00892524"/>
    <w:rsid w:val="00892AA6"/>
    <w:rsid w:val="00892DBE"/>
    <w:rsid w:val="00895CA5"/>
    <w:rsid w:val="008A025B"/>
    <w:rsid w:val="008A1A8B"/>
    <w:rsid w:val="008A301F"/>
    <w:rsid w:val="008A3C30"/>
    <w:rsid w:val="008A586C"/>
    <w:rsid w:val="008A5CAB"/>
    <w:rsid w:val="008B1230"/>
    <w:rsid w:val="008B195B"/>
    <w:rsid w:val="008B503F"/>
    <w:rsid w:val="008B513D"/>
    <w:rsid w:val="008B5403"/>
    <w:rsid w:val="008B5900"/>
    <w:rsid w:val="008C0781"/>
    <w:rsid w:val="008C0F9D"/>
    <w:rsid w:val="008C1272"/>
    <w:rsid w:val="008C2D24"/>
    <w:rsid w:val="008C3253"/>
    <w:rsid w:val="008C3DED"/>
    <w:rsid w:val="008C3F45"/>
    <w:rsid w:val="008C49B3"/>
    <w:rsid w:val="008C5B2C"/>
    <w:rsid w:val="008C7C66"/>
    <w:rsid w:val="008D576F"/>
    <w:rsid w:val="008D622D"/>
    <w:rsid w:val="008D6969"/>
    <w:rsid w:val="008D6E84"/>
    <w:rsid w:val="008D721C"/>
    <w:rsid w:val="008D7E50"/>
    <w:rsid w:val="008E16FA"/>
    <w:rsid w:val="008E183F"/>
    <w:rsid w:val="008E1B81"/>
    <w:rsid w:val="008E1C77"/>
    <w:rsid w:val="008E2E18"/>
    <w:rsid w:val="008E521D"/>
    <w:rsid w:val="008E61AD"/>
    <w:rsid w:val="008E61DC"/>
    <w:rsid w:val="008E68E5"/>
    <w:rsid w:val="008E6CE8"/>
    <w:rsid w:val="008E7A1C"/>
    <w:rsid w:val="008E7AC9"/>
    <w:rsid w:val="008E7F7B"/>
    <w:rsid w:val="008F084A"/>
    <w:rsid w:val="008F15AC"/>
    <w:rsid w:val="008F25CF"/>
    <w:rsid w:val="008F38F7"/>
    <w:rsid w:val="008F3E55"/>
    <w:rsid w:val="008F472E"/>
    <w:rsid w:val="008F5081"/>
    <w:rsid w:val="008F6BA0"/>
    <w:rsid w:val="0090058D"/>
    <w:rsid w:val="009018A8"/>
    <w:rsid w:val="00901EB8"/>
    <w:rsid w:val="00903281"/>
    <w:rsid w:val="009037F3"/>
    <w:rsid w:val="009040FD"/>
    <w:rsid w:val="0090479F"/>
    <w:rsid w:val="0090502C"/>
    <w:rsid w:val="00905B6E"/>
    <w:rsid w:val="00905D21"/>
    <w:rsid w:val="00905D47"/>
    <w:rsid w:val="00905E29"/>
    <w:rsid w:val="009065C1"/>
    <w:rsid w:val="009066A2"/>
    <w:rsid w:val="00907142"/>
    <w:rsid w:val="0090724A"/>
    <w:rsid w:val="00910C15"/>
    <w:rsid w:val="00910F51"/>
    <w:rsid w:val="009114BC"/>
    <w:rsid w:val="00913861"/>
    <w:rsid w:val="00914385"/>
    <w:rsid w:val="00914C4E"/>
    <w:rsid w:val="00914E69"/>
    <w:rsid w:val="00917566"/>
    <w:rsid w:val="00921BBA"/>
    <w:rsid w:val="009230B0"/>
    <w:rsid w:val="00925D2F"/>
    <w:rsid w:val="00927891"/>
    <w:rsid w:val="00930ABE"/>
    <w:rsid w:val="009315C3"/>
    <w:rsid w:val="00931840"/>
    <w:rsid w:val="00931E76"/>
    <w:rsid w:val="00933339"/>
    <w:rsid w:val="009336B1"/>
    <w:rsid w:val="00933C85"/>
    <w:rsid w:val="009356EC"/>
    <w:rsid w:val="00935FC2"/>
    <w:rsid w:val="009365A6"/>
    <w:rsid w:val="00940E9B"/>
    <w:rsid w:val="009413DA"/>
    <w:rsid w:val="00942D36"/>
    <w:rsid w:val="00944687"/>
    <w:rsid w:val="0094480A"/>
    <w:rsid w:val="00944C5B"/>
    <w:rsid w:val="00945BF2"/>
    <w:rsid w:val="00946748"/>
    <w:rsid w:val="00946979"/>
    <w:rsid w:val="009475CD"/>
    <w:rsid w:val="00947E60"/>
    <w:rsid w:val="00950E46"/>
    <w:rsid w:val="0095166A"/>
    <w:rsid w:val="009516C8"/>
    <w:rsid w:val="00951814"/>
    <w:rsid w:val="00951A96"/>
    <w:rsid w:val="00952616"/>
    <w:rsid w:val="00952630"/>
    <w:rsid w:val="0095366F"/>
    <w:rsid w:val="00953726"/>
    <w:rsid w:val="00953E9C"/>
    <w:rsid w:val="009556A4"/>
    <w:rsid w:val="0095751F"/>
    <w:rsid w:val="00957721"/>
    <w:rsid w:val="00957F73"/>
    <w:rsid w:val="00960170"/>
    <w:rsid w:val="009612C0"/>
    <w:rsid w:val="00962512"/>
    <w:rsid w:val="0096263A"/>
    <w:rsid w:val="009663A0"/>
    <w:rsid w:val="00967A36"/>
    <w:rsid w:val="00967BCA"/>
    <w:rsid w:val="009730DE"/>
    <w:rsid w:val="00973324"/>
    <w:rsid w:val="009743AD"/>
    <w:rsid w:val="00975127"/>
    <w:rsid w:val="00975297"/>
    <w:rsid w:val="00975DFA"/>
    <w:rsid w:val="00980D5F"/>
    <w:rsid w:val="00982028"/>
    <w:rsid w:val="00982957"/>
    <w:rsid w:val="00982AFC"/>
    <w:rsid w:val="009831BC"/>
    <w:rsid w:val="0098386C"/>
    <w:rsid w:val="00984798"/>
    <w:rsid w:val="009853D3"/>
    <w:rsid w:val="00985C20"/>
    <w:rsid w:val="0098695C"/>
    <w:rsid w:val="00987634"/>
    <w:rsid w:val="009877E8"/>
    <w:rsid w:val="00990398"/>
    <w:rsid w:val="00990A1D"/>
    <w:rsid w:val="009953E2"/>
    <w:rsid w:val="00997806"/>
    <w:rsid w:val="009A2EEE"/>
    <w:rsid w:val="009A34BB"/>
    <w:rsid w:val="009A4416"/>
    <w:rsid w:val="009A5C35"/>
    <w:rsid w:val="009A6315"/>
    <w:rsid w:val="009A6348"/>
    <w:rsid w:val="009B053F"/>
    <w:rsid w:val="009B1027"/>
    <w:rsid w:val="009B3AC6"/>
    <w:rsid w:val="009B3F8D"/>
    <w:rsid w:val="009B5AB0"/>
    <w:rsid w:val="009B6E0C"/>
    <w:rsid w:val="009B70B8"/>
    <w:rsid w:val="009C47C1"/>
    <w:rsid w:val="009C4CE5"/>
    <w:rsid w:val="009C60AA"/>
    <w:rsid w:val="009C6A3E"/>
    <w:rsid w:val="009C6BDB"/>
    <w:rsid w:val="009C7013"/>
    <w:rsid w:val="009C7319"/>
    <w:rsid w:val="009D0E11"/>
    <w:rsid w:val="009D15FD"/>
    <w:rsid w:val="009D1861"/>
    <w:rsid w:val="009D29C9"/>
    <w:rsid w:val="009D35A8"/>
    <w:rsid w:val="009D4370"/>
    <w:rsid w:val="009D445A"/>
    <w:rsid w:val="009D4582"/>
    <w:rsid w:val="009D496C"/>
    <w:rsid w:val="009D67AB"/>
    <w:rsid w:val="009D6C08"/>
    <w:rsid w:val="009D79F3"/>
    <w:rsid w:val="009E037A"/>
    <w:rsid w:val="009E0889"/>
    <w:rsid w:val="009E1E3F"/>
    <w:rsid w:val="009E22A0"/>
    <w:rsid w:val="009E2D1D"/>
    <w:rsid w:val="009E456E"/>
    <w:rsid w:val="009E4D9A"/>
    <w:rsid w:val="009E5190"/>
    <w:rsid w:val="009E55FF"/>
    <w:rsid w:val="009E6446"/>
    <w:rsid w:val="009E7193"/>
    <w:rsid w:val="009E73BA"/>
    <w:rsid w:val="009E7697"/>
    <w:rsid w:val="009E76C5"/>
    <w:rsid w:val="009F053D"/>
    <w:rsid w:val="009F0C41"/>
    <w:rsid w:val="009F0E93"/>
    <w:rsid w:val="009F215D"/>
    <w:rsid w:val="009F3939"/>
    <w:rsid w:val="009F44C8"/>
    <w:rsid w:val="009F5CD3"/>
    <w:rsid w:val="009F6085"/>
    <w:rsid w:val="009F71FB"/>
    <w:rsid w:val="009F7E95"/>
    <w:rsid w:val="00A0041D"/>
    <w:rsid w:val="00A004D3"/>
    <w:rsid w:val="00A00A9B"/>
    <w:rsid w:val="00A0167A"/>
    <w:rsid w:val="00A01AD2"/>
    <w:rsid w:val="00A01ED2"/>
    <w:rsid w:val="00A03018"/>
    <w:rsid w:val="00A04FB3"/>
    <w:rsid w:val="00A05126"/>
    <w:rsid w:val="00A05D5D"/>
    <w:rsid w:val="00A05E75"/>
    <w:rsid w:val="00A0695E"/>
    <w:rsid w:val="00A07253"/>
    <w:rsid w:val="00A07BF8"/>
    <w:rsid w:val="00A1144A"/>
    <w:rsid w:val="00A11CD2"/>
    <w:rsid w:val="00A11D55"/>
    <w:rsid w:val="00A121B9"/>
    <w:rsid w:val="00A124DD"/>
    <w:rsid w:val="00A140BB"/>
    <w:rsid w:val="00A1465F"/>
    <w:rsid w:val="00A1563A"/>
    <w:rsid w:val="00A16539"/>
    <w:rsid w:val="00A17CA2"/>
    <w:rsid w:val="00A20121"/>
    <w:rsid w:val="00A206C6"/>
    <w:rsid w:val="00A20717"/>
    <w:rsid w:val="00A21C23"/>
    <w:rsid w:val="00A21D9A"/>
    <w:rsid w:val="00A23436"/>
    <w:rsid w:val="00A24A4D"/>
    <w:rsid w:val="00A25953"/>
    <w:rsid w:val="00A260D2"/>
    <w:rsid w:val="00A26A67"/>
    <w:rsid w:val="00A27425"/>
    <w:rsid w:val="00A27E0B"/>
    <w:rsid w:val="00A300C0"/>
    <w:rsid w:val="00A30B3B"/>
    <w:rsid w:val="00A313ED"/>
    <w:rsid w:val="00A31B86"/>
    <w:rsid w:val="00A32034"/>
    <w:rsid w:val="00A32691"/>
    <w:rsid w:val="00A32C44"/>
    <w:rsid w:val="00A337AE"/>
    <w:rsid w:val="00A36CBD"/>
    <w:rsid w:val="00A370C3"/>
    <w:rsid w:val="00A37822"/>
    <w:rsid w:val="00A37CFE"/>
    <w:rsid w:val="00A40536"/>
    <w:rsid w:val="00A412FE"/>
    <w:rsid w:val="00A4133D"/>
    <w:rsid w:val="00A4215A"/>
    <w:rsid w:val="00A4391B"/>
    <w:rsid w:val="00A44A56"/>
    <w:rsid w:val="00A4591E"/>
    <w:rsid w:val="00A459A9"/>
    <w:rsid w:val="00A46353"/>
    <w:rsid w:val="00A469B1"/>
    <w:rsid w:val="00A46ACB"/>
    <w:rsid w:val="00A46B11"/>
    <w:rsid w:val="00A47BF3"/>
    <w:rsid w:val="00A50345"/>
    <w:rsid w:val="00A505C0"/>
    <w:rsid w:val="00A505CE"/>
    <w:rsid w:val="00A51667"/>
    <w:rsid w:val="00A52238"/>
    <w:rsid w:val="00A5273C"/>
    <w:rsid w:val="00A529BF"/>
    <w:rsid w:val="00A52AD0"/>
    <w:rsid w:val="00A53CAC"/>
    <w:rsid w:val="00A54A65"/>
    <w:rsid w:val="00A54D60"/>
    <w:rsid w:val="00A55726"/>
    <w:rsid w:val="00A56A5D"/>
    <w:rsid w:val="00A606E4"/>
    <w:rsid w:val="00A6278D"/>
    <w:rsid w:val="00A62E67"/>
    <w:rsid w:val="00A64164"/>
    <w:rsid w:val="00A67340"/>
    <w:rsid w:val="00A70127"/>
    <w:rsid w:val="00A729A8"/>
    <w:rsid w:val="00A73061"/>
    <w:rsid w:val="00A74FA0"/>
    <w:rsid w:val="00A75147"/>
    <w:rsid w:val="00A7527A"/>
    <w:rsid w:val="00A76092"/>
    <w:rsid w:val="00A7785C"/>
    <w:rsid w:val="00A80266"/>
    <w:rsid w:val="00A80A19"/>
    <w:rsid w:val="00A81858"/>
    <w:rsid w:val="00A82A82"/>
    <w:rsid w:val="00A82CD0"/>
    <w:rsid w:val="00A82E71"/>
    <w:rsid w:val="00A836D1"/>
    <w:rsid w:val="00A83D97"/>
    <w:rsid w:val="00A855C1"/>
    <w:rsid w:val="00A85CD9"/>
    <w:rsid w:val="00A86623"/>
    <w:rsid w:val="00A86A2D"/>
    <w:rsid w:val="00A86B99"/>
    <w:rsid w:val="00A87135"/>
    <w:rsid w:val="00A91698"/>
    <w:rsid w:val="00A922C7"/>
    <w:rsid w:val="00A92359"/>
    <w:rsid w:val="00A931C2"/>
    <w:rsid w:val="00A9409D"/>
    <w:rsid w:val="00A94229"/>
    <w:rsid w:val="00A94650"/>
    <w:rsid w:val="00A950E6"/>
    <w:rsid w:val="00A951CA"/>
    <w:rsid w:val="00A95B84"/>
    <w:rsid w:val="00A95E56"/>
    <w:rsid w:val="00A96DAC"/>
    <w:rsid w:val="00A97618"/>
    <w:rsid w:val="00A97C90"/>
    <w:rsid w:val="00AA13C2"/>
    <w:rsid w:val="00AA14F6"/>
    <w:rsid w:val="00AA2965"/>
    <w:rsid w:val="00AA3644"/>
    <w:rsid w:val="00AA4030"/>
    <w:rsid w:val="00AA4B66"/>
    <w:rsid w:val="00AA6192"/>
    <w:rsid w:val="00AA769C"/>
    <w:rsid w:val="00AB03CE"/>
    <w:rsid w:val="00AB0708"/>
    <w:rsid w:val="00AB0B22"/>
    <w:rsid w:val="00AB10F7"/>
    <w:rsid w:val="00AB110F"/>
    <w:rsid w:val="00AB20AE"/>
    <w:rsid w:val="00AB3269"/>
    <w:rsid w:val="00AB3E4B"/>
    <w:rsid w:val="00AB458F"/>
    <w:rsid w:val="00AB5C52"/>
    <w:rsid w:val="00AB7E8E"/>
    <w:rsid w:val="00AC1240"/>
    <w:rsid w:val="00AC203E"/>
    <w:rsid w:val="00AC302B"/>
    <w:rsid w:val="00AC3C4F"/>
    <w:rsid w:val="00AC694C"/>
    <w:rsid w:val="00AC6CB2"/>
    <w:rsid w:val="00AC6DED"/>
    <w:rsid w:val="00AC72A0"/>
    <w:rsid w:val="00AD05DD"/>
    <w:rsid w:val="00AD08C0"/>
    <w:rsid w:val="00AD0BA9"/>
    <w:rsid w:val="00AD2393"/>
    <w:rsid w:val="00AD2B57"/>
    <w:rsid w:val="00AD2BAC"/>
    <w:rsid w:val="00AD37EC"/>
    <w:rsid w:val="00AD4354"/>
    <w:rsid w:val="00AD4DC2"/>
    <w:rsid w:val="00AD658E"/>
    <w:rsid w:val="00AD752F"/>
    <w:rsid w:val="00AD7723"/>
    <w:rsid w:val="00AD77A3"/>
    <w:rsid w:val="00AE07AF"/>
    <w:rsid w:val="00AE07E5"/>
    <w:rsid w:val="00AE0AC6"/>
    <w:rsid w:val="00AE2392"/>
    <w:rsid w:val="00AE2D49"/>
    <w:rsid w:val="00AE3823"/>
    <w:rsid w:val="00AE4482"/>
    <w:rsid w:val="00AE4AC7"/>
    <w:rsid w:val="00AE7B18"/>
    <w:rsid w:val="00AF2C4D"/>
    <w:rsid w:val="00AF2FF9"/>
    <w:rsid w:val="00AF3E58"/>
    <w:rsid w:val="00AF40C8"/>
    <w:rsid w:val="00AF4B4B"/>
    <w:rsid w:val="00AF59D5"/>
    <w:rsid w:val="00AF714E"/>
    <w:rsid w:val="00AF766A"/>
    <w:rsid w:val="00B00148"/>
    <w:rsid w:val="00B01CDD"/>
    <w:rsid w:val="00B0212D"/>
    <w:rsid w:val="00B023A3"/>
    <w:rsid w:val="00B03037"/>
    <w:rsid w:val="00B03311"/>
    <w:rsid w:val="00B03893"/>
    <w:rsid w:val="00B03990"/>
    <w:rsid w:val="00B04FC6"/>
    <w:rsid w:val="00B06592"/>
    <w:rsid w:val="00B0717D"/>
    <w:rsid w:val="00B07C0F"/>
    <w:rsid w:val="00B10520"/>
    <w:rsid w:val="00B1064D"/>
    <w:rsid w:val="00B11562"/>
    <w:rsid w:val="00B148C1"/>
    <w:rsid w:val="00B2004E"/>
    <w:rsid w:val="00B21B31"/>
    <w:rsid w:val="00B21E54"/>
    <w:rsid w:val="00B21F3D"/>
    <w:rsid w:val="00B224E8"/>
    <w:rsid w:val="00B22987"/>
    <w:rsid w:val="00B23688"/>
    <w:rsid w:val="00B23838"/>
    <w:rsid w:val="00B23A9D"/>
    <w:rsid w:val="00B23DE1"/>
    <w:rsid w:val="00B23F5A"/>
    <w:rsid w:val="00B25557"/>
    <w:rsid w:val="00B26A0D"/>
    <w:rsid w:val="00B26E2A"/>
    <w:rsid w:val="00B27195"/>
    <w:rsid w:val="00B273F2"/>
    <w:rsid w:val="00B311AD"/>
    <w:rsid w:val="00B3124D"/>
    <w:rsid w:val="00B31C87"/>
    <w:rsid w:val="00B32A50"/>
    <w:rsid w:val="00B32AD9"/>
    <w:rsid w:val="00B33B5D"/>
    <w:rsid w:val="00B358CF"/>
    <w:rsid w:val="00B35B1E"/>
    <w:rsid w:val="00B36967"/>
    <w:rsid w:val="00B37EB0"/>
    <w:rsid w:val="00B408B8"/>
    <w:rsid w:val="00B40A0E"/>
    <w:rsid w:val="00B40C47"/>
    <w:rsid w:val="00B40C62"/>
    <w:rsid w:val="00B42939"/>
    <w:rsid w:val="00B42D82"/>
    <w:rsid w:val="00B439E7"/>
    <w:rsid w:val="00B45DCD"/>
    <w:rsid w:val="00B467C6"/>
    <w:rsid w:val="00B47006"/>
    <w:rsid w:val="00B471A3"/>
    <w:rsid w:val="00B500A8"/>
    <w:rsid w:val="00B501BA"/>
    <w:rsid w:val="00B50922"/>
    <w:rsid w:val="00B50F74"/>
    <w:rsid w:val="00B525FF"/>
    <w:rsid w:val="00B53C84"/>
    <w:rsid w:val="00B54D09"/>
    <w:rsid w:val="00B55FF7"/>
    <w:rsid w:val="00B56009"/>
    <w:rsid w:val="00B564D6"/>
    <w:rsid w:val="00B56D44"/>
    <w:rsid w:val="00B5775B"/>
    <w:rsid w:val="00B6235E"/>
    <w:rsid w:val="00B6378A"/>
    <w:rsid w:val="00B63C43"/>
    <w:rsid w:val="00B63F06"/>
    <w:rsid w:val="00B64BA4"/>
    <w:rsid w:val="00B6572D"/>
    <w:rsid w:val="00B65C4E"/>
    <w:rsid w:val="00B65F8D"/>
    <w:rsid w:val="00B66D6C"/>
    <w:rsid w:val="00B67B8C"/>
    <w:rsid w:val="00B71497"/>
    <w:rsid w:val="00B72256"/>
    <w:rsid w:val="00B75B2A"/>
    <w:rsid w:val="00B75F51"/>
    <w:rsid w:val="00B773B1"/>
    <w:rsid w:val="00B809DC"/>
    <w:rsid w:val="00B812FA"/>
    <w:rsid w:val="00B832DD"/>
    <w:rsid w:val="00B83F20"/>
    <w:rsid w:val="00B84435"/>
    <w:rsid w:val="00B850E6"/>
    <w:rsid w:val="00B855C9"/>
    <w:rsid w:val="00B86A39"/>
    <w:rsid w:val="00B909B1"/>
    <w:rsid w:val="00B90D37"/>
    <w:rsid w:val="00B90FD3"/>
    <w:rsid w:val="00B920BF"/>
    <w:rsid w:val="00B94305"/>
    <w:rsid w:val="00B94EB7"/>
    <w:rsid w:val="00B96AFA"/>
    <w:rsid w:val="00B96E79"/>
    <w:rsid w:val="00BA0452"/>
    <w:rsid w:val="00BA0509"/>
    <w:rsid w:val="00BA2070"/>
    <w:rsid w:val="00BA3598"/>
    <w:rsid w:val="00BA4238"/>
    <w:rsid w:val="00BA44ED"/>
    <w:rsid w:val="00BA49C6"/>
    <w:rsid w:val="00BA4CEE"/>
    <w:rsid w:val="00BA5604"/>
    <w:rsid w:val="00BA7104"/>
    <w:rsid w:val="00BA7882"/>
    <w:rsid w:val="00BB0406"/>
    <w:rsid w:val="00BB0C93"/>
    <w:rsid w:val="00BB3684"/>
    <w:rsid w:val="00BB3CD5"/>
    <w:rsid w:val="00BB4600"/>
    <w:rsid w:val="00BB4C70"/>
    <w:rsid w:val="00BB4CD3"/>
    <w:rsid w:val="00BB6D9A"/>
    <w:rsid w:val="00BB7EC4"/>
    <w:rsid w:val="00BC03A0"/>
    <w:rsid w:val="00BC058D"/>
    <w:rsid w:val="00BC1EEE"/>
    <w:rsid w:val="00BC2683"/>
    <w:rsid w:val="00BC3776"/>
    <w:rsid w:val="00BC3DF8"/>
    <w:rsid w:val="00BC4F3D"/>
    <w:rsid w:val="00BC53A4"/>
    <w:rsid w:val="00BC5421"/>
    <w:rsid w:val="00BC5BDE"/>
    <w:rsid w:val="00BC6628"/>
    <w:rsid w:val="00BC7E46"/>
    <w:rsid w:val="00BD171B"/>
    <w:rsid w:val="00BD19CF"/>
    <w:rsid w:val="00BD2198"/>
    <w:rsid w:val="00BD2284"/>
    <w:rsid w:val="00BD33C5"/>
    <w:rsid w:val="00BD4666"/>
    <w:rsid w:val="00BD4955"/>
    <w:rsid w:val="00BD53E6"/>
    <w:rsid w:val="00BD59F3"/>
    <w:rsid w:val="00BD5B96"/>
    <w:rsid w:val="00BD7116"/>
    <w:rsid w:val="00BE0A63"/>
    <w:rsid w:val="00BE1EC4"/>
    <w:rsid w:val="00BE2C98"/>
    <w:rsid w:val="00BE511D"/>
    <w:rsid w:val="00BE5C40"/>
    <w:rsid w:val="00BE60DC"/>
    <w:rsid w:val="00BE671F"/>
    <w:rsid w:val="00BE6C85"/>
    <w:rsid w:val="00BE7A1F"/>
    <w:rsid w:val="00BE7D8D"/>
    <w:rsid w:val="00BF056D"/>
    <w:rsid w:val="00BF0C87"/>
    <w:rsid w:val="00BF1255"/>
    <w:rsid w:val="00BF15D5"/>
    <w:rsid w:val="00BF18CA"/>
    <w:rsid w:val="00BF1EA0"/>
    <w:rsid w:val="00BF2403"/>
    <w:rsid w:val="00BF2D97"/>
    <w:rsid w:val="00BF3A3A"/>
    <w:rsid w:val="00BF3B42"/>
    <w:rsid w:val="00BF5317"/>
    <w:rsid w:val="00BF7ECD"/>
    <w:rsid w:val="00C00AB0"/>
    <w:rsid w:val="00C0116C"/>
    <w:rsid w:val="00C016EE"/>
    <w:rsid w:val="00C01D29"/>
    <w:rsid w:val="00C03094"/>
    <w:rsid w:val="00C0367D"/>
    <w:rsid w:val="00C03BBD"/>
    <w:rsid w:val="00C05C68"/>
    <w:rsid w:val="00C06D77"/>
    <w:rsid w:val="00C10B72"/>
    <w:rsid w:val="00C13A5C"/>
    <w:rsid w:val="00C13AD8"/>
    <w:rsid w:val="00C14BF0"/>
    <w:rsid w:val="00C17198"/>
    <w:rsid w:val="00C20454"/>
    <w:rsid w:val="00C205A6"/>
    <w:rsid w:val="00C23748"/>
    <w:rsid w:val="00C24BA9"/>
    <w:rsid w:val="00C2552B"/>
    <w:rsid w:val="00C25E09"/>
    <w:rsid w:val="00C27A7D"/>
    <w:rsid w:val="00C27CF0"/>
    <w:rsid w:val="00C3002A"/>
    <w:rsid w:val="00C30C68"/>
    <w:rsid w:val="00C30D8C"/>
    <w:rsid w:val="00C30EB5"/>
    <w:rsid w:val="00C3227D"/>
    <w:rsid w:val="00C334E5"/>
    <w:rsid w:val="00C336F6"/>
    <w:rsid w:val="00C3405A"/>
    <w:rsid w:val="00C346A8"/>
    <w:rsid w:val="00C34CFC"/>
    <w:rsid w:val="00C3677A"/>
    <w:rsid w:val="00C367E1"/>
    <w:rsid w:val="00C378D2"/>
    <w:rsid w:val="00C40E07"/>
    <w:rsid w:val="00C419E8"/>
    <w:rsid w:val="00C43AC8"/>
    <w:rsid w:val="00C43B81"/>
    <w:rsid w:val="00C43EFA"/>
    <w:rsid w:val="00C44CA4"/>
    <w:rsid w:val="00C45EFB"/>
    <w:rsid w:val="00C46F8E"/>
    <w:rsid w:val="00C477B7"/>
    <w:rsid w:val="00C478F0"/>
    <w:rsid w:val="00C51944"/>
    <w:rsid w:val="00C51B18"/>
    <w:rsid w:val="00C51E0E"/>
    <w:rsid w:val="00C52D5E"/>
    <w:rsid w:val="00C53D8E"/>
    <w:rsid w:val="00C55B98"/>
    <w:rsid w:val="00C5667D"/>
    <w:rsid w:val="00C5788B"/>
    <w:rsid w:val="00C57C9E"/>
    <w:rsid w:val="00C60740"/>
    <w:rsid w:val="00C61F61"/>
    <w:rsid w:val="00C620D1"/>
    <w:rsid w:val="00C622D8"/>
    <w:rsid w:val="00C63714"/>
    <w:rsid w:val="00C646A6"/>
    <w:rsid w:val="00C647A7"/>
    <w:rsid w:val="00C64ED5"/>
    <w:rsid w:val="00C658DE"/>
    <w:rsid w:val="00C65F13"/>
    <w:rsid w:val="00C67FF4"/>
    <w:rsid w:val="00C7178B"/>
    <w:rsid w:val="00C71E69"/>
    <w:rsid w:val="00C74754"/>
    <w:rsid w:val="00C74D5D"/>
    <w:rsid w:val="00C76555"/>
    <w:rsid w:val="00C76CFB"/>
    <w:rsid w:val="00C77AC2"/>
    <w:rsid w:val="00C77CF4"/>
    <w:rsid w:val="00C824A1"/>
    <w:rsid w:val="00C82A54"/>
    <w:rsid w:val="00C83D54"/>
    <w:rsid w:val="00C86CBC"/>
    <w:rsid w:val="00C87184"/>
    <w:rsid w:val="00C87CF6"/>
    <w:rsid w:val="00C91B86"/>
    <w:rsid w:val="00C9261C"/>
    <w:rsid w:val="00C940A3"/>
    <w:rsid w:val="00C94831"/>
    <w:rsid w:val="00C951B9"/>
    <w:rsid w:val="00C96855"/>
    <w:rsid w:val="00CA07F1"/>
    <w:rsid w:val="00CA2D88"/>
    <w:rsid w:val="00CA328D"/>
    <w:rsid w:val="00CA3421"/>
    <w:rsid w:val="00CA3729"/>
    <w:rsid w:val="00CA3D6E"/>
    <w:rsid w:val="00CA7AEA"/>
    <w:rsid w:val="00CB07FE"/>
    <w:rsid w:val="00CB1422"/>
    <w:rsid w:val="00CB1C5E"/>
    <w:rsid w:val="00CB1E9B"/>
    <w:rsid w:val="00CB1F2F"/>
    <w:rsid w:val="00CB2BF0"/>
    <w:rsid w:val="00CB41C9"/>
    <w:rsid w:val="00CB433C"/>
    <w:rsid w:val="00CB5089"/>
    <w:rsid w:val="00CB7D0D"/>
    <w:rsid w:val="00CB7FB0"/>
    <w:rsid w:val="00CC147E"/>
    <w:rsid w:val="00CC1A1E"/>
    <w:rsid w:val="00CC2BCE"/>
    <w:rsid w:val="00CC2DAA"/>
    <w:rsid w:val="00CC2F78"/>
    <w:rsid w:val="00CC316A"/>
    <w:rsid w:val="00CC3685"/>
    <w:rsid w:val="00CC6A7B"/>
    <w:rsid w:val="00CC7D2C"/>
    <w:rsid w:val="00CC7DAF"/>
    <w:rsid w:val="00CD1B2C"/>
    <w:rsid w:val="00CD1CAD"/>
    <w:rsid w:val="00CD24CF"/>
    <w:rsid w:val="00CD3F3A"/>
    <w:rsid w:val="00CD45A8"/>
    <w:rsid w:val="00CD46C7"/>
    <w:rsid w:val="00CD55EA"/>
    <w:rsid w:val="00CD6381"/>
    <w:rsid w:val="00CD68A8"/>
    <w:rsid w:val="00CD7ADD"/>
    <w:rsid w:val="00CD7FC4"/>
    <w:rsid w:val="00CE07DF"/>
    <w:rsid w:val="00CE0E9D"/>
    <w:rsid w:val="00CE15CF"/>
    <w:rsid w:val="00CE1954"/>
    <w:rsid w:val="00CE2458"/>
    <w:rsid w:val="00CE3AA6"/>
    <w:rsid w:val="00CE3BD1"/>
    <w:rsid w:val="00CE3C48"/>
    <w:rsid w:val="00CE496C"/>
    <w:rsid w:val="00CE68B6"/>
    <w:rsid w:val="00CE6AE2"/>
    <w:rsid w:val="00CE746F"/>
    <w:rsid w:val="00CE7643"/>
    <w:rsid w:val="00CF09D0"/>
    <w:rsid w:val="00CF0BCF"/>
    <w:rsid w:val="00CF1B3B"/>
    <w:rsid w:val="00CF1D66"/>
    <w:rsid w:val="00CF2C50"/>
    <w:rsid w:val="00CF304E"/>
    <w:rsid w:val="00CF350A"/>
    <w:rsid w:val="00CF6764"/>
    <w:rsid w:val="00CF7BD9"/>
    <w:rsid w:val="00D002FA"/>
    <w:rsid w:val="00D0108F"/>
    <w:rsid w:val="00D01CA8"/>
    <w:rsid w:val="00D02556"/>
    <w:rsid w:val="00D03C61"/>
    <w:rsid w:val="00D0543B"/>
    <w:rsid w:val="00D05457"/>
    <w:rsid w:val="00D057F7"/>
    <w:rsid w:val="00D05D76"/>
    <w:rsid w:val="00D06AA3"/>
    <w:rsid w:val="00D07B2F"/>
    <w:rsid w:val="00D12334"/>
    <w:rsid w:val="00D12766"/>
    <w:rsid w:val="00D127D5"/>
    <w:rsid w:val="00D12BE3"/>
    <w:rsid w:val="00D12F36"/>
    <w:rsid w:val="00D15862"/>
    <w:rsid w:val="00D16293"/>
    <w:rsid w:val="00D1659C"/>
    <w:rsid w:val="00D16614"/>
    <w:rsid w:val="00D17A4A"/>
    <w:rsid w:val="00D21A8F"/>
    <w:rsid w:val="00D2434F"/>
    <w:rsid w:val="00D24DB8"/>
    <w:rsid w:val="00D2513E"/>
    <w:rsid w:val="00D25759"/>
    <w:rsid w:val="00D2656C"/>
    <w:rsid w:val="00D273B6"/>
    <w:rsid w:val="00D309C4"/>
    <w:rsid w:val="00D31319"/>
    <w:rsid w:val="00D322F3"/>
    <w:rsid w:val="00D32478"/>
    <w:rsid w:val="00D345AA"/>
    <w:rsid w:val="00D355BD"/>
    <w:rsid w:val="00D365B0"/>
    <w:rsid w:val="00D377D9"/>
    <w:rsid w:val="00D40F7F"/>
    <w:rsid w:val="00D41C79"/>
    <w:rsid w:val="00D41FD9"/>
    <w:rsid w:val="00D429F9"/>
    <w:rsid w:val="00D43716"/>
    <w:rsid w:val="00D45CF4"/>
    <w:rsid w:val="00D47291"/>
    <w:rsid w:val="00D4798F"/>
    <w:rsid w:val="00D50014"/>
    <w:rsid w:val="00D5031F"/>
    <w:rsid w:val="00D50549"/>
    <w:rsid w:val="00D50F84"/>
    <w:rsid w:val="00D525EB"/>
    <w:rsid w:val="00D5265D"/>
    <w:rsid w:val="00D52DA9"/>
    <w:rsid w:val="00D54516"/>
    <w:rsid w:val="00D54EC1"/>
    <w:rsid w:val="00D561C2"/>
    <w:rsid w:val="00D57CAD"/>
    <w:rsid w:val="00D6077C"/>
    <w:rsid w:val="00D62260"/>
    <w:rsid w:val="00D636D6"/>
    <w:rsid w:val="00D63E16"/>
    <w:rsid w:val="00D63E61"/>
    <w:rsid w:val="00D643EB"/>
    <w:rsid w:val="00D67155"/>
    <w:rsid w:val="00D70D08"/>
    <w:rsid w:val="00D7162A"/>
    <w:rsid w:val="00D73E0A"/>
    <w:rsid w:val="00D74839"/>
    <w:rsid w:val="00D75842"/>
    <w:rsid w:val="00D777CE"/>
    <w:rsid w:val="00D77A64"/>
    <w:rsid w:val="00D803AC"/>
    <w:rsid w:val="00D8055D"/>
    <w:rsid w:val="00D819A7"/>
    <w:rsid w:val="00D82FD6"/>
    <w:rsid w:val="00D84EBF"/>
    <w:rsid w:val="00D87A0E"/>
    <w:rsid w:val="00D87A6D"/>
    <w:rsid w:val="00D87FD5"/>
    <w:rsid w:val="00D904CA"/>
    <w:rsid w:val="00D93567"/>
    <w:rsid w:val="00D940CE"/>
    <w:rsid w:val="00D9421C"/>
    <w:rsid w:val="00D94DB6"/>
    <w:rsid w:val="00D95552"/>
    <w:rsid w:val="00D956EE"/>
    <w:rsid w:val="00D9783D"/>
    <w:rsid w:val="00DA06F9"/>
    <w:rsid w:val="00DA0777"/>
    <w:rsid w:val="00DA59E7"/>
    <w:rsid w:val="00DA64A0"/>
    <w:rsid w:val="00DA70BD"/>
    <w:rsid w:val="00DA72C9"/>
    <w:rsid w:val="00DA74FF"/>
    <w:rsid w:val="00DA7BC7"/>
    <w:rsid w:val="00DA7C2A"/>
    <w:rsid w:val="00DB461E"/>
    <w:rsid w:val="00DB4CEE"/>
    <w:rsid w:val="00DB7C33"/>
    <w:rsid w:val="00DC0830"/>
    <w:rsid w:val="00DC326E"/>
    <w:rsid w:val="00DC419B"/>
    <w:rsid w:val="00DC4344"/>
    <w:rsid w:val="00DC4531"/>
    <w:rsid w:val="00DC624B"/>
    <w:rsid w:val="00DC6B46"/>
    <w:rsid w:val="00DC70AE"/>
    <w:rsid w:val="00DD01E0"/>
    <w:rsid w:val="00DD0F4A"/>
    <w:rsid w:val="00DD1977"/>
    <w:rsid w:val="00DD1A2F"/>
    <w:rsid w:val="00DD1C78"/>
    <w:rsid w:val="00DD2B95"/>
    <w:rsid w:val="00DD2FCF"/>
    <w:rsid w:val="00DD3C29"/>
    <w:rsid w:val="00DD3F76"/>
    <w:rsid w:val="00DD4032"/>
    <w:rsid w:val="00DD4F45"/>
    <w:rsid w:val="00DD5783"/>
    <w:rsid w:val="00DD6A17"/>
    <w:rsid w:val="00DE01ED"/>
    <w:rsid w:val="00DE21CF"/>
    <w:rsid w:val="00DE2C05"/>
    <w:rsid w:val="00DE363F"/>
    <w:rsid w:val="00DE4A28"/>
    <w:rsid w:val="00DE5459"/>
    <w:rsid w:val="00DE59C1"/>
    <w:rsid w:val="00DE62AC"/>
    <w:rsid w:val="00DE6E35"/>
    <w:rsid w:val="00DE7533"/>
    <w:rsid w:val="00DF18EF"/>
    <w:rsid w:val="00DF42F6"/>
    <w:rsid w:val="00DF5906"/>
    <w:rsid w:val="00DF5B07"/>
    <w:rsid w:val="00DF69DF"/>
    <w:rsid w:val="00DF7099"/>
    <w:rsid w:val="00DF7327"/>
    <w:rsid w:val="00DF7CCC"/>
    <w:rsid w:val="00E0101D"/>
    <w:rsid w:val="00E01127"/>
    <w:rsid w:val="00E01319"/>
    <w:rsid w:val="00E0255F"/>
    <w:rsid w:val="00E035F4"/>
    <w:rsid w:val="00E041D3"/>
    <w:rsid w:val="00E0456E"/>
    <w:rsid w:val="00E05A90"/>
    <w:rsid w:val="00E06CAD"/>
    <w:rsid w:val="00E11884"/>
    <w:rsid w:val="00E11EEE"/>
    <w:rsid w:val="00E12A78"/>
    <w:rsid w:val="00E13410"/>
    <w:rsid w:val="00E14BC7"/>
    <w:rsid w:val="00E166C5"/>
    <w:rsid w:val="00E16CB1"/>
    <w:rsid w:val="00E16EAD"/>
    <w:rsid w:val="00E178B8"/>
    <w:rsid w:val="00E17F4C"/>
    <w:rsid w:val="00E20225"/>
    <w:rsid w:val="00E20390"/>
    <w:rsid w:val="00E22C67"/>
    <w:rsid w:val="00E24F3A"/>
    <w:rsid w:val="00E25C97"/>
    <w:rsid w:val="00E26316"/>
    <w:rsid w:val="00E2631A"/>
    <w:rsid w:val="00E27E67"/>
    <w:rsid w:val="00E30695"/>
    <w:rsid w:val="00E310DF"/>
    <w:rsid w:val="00E31E4B"/>
    <w:rsid w:val="00E36BD1"/>
    <w:rsid w:val="00E3709E"/>
    <w:rsid w:val="00E40447"/>
    <w:rsid w:val="00E404B0"/>
    <w:rsid w:val="00E41400"/>
    <w:rsid w:val="00E41AA0"/>
    <w:rsid w:val="00E4278F"/>
    <w:rsid w:val="00E42C73"/>
    <w:rsid w:val="00E4372D"/>
    <w:rsid w:val="00E43AF4"/>
    <w:rsid w:val="00E43F6E"/>
    <w:rsid w:val="00E44E19"/>
    <w:rsid w:val="00E45025"/>
    <w:rsid w:val="00E4609E"/>
    <w:rsid w:val="00E46839"/>
    <w:rsid w:val="00E47755"/>
    <w:rsid w:val="00E50072"/>
    <w:rsid w:val="00E505A1"/>
    <w:rsid w:val="00E51641"/>
    <w:rsid w:val="00E51745"/>
    <w:rsid w:val="00E52178"/>
    <w:rsid w:val="00E5266C"/>
    <w:rsid w:val="00E5337A"/>
    <w:rsid w:val="00E53D15"/>
    <w:rsid w:val="00E544E1"/>
    <w:rsid w:val="00E55D69"/>
    <w:rsid w:val="00E56A99"/>
    <w:rsid w:val="00E57358"/>
    <w:rsid w:val="00E61290"/>
    <w:rsid w:val="00E625AA"/>
    <w:rsid w:val="00E64613"/>
    <w:rsid w:val="00E65DC7"/>
    <w:rsid w:val="00E66327"/>
    <w:rsid w:val="00E665AB"/>
    <w:rsid w:val="00E66754"/>
    <w:rsid w:val="00E6678F"/>
    <w:rsid w:val="00E67D24"/>
    <w:rsid w:val="00E70B83"/>
    <w:rsid w:val="00E70C79"/>
    <w:rsid w:val="00E726AB"/>
    <w:rsid w:val="00E72C5E"/>
    <w:rsid w:val="00E73A78"/>
    <w:rsid w:val="00E73C34"/>
    <w:rsid w:val="00E759C4"/>
    <w:rsid w:val="00E765DC"/>
    <w:rsid w:val="00E773AA"/>
    <w:rsid w:val="00E77C6D"/>
    <w:rsid w:val="00E80537"/>
    <w:rsid w:val="00E809CC"/>
    <w:rsid w:val="00E81A95"/>
    <w:rsid w:val="00E81F97"/>
    <w:rsid w:val="00E83E9F"/>
    <w:rsid w:val="00E86271"/>
    <w:rsid w:val="00E865B7"/>
    <w:rsid w:val="00E86ABB"/>
    <w:rsid w:val="00E8704B"/>
    <w:rsid w:val="00E87A14"/>
    <w:rsid w:val="00E90354"/>
    <w:rsid w:val="00E9036B"/>
    <w:rsid w:val="00E90729"/>
    <w:rsid w:val="00E90E7C"/>
    <w:rsid w:val="00E914B5"/>
    <w:rsid w:val="00E93AED"/>
    <w:rsid w:val="00E9425E"/>
    <w:rsid w:val="00E946C4"/>
    <w:rsid w:val="00E973B4"/>
    <w:rsid w:val="00E97DD8"/>
    <w:rsid w:val="00EA0D6C"/>
    <w:rsid w:val="00EA1BE8"/>
    <w:rsid w:val="00EA1CCF"/>
    <w:rsid w:val="00EA1FE4"/>
    <w:rsid w:val="00EA3933"/>
    <w:rsid w:val="00EA3C0F"/>
    <w:rsid w:val="00EA3D34"/>
    <w:rsid w:val="00EA4977"/>
    <w:rsid w:val="00EA4A48"/>
    <w:rsid w:val="00EA6506"/>
    <w:rsid w:val="00EA7A64"/>
    <w:rsid w:val="00EB05A8"/>
    <w:rsid w:val="00EB1013"/>
    <w:rsid w:val="00EB4A65"/>
    <w:rsid w:val="00EC03D9"/>
    <w:rsid w:val="00EC08D9"/>
    <w:rsid w:val="00EC2C25"/>
    <w:rsid w:val="00EC3066"/>
    <w:rsid w:val="00EC45F9"/>
    <w:rsid w:val="00EC49F5"/>
    <w:rsid w:val="00EC4BF3"/>
    <w:rsid w:val="00EC4D63"/>
    <w:rsid w:val="00EC6712"/>
    <w:rsid w:val="00EC6F87"/>
    <w:rsid w:val="00ED0A4E"/>
    <w:rsid w:val="00ED15D1"/>
    <w:rsid w:val="00ED3DD0"/>
    <w:rsid w:val="00ED4CFE"/>
    <w:rsid w:val="00ED5760"/>
    <w:rsid w:val="00ED5D89"/>
    <w:rsid w:val="00ED686F"/>
    <w:rsid w:val="00EE03F1"/>
    <w:rsid w:val="00EE1030"/>
    <w:rsid w:val="00EE289C"/>
    <w:rsid w:val="00EE2DE3"/>
    <w:rsid w:val="00EE354F"/>
    <w:rsid w:val="00EE41E9"/>
    <w:rsid w:val="00EE4991"/>
    <w:rsid w:val="00EE778C"/>
    <w:rsid w:val="00EE7F61"/>
    <w:rsid w:val="00EF0477"/>
    <w:rsid w:val="00EF3CC7"/>
    <w:rsid w:val="00EF4608"/>
    <w:rsid w:val="00EF469F"/>
    <w:rsid w:val="00EF5716"/>
    <w:rsid w:val="00EF6E58"/>
    <w:rsid w:val="00EF70A3"/>
    <w:rsid w:val="00EF7E0C"/>
    <w:rsid w:val="00F017AC"/>
    <w:rsid w:val="00F01F37"/>
    <w:rsid w:val="00F02081"/>
    <w:rsid w:val="00F0321B"/>
    <w:rsid w:val="00F0328C"/>
    <w:rsid w:val="00F03EEE"/>
    <w:rsid w:val="00F043B0"/>
    <w:rsid w:val="00F04AA4"/>
    <w:rsid w:val="00F06937"/>
    <w:rsid w:val="00F07F91"/>
    <w:rsid w:val="00F14C52"/>
    <w:rsid w:val="00F1593E"/>
    <w:rsid w:val="00F1683C"/>
    <w:rsid w:val="00F16E1D"/>
    <w:rsid w:val="00F170F8"/>
    <w:rsid w:val="00F1734A"/>
    <w:rsid w:val="00F214F7"/>
    <w:rsid w:val="00F214FE"/>
    <w:rsid w:val="00F22E35"/>
    <w:rsid w:val="00F22FB0"/>
    <w:rsid w:val="00F234E5"/>
    <w:rsid w:val="00F2397E"/>
    <w:rsid w:val="00F23C8B"/>
    <w:rsid w:val="00F24710"/>
    <w:rsid w:val="00F26072"/>
    <w:rsid w:val="00F263E1"/>
    <w:rsid w:val="00F268F3"/>
    <w:rsid w:val="00F26B2C"/>
    <w:rsid w:val="00F26BC7"/>
    <w:rsid w:val="00F27092"/>
    <w:rsid w:val="00F278F5"/>
    <w:rsid w:val="00F27D31"/>
    <w:rsid w:val="00F3099F"/>
    <w:rsid w:val="00F3102F"/>
    <w:rsid w:val="00F31ADD"/>
    <w:rsid w:val="00F33076"/>
    <w:rsid w:val="00F3404B"/>
    <w:rsid w:val="00F34C75"/>
    <w:rsid w:val="00F35153"/>
    <w:rsid w:val="00F35F1B"/>
    <w:rsid w:val="00F36448"/>
    <w:rsid w:val="00F36DE7"/>
    <w:rsid w:val="00F40834"/>
    <w:rsid w:val="00F41E36"/>
    <w:rsid w:val="00F420F3"/>
    <w:rsid w:val="00F421DA"/>
    <w:rsid w:val="00F4422C"/>
    <w:rsid w:val="00F44E64"/>
    <w:rsid w:val="00F46941"/>
    <w:rsid w:val="00F46B17"/>
    <w:rsid w:val="00F46F15"/>
    <w:rsid w:val="00F508E8"/>
    <w:rsid w:val="00F5231D"/>
    <w:rsid w:val="00F5349C"/>
    <w:rsid w:val="00F53AF2"/>
    <w:rsid w:val="00F5495E"/>
    <w:rsid w:val="00F54FC3"/>
    <w:rsid w:val="00F55203"/>
    <w:rsid w:val="00F55D14"/>
    <w:rsid w:val="00F57274"/>
    <w:rsid w:val="00F60168"/>
    <w:rsid w:val="00F6276D"/>
    <w:rsid w:val="00F62A32"/>
    <w:rsid w:val="00F6318D"/>
    <w:rsid w:val="00F65137"/>
    <w:rsid w:val="00F6514C"/>
    <w:rsid w:val="00F67000"/>
    <w:rsid w:val="00F674C9"/>
    <w:rsid w:val="00F71974"/>
    <w:rsid w:val="00F76001"/>
    <w:rsid w:val="00F7762C"/>
    <w:rsid w:val="00F776BE"/>
    <w:rsid w:val="00F77BEB"/>
    <w:rsid w:val="00F80313"/>
    <w:rsid w:val="00F80B44"/>
    <w:rsid w:val="00F86483"/>
    <w:rsid w:val="00F9065F"/>
    <w:rsid w:val="00F91043"/>
    <w:rsid w:val="00F92013"/>
    <w:rsid w:val="00F941B8"/>
    <w:rsid w:val="00F9424A"/>
    <w:rsid w:val="00F946E1"/>
    <w:rsid w:val="00FA10B0"/>
    <w:rsid w:val="00FA50E0"/>
    <w:rsid w:val="00FB01AF"/>
    <w:rsid w:val="00FB09B6"/>
    <w:rsid w:val="00FB0B1B"/>
    <w:rsid w:val="00FB11E7"/>
    <w:rsid w:val="00FB1763"/>
    <w:rsid w:val="00FB2E20"/>
    <w:rsid w:val="00FB43D7"/>
    <w:rsid w:val="00FC18D8"/>
    <w:rsid w:val="00FC36E7"/>
    <w:rsid w:val="00FC4AC1"/>
    <w:rsid w:val="00FC7F5C"/>
    <w:rsid w:val="00FD1EF1"/>
    <w:rsid w:val="00FD2399"/>
    <w:rsid w:val="00FD371C"/>
    <w:rsid w:val="00FD378F"/>
    <w:rsid w:val="00FD49A5"/>
    <w:rsid w:val="00FD4ABF"/>
    <w:rsid w:val="00FD51C3"/>
    <w:rsid w:val="00FE0ADF"/>
    <w:rsid w:val="00FE0BB0"/>
    <w:rsid w:val="00FE2176"/>
    <w:rsid w:val="00FE3B80"/>
    <w:rsid w:val="00FE49D8"/>
    <w:rsid w:val="00FE520E"/>
    <w:rsid w:val="00FE6286"/>
    <w:rsid w:val="00FE64DF"/>
    <w:rsid w:val="00FE66CF"/>
    <w:rsid w:val="00FE75CC"/>
    <w:rsid w:val="00FF071D"/>
    <w:rsid w:val="00FF2307"/>
    <w:rsid w:val="00FF2742"/>
    <w:rsid w:val="00FF4AA5"/>
    <w:rsid w:val="00FF4CDD"/>
    <w:rsid w:val="00FF5F9D"/>
    <w:rsid w:val="00FF62D1"/>
    <w:rsid w:val="00FF6929"/>
    <w:rsid w:val="00FF7130"/>
    <w:rsid w:val="00FF79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7132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99" w:unhideWhenUsed="1"/>
    <w:lsdException w:name="Block Text" w:locked="1" w:semiHidden="1" w:unhideWhenUsed="1"/>
    <w:lsdException w:name="Hyperlink" w:locked="1" w:semiHidden="1" w:uiPriority="99" w:unhideWhenUsed="1" w:qFormat="1"/>
    <w:lsdException w:name="FollowedHyperlink" w:locked="1" w:semiHidden="1" w:uiPriority="99" w:unhideWhenUsed="1"/>
    <w:lsdException w:name="Strong" w:locked="1" w:uiPriority="22" w:qFormat="1"/>
    <w:lsdException w:name="Emphasis" w:locked="1" w:uiPriority="99"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nhideWhenUsed="1"/>
    <w:lsdException w:name="HTML Acronym" w:locked="1" w:semiHidden="1" w:uiPriority="99" w:unhideWhenUsed="1"/>
    <w:lsdException w:name="HTML Address" w:locked="1"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nhideWhenUsed="1"/>
    <w:lsdException w:name="Outline List 3" w:locked="1" w:semiHidden="1" w:uiPriority="99" w:unhideWhenUsed="1"/>
    <w:lsdException w:name="Table Simple 1" w:locked="1" w:semiHidden="1" w:unhideWhenUsed="1"/>
    <w:lsdException w:name="Table Simple 2" w:locked="1" w:semiHidden="1" w:uiPriority="99" w:unhideWhenUsed="1"/>
    <w:lsdException w:name="Table Simple 3" w:locked="1" w:semiHidden="1"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D4DB9"/>
    <w:pPr>
      <w:spacing w:after="120"/>
      <w:jc w:val="both"/>
    </w:pPr>
    <w:rPr>
      <w:rFonts w:ascii="Garamond" w:hAnsi="Garamond"/>
      <w:sz w:val="24"/>
      <w:szCs w:val="20"/>
    </w:rPr>
  </w:style>
  <w:style w:type="paragraph" w:styleId="Nadpis1">
    <w:name w:val="heading 1"/>
    <w:aliases w:val="h1,H1,ASAPHeading 1,V_Head1,Záhlaví 1,0Überschrift 1,1Überschrift 1,2Überschrift 1,3Überschrift 1,4Überschrift 1,5Überschrift 1,6Überschrift 1,7Überschrift 1,8Überschrift 1,9Überschrift 1,10Überschrift 1,11Überschrift 1,1,section,Nadpis 1T,RI"/>
    <w:basedOn w:val="Normln"/>
    <w:next w:val="Normln"/>
    <w:link w:val="Nadpis1Char"/>
    <w:qFormat/>
    <w:rsid w:val="004E7396"/>
    <w:pPr>
      <w:keepNext/>
      <w:keepLines/>
      <w:spacing w:before="240"/>
      <w:jc w:val="center"/>
      <w:outlineLvl w:val="0"/>
    </w:pPr>
    <w:rPr>
      <w:b/>
      <w:caps/>
      <w:kern w:val="28"/>
      <w:sz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23"/>
    <w:basedOn w:val="Normln"/>
    <w:next w:val="Normln"/>
    <w:link w:val="Nadpis2Char"/>
    <w:qFormat/>
    <w:rsid w:val="004E7396"/>
    <w:pPr>
      <w:keepNext/>
      <w:keepLines/>
      <w:numPr>
        <w:numId w:val="6"/>
      </w:numPr>
      <w:spacing w:before="240"/>
      <w:ind w:hanging="431"/>
      <w:jc w:val="center"/>
      <w:outlineLvl w:val="1"/>
    </w:pPr>
    <w:rPr>
      <w:b/>
    </w:rPr>
  </w:style>
  <w:style w:type="paragraph" w:styleId="Nadpis3">
    <w:name w:val="heading 3"/>
    <w:aliases w:val="Nadpis 3 Char2,Podkapitola 2,Podkapitola 21,Podkapitola 22,Podkapitola 23,Podkapitola 24,Podkapitola 25,Podkapitola 211,Podkapitola 221,Podkapitola 231,Podkapitola 241,Podkapitola 26,Podkapitola 212,Podkapitola 222,Podkapitola 232,V_Head3,h3,H3"/>
    <w:basedOn w:val="Normln"/>
    <w:next w:val="Normln"/>
    <w:link w:val="Nadpis3Char"/>
    <w:autoRedefine/>
    <w:qFormat/>
    <w:rsid w:val="00653164"/>
    <w:pPr>
      <w:widowControl w:val="0"/>
      <w:outlineLvl w:val="2"/>
    </w:pPr>
    <w:rPr>
      <w:rFonts w:ascii="Times New Roman" w:hAnsi="Times New Roman"/>
      <w:b/>
      <w:bCs/>
      <w:smallCaps/>
      <w:szCs w:val="24"/>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autoRedefine/>
    <w:qFormat/>
    <w:rsid w:val="004E7396"/>
    <w:pPr>
      <w:keepNext/>
      <w:numPr>
        <w:numId w:val="7"/>
      </w:numPr>
      <w:spacing w:before="240" w:after="240"/>
      <w:outlineLvl w:val="3"/>
    </w:pPr>
    <w:rPr>
      <w:b/>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locked/>
    <w:rsid w:val="008B513D"/>
    <w:pPr>
      <w:keepNext/>
      <w:keepLines/>
      <w:spacing w:before="200" w:after="0" w:line="280" w:lineRule="exact"/>
      <w:jc w:val="left"/>
      <w:outlineLvl w:val="4"/>
    </w:pPr>
    <w:rPr>
      <w:rFonts w:asciiTheme="majorHAnsi" w:eastAsiaTheme="majorEastAsia" w:hAnsiTheme="majorHAnsi" w:cstheme="majorBidi"/>
      <w:color w:val="243F60" w:themeColor="accent1" w:themeShade="7F"/>
      <w:sz w:val="22"/>
      <w:szCs w:val="24"/>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locked/>
    <w:rsid w:val="008B513D"/>
    <w:pPr>
      <w:keepNext/>
      <w:spacing w:before="120" w:after="60" w:line="300" w:lineRule="exact"/>
      <w:ind w:left="1152" w:hanging="1152"/>
      <w:jc w:val="left"/>
      <w:outlineLvl w:val="5"/>
    </w:pPr>
    <w:rPr>
      <w:rFonts w:ascii="Frutiger LT Com 45 Light" w:hAnsi="Frutiger LT Com 45 Light"/>
      <w:i/>
      <w:color w:val="000066"/>
      <w:lang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qFormat/>
    <w:locked/>
    <w:rsid w:val="008B513D"/>
    <w:pPr>
      <w:spacing w:before="240" w:after="60" w:line="300" w:lineRule="exact"/>
      <w:ind w:left="1296" w:hanging="1296"/>
      <w:outlineLvl w:val="6"/>
    </w:pPr>
    <w:rPr>
      <w:rFonts w:ascii="Frutiger LT Com 45 Light" w:hAnsi="Frutiger LT Com 45 Light"/>
      <w:color w:val="000066"/>
      <w:sz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locked/>
    <w:rsid w:val="008B513D"/>
    <w:pPr>
      <w:spacing w:before="240" w:after="60" w:line="300" w:lineRule="exact"/>
      <w:ind w:left="1440" w:hanging="1440"/>
      <w:outlineLvl w:val="7"/>
    </w:pPr>
    <w:rPr>
      <w:rFonts w:ascii="Frutiger LT Com 45 Light" w:hAnsi="Frutiger LT Com 45 Light"/>
      <w:i/>
      <w:color w:val="000066"/>
      <w:sz w:val="20"/>
      <w:lang w:eastAsia="en-US"/>
    </w:rPr>
  </w:style>
  <w:style w:type="paragraph" w:styleId="Nadpis9">
    <w:name w:val="heading 9"/>
    <w:aliases w:val="ASAPHeading 9,Titre 10,h9,heading9,MUS9,H9,Příloha,Appendix,9,Cond'l Reqt.,Header 9,Clause Level 3,Paragraph 4,NV_Überschrift 9,App Heading"/>
    <w:basedOn w:val="Normln"/>
    <w:next w:val="Normln"/>
    <w:link w:val="Nadpis9Char"/>
    <w:qFormat/>
    <w:locked/>
    <w:rsid w:val="008B513D"/>
    <w:pPr>
      <w:spacing w:before="240" w:after="60" w:line="300" w:lineRule="exact"/>
      <w:ind w:left="1584" w:hanging="1584"/>
      <w:outlineLvl w:val="8"/>
    </w:pPr>
    <w:rPr>
      <w:rFonts w:ascii="Frutiger LT Com 45 Light" w:hAnsi="Frutiger LT Com 45 Light"/>
      <w:b/>
      <w:i/>
      <w:color w:val="000066"/>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ASAPHeading 1 Char,V_Head1 Char,Záhlaví 1 Char,0Überschrift 1 Char,1Überschrift 1 Char,2Überschrift 1 Char,3Überschrift 1 Char,4Überschrift 1 Char,5Überschrift 1 Char,6Überschrift 1 Char,7Überschrift 1 Char,1 Char,RI Char"/>
    <w:basedOn w:val="Standardnpsmoodstavce"/>
    <w:link w:val="Nadpis1"/>
    <w:locked/>
    <w:rsid w:val="00726C58"/>
    <w:rPr>
      <w:rFonts w:ascii="Garamond" w:hAnsi="Garamond" w:cs="Times New Roman"/>
      <w:b/>
      <w:caps/>
      <w:kern w:val="28"/>
      <w:sz w:val="28"/>
    </w:rPr>
  </w:style>
  <w:style w:type="character" w:customStyle="1" w:styleId="Heading2Char">
    <w:name w:val="Heading 2 Char"/>
    <w:aliases w:val="h2 Char,hlavicka Char,F2 Char,F21 Char,ASAPHeading 2 Char,Nadpis 2T Char,PA Major Section Char,2 Char,sub-sect Char,21 Char,sub-sect1 Char,22 Char,sub-sect2 Char,211 Char,sub-sect11 Char,Podkapitola1 Char,Nadpis kapitoly Char,V_Head2 Char"/>
    <w:basedOn w:val="Standardnpsmoodstavce"/>
    <w:uiPriority w:val="9"/>
    <w:semiHidden/>
    <w:rsid w:val="00F71D4F"/>
    <w:rPr>
      <w:rFonts w:asciiTheme="majorHAnsi" w:eastAsiaTheme="majorEastAsia" w:hAnsiTheme="majorHAnsi" w:cstheme="majorBidi"/>
      <w:b/>
      <w:bCs/>
      <w:i/>
      <w:iCs/>
      <w:sz w:val="28"/>
      <w:szCs w:val="28"/>
    </w:rPr>
  </w:style>
  <w:style w:type="character" w:customStyle="1" w:styleId="Nadpis3Char">
    <w:name w:val="Nadpis 3 Char"/>
    <w:aliases w:val="Nadpis 3 Char2 Char,Podkapitola 2 Char,Podkapitola 21 Char,Podkapitola 22 Char,Podkapitola 23 Char,Podkapitola 24 Char,Podkapitola 25 Char,Podkapitola 211 Char,Podkapitola 221 Char,Podkapitola 231 Char,Podkapitola 241 Char,V_Head3 Char"/>
    <w:basedOn w:val="Standardnpsmoodstavce"/>
    <w:link w:val="Nadpis3"/>
    <w:locked/>
    <w:rsid w:val="00653164"/>
    <w:rPr>
      <w:rFonts w:cs="Times New Roman"/>
      <w:b/>
      <w:smallCaps/>
      <w:sz w:val="24"/>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locked/>
    <w:rsid w:val="0003159B"/>
    <w:rPr>
      <w:rFonts w:ascii="Garamond" w:hAnsi="Garamond"/>
      <w:b/>
      <w:sz w:val="24"/>
      <w:szCs w:val="20"/>
    </w:rPr>
  </w:style>
  <w:style w:type="character" w:customStyle="1" w:styleId="Nadpis2Char">
    <w:name w:val="Nadpis 2 Char"/>
    <w:aliases w:val="h2 Char1,hlavicka Char1,F2 Char1,F21 Char1,ASAPHeading 2 Char1,Nadpis 2T Char1,PA Major Section Char1,2 Char1,sub-sect Char1,21 Char1,sub-sect1 Char1,22 Char1,sub-sect2 Char1,211 Char1,sub-sect11 Char1,Podkapitola1 Char1,V_Head2 Char1"/>
    <w:basedOn w:val="Standardnpsmoodstavce"/>
    <w:link w:val="Nadpis2"/>
    <w:locked/>
    <w:rsid w:val="0003159B"/>
    <w:rPr>
      <w:rFonts w:ascii="Garamond" w:hAnsi="Garamond"/>
      <w:b/>
      <w:sz w:val="24"/>
      <w:szCs w:val="20"/>
    </w:rPr>
  </w:style>
  <w:style w:type="paragraph" w:styleId="Zhlav">
    <w:name w:val="header"/>
    <w:aliases w:val="En-tête 1.1,ContentsHeader,hd"/>
    <w:basedOn w:val="Normln"/>
    <w:link w:val="ZhlavChar"/>
    <w:uiPriority w:val="99"/>
    <w:rsid w:val="004E7396"/>
    <w:pPr>
      <w:tabs>
        <w:tab w:val="center" w:pos="4153"/>
        <w:tab w:val="right" w:pos="8306"/>
      </w:tabs>
      <w:spacing w:after="0"/>
      <w:jc w:val="right"/>
    </w:pPr>
    <w:rPr>
      <w:sz w:val="20"/>
    </w:rPr>
  </w:style>
  <w:style w:type="character" w:customStyle="1" w:styleId="ZhlavChar">
    <w:name w:val="Záhlaví Char"/>
    <w:aliases w:val="En-tête 1.1 Char,ContentsHeader Char,hd Char"/>
    <w:basedOn w:val="Standardnpsmoodstavce"/>
    <w:link w:val="Zhlav"/>
    <w:uiPriority w:val="99"/>
    <w:locked/>
    <w:rsid w:val="0003159B"/>
    <w:rPr>
      <w:rFonts w:ascii="Garamond" w:hAnsi="Garamond" w:cs="Times New Roman"/>
      <w:sz w:val="20"/>
      <w:szCs w:val="20"/>
    </w:rPr>
  </w:style>
  <w:style w:type="paragraph" w:styleId="Zpat">
    <w:name w:val="footer"/>
    <w:basedOn w:val="Normln"/>
    <w:link w:val="ZpatChar"/>
    <w:uiPriority w:val="99"/>
    <w:rsid w:val="004E7396"/>
    <w:pPr>
      <w:tabs>
        <w:tab w:val="center" w:pos="4153"/>
        <w:tab w:val="right" w:pos="8306"/>
      </w:tabs>
      <w:spacing w:after="0"/>
      <w:jc w:val="right"/>
    </w:pPr>
    <w:rPr>
      <w:sz w:val="18"/>
    </w:rPr>
  </w:style>
  <w:style w:type="character" w:customStyle="1" w:styleId="ZpatChar">
    <w:name w:val="Zápatí Char"/>
    <w:basedOn w:val="Standardnpsmoodstavce"/>
    <w:link w:val="Zpat"/>
    <w:uiPriority w:val="99"/>
    <w:locked/>
    <w:rsid w:val="0003159B"/>
    <w:rPr>
      <w:rFonts w:ascii="Garamond" w:hAnsi="Garamond" w:cs="Times New Roman"/>
      <w:sz w:val="20"/>
      <w:szCs w:val="20"/>
    </w:rPr>
  </w:style>
  <w:style w:type="paragraph" w:styleId="slovanseznam">
    <w:name w:val="List Number"/>
    <w:basedOn w:val="Normln"/>
    <w:rsid w:val="004E7396"/>
    <w:pPr>
      <w:tabs>
        <w:tab w:val="num" w:pos="360"/>
      </w:tabs>
      <w:spacing w:before="300" w:after="300"/>
      <w:ind w:left="357" w:hanging="357"/>
    </w:pPr>
  </w:style>
  <w:style w:type="paragraph" w:styleId="slovanseznam2">
    <w:name w:val="List Number 2"/>
    <w:basedOn w:val="Normln"/>
    <w:rsid w:val="004E7396"/>
    <w:pPr>
      <w:numPr>
        <w:numId w:val="3"/>
      </w:numPr>
      <w:spacing w:before="60" w:after="60"/>
    </w:pPr>
  </w:style>
  <w:style w:type="paragraph" w:styleId="slovanseznam3">
    <w:name w:val="List Number 3"/>
    <w:basedOn w:val="Normln"/>
    <w:rsid w:val="004E7396"/>
    <w:pPr>
      <w:numPr>
        <w:numId w:val="4"/>
      </w:numPr>
      <w:spacing w:before="60" w:after="60"/>
      <w:ind w:left="1071" w:hanging="357"/>
    </w:pPr>
  </w:style>
  <w:style w:type="paragraph" w:styleId="slovanseznam4">
    <w:name w:val="List Number 4"/>
    <w:basedOn w:val="Normln"/>
    <w:rsid w:val="004E7396"/>
    <w:pPr>
      <w:numPr>
        <w:numId w:val="8"/>
      </w:numPr>
      <w:tabs>
        <w:tab w:val="clear" w:pos="1792"/>
        <w:tab w:val="left" w:pos="1474"/>
      </w:tabs>
      <w:spacing w:before="60" w:after="60"/>
      <w:ind w:left="1475" w:hanging="403"/>
    </w:pPr>
  </w:style>
  <w:style w:type="paragraph" w:styleId="Seznamsodrkami">
    <w:name w:val="List Bullet"/>
    <w:aliases w:val="Round Bullet"/>
    <w:basedOn w:val="Normln"/>
    <w:link w:val="SeznamsodrkamiChar"/>
    <w:autoRedefine/>
    <w:rsid w:val="004E7396"/>
    <w:pPr>
      <w:numPr>
        <w:numId w:val="2"/>
      </w:numPr>
      <w:spacing w:before="60" w:after="60"/>
      <w:ind w:left="357" w:hanging="357"/>
    </w:pPr>
  </w:style>
  <w:style w:type="paragraph" w:styleId="Seznamsodrkami2">
    <w:name w:val="List Bullet 2"/>
    <w:basedOn w:val="Normln"/>
    <w:autoRedefine/>
    <w:rsid w:val="004E7396"/>
    <w:pPr>
      <w:numPr>
        <w:numId w:val="1"/>
      </w:numPr>
      <w:tabs>
        <w:tab w:val="clear" w:pos="1209"/>
        <w:tab w:val="num" w:pos="717"/>
      </w:tabs>
      <w:spacing w:before="60" w:after="60"/>
      <w:ind w:left="714" w:hanging="357"/>
    </w:pPr>
  </w:style>
  <w:style w:type="paragraph" w:styleId="Seznamsodrkami3">
    <w:name w:val="List Bullet 3"/>
    <w:basedOn w:val="Normln"/>
    <w:autoRedefine/>
    <w:rsid w:val="004E7396"/>
    <w:pPr>
      <w:tabs>
        <w:tab w:val="num" w:pos="1074"/>
      </w:tabs>
      <w:spacing w:before="60" w:after="60"/>
      <w:ind w:left="1071" w:hanging="357"/>
    </w:pPr>
  </w:style>
  <w:style w:type="character" w:styleId="slostrnky">
    <w:name w:val="page number"/>
    <w:basedOn w:val="Standardnpsmoodstavce"/>
    <w:rsid w:val="004E7396"/>
    <w:rPr>
      <w:rFonts w:ascii="Times New Roman" w:hAnsi="Times New Roman" w:cs="Times New Roman"/>
      <w:sz w:val="20"/>
    </w:rPr>
  </w:style>
  <w:style w:type="paragraph" w:customStyle="1" w:styleId="Lena2">
    <w:name w:val="Lena2"/>
    <w:basedOn w:val="Normln"/>
    <w:autoRedefine/>
    <w:uiPriority w:val="99"/>
    <w:rsid w:val="004E7396"/>
    <w:pPr>
      <w:numPr>
        <w:numId w:val="9"/>
      </w:numPr>
      <w:spacing w:after="0"/>
    </w:pPr>
    <w:rPr>
      <w:b/>
      <w:caps/>
    </w:rPr>
  </w:style>
  <w:style w:type="paragraph" w:customStyle="1" w:styleId="Style1">
    <w:name w:val="Style1"/>
    <w:basedOn w:val="Lena2"/>
    <w:autoRedefine/>
    <w:uiPriority w:val="99"/>
    <w:rsid w:val="004E7396"/>
    <w:rPr>
      <w:rFonts w:ascii="Times New Roman" w:hAnsi="Times New Roman"/>
      <w:sz w:val="22"/>
    </w:rPr>
  </w:style>
  <w:style w:type="paragraph" w:customStyle="1" w:styleId="Lena3">
    <w:name w:val="Lena3"/>
    <w:basedOn w:val="Seznam"/>
    <w:autoRedefine/>
    <w:uiPriority w:val="99"/>
    <w:rsid w:val="004E7396"/>
    <w:pPr>
      <w:numPr>
        <w:numId w:val="12"/>
      </w:numPr>
      <w:spacing w:after="0"/>
    </w:pPr>
    <w:rPr>
      <w:b/>
      <w:i/>
      <w:szCs w:val="22"/>
    </w:rPr>
  </w:style>
  <w:style w:type="paragraph" w:styleId="Seznam">
    <w:name w:val="List"/>
    <w:basedOn w:val="Normln"/>
    <w:rsid w:val="004E7396"/>
    <w:pPr>
      <w:ind w:left="283" w:hanging="283"/>
    </w:pPr>
  </w:style>
  <w:style w:type="paragraph" w:customStyle="1" w:styleId="Stylelena1TimesNewRoman11pt">
    <w:name w:val="Style lena1 + Times New Roman 11 pt"/>
    <w:basedOn w:val="Normln"/>
    <w:uiPriority w:val="99"/>
    <w:rsid w:val="004E7396"/>
    <w:pPr>
      <w:spacing w:after="0"/>
    </w:pPr>
    <w:rPr>
      <w:b/>
      <w:caps/>
      <w:sz w:val="28"/>
      <w:szCs w:val="28"/>
    </w:rPr>
  </w:style>
  <w:style w:type="paragraph" w:customStyle="1" w:styleId="lena1">
    <w:name w:val="lena1"/>
    <w:basedOn w:val="Normln"/>
    <w:autoRedefine/>
    <w:uiPriority w:val="99"/>
    <w:rsid w:val="004E7396"/>
    <w:pPr>
      <w:spacing w:after="0"/>
    </w:pPr>
    <w:rPr>
      <w:b/>
      <w:caps/>
      <w:szCs w:val="24"/>
    </w:rPr>
  </w:style>
  <w:style w:type="character" w:customStyle="1" w:styleId="StyleNumberedGaramond12ptBold">
    <w:name w:val="Style Numbered Garamond 12 pt Bold"/>
    <w:uiPriority w:val="99"/>
    <w:rsid w:val="004E7396"/>
    <w:rPr>
      <w:rFonts w:ascii="Garamond" w:hAnsi="Garamond"/>
      <w:b/>
      <w:i/>
      <w:smallCaps/>
      <w:vanish/>
      <w:sz w:val="24"/>
    </w:rPr>
  </w:style>
  <w:style w:type="character" w:styleId="slodku">
    <w:name w:val="line number"/>
    <w:basedOn w:val="Standardnpsmoodstavce"/>
    <w:uiPriority w:val="99"/>
    <w:semiHidden/>
    <w:rsid w:val="004E7396"/>
    <w:rPr>
      <w:rFonts w:cs="Times New Roman"/>
    </w:rPr>
  </w:style>
  <w:style w:type="paragraph" w:customStyle="1" w:styleId="StyleOutlinenumberedGaramondBoldItalicSmallcaps">
    <w:name w:val="Style Outline numbered Garamond Bold Italic Small caps"/>
    <w:basedOn w:val="Normln"/>
    <w:uiPriority w:val="99"/>
    <w:rsid w:val="004E7396"/>
    <w:pPr>
      <w:numPr>
        <w:numId w:val="11"/>
      </w:numPr>
      <w:spacing w:after="0"/>
    </w:pPr>
  </w:style>
  <w:style w:type="character" w:styleId="Sledovanodkaz">
    <w:name w:val="FollowedHyperlink"/>
    <w:basedOn w:val="Standardnpsmoodstavce"/>
    <w:uiPriority w:val="99"/>
    <w:rsid w:val="004E7396"/>
    <w:rPr>
      <w:rFonts w:cs="Times New Roman"/>
      <w:color w:val="800080"/>
      <w:u w:val="single"/>
    </w:rPr>
  </w:style>
  <w:style w:type="paragraph" w:customStyle="1" w:styleId="alfa">
    <w:name w:val="alfa"/>
    <w:basedOn w:val="Normln"/>
    <w:autoRedefine/>
    <w:uiPriority w:val="99"/>
    <w:rsid w:val="004E7396"/>
    <w:pPr>
      <w:numPr>
        <w:numId w:val="13"/>
      </w:numPr>
      <w:autoSpaceDE w:val="0"/>
      <w:autoSpaceDN w:val="0"/>
      <w:spacing w:after="0"/>
    </w:pPr>
    <w:rPr>
      <w:b/>
      <w:szCs w:val="24"/>
    </w:rPr>
  </w:style>
  <w:style w:type="paragraph" w:customStyle="1" w:styleId="beta">
    <w:name w:val="beta"/>
    <w:basedOn w:val="Normln"/>
    <w:autoRedefine/>
    <w:uiPriority w:val="99"/>
    <w:rsid w:val="004E7396"/>
    <w:pPr>
      <w:numPr>
        <w:numId w:val="14"/>
      </w:numPr>
      <w:autoSpaceDE w:val="0"/>
      <w:autoSpaceDN w:val="0"/>
      <w:spacing w:after="0"/>
    </w:pPr>
    <w:rPr>
      <w:b/>
      <w:bCs/>
      <w:i/>
      <w:iCs/>
    </w:rPr>
  </w:style>
  <w:style w:type="paragraph" w:customStyle="1" w:styleId="Nzevsmlouvy">
    <w:name w:val="Název smlouvy"/>
    <w:basedOn w:val="Normln"/>
    <w:rsid w:val="004E7396"/>
    <w:pPr>
      <w:overflowPunct w:val="0"/>
      <w:autoSpaceDE w:val="0"/>
      <w:autoSpaceDN w:val="0"/>
      <w:adjustRightInd w:val="0"/>
      <w:spacing w:line="280" w:lineRule="atLeast"/>
      <w:jc w:val="center"/>
      <w:textAlignment w:val="baseline"/>
    </w:pPr>
    <w:rPr>
      <w:b/>
      <w:sz w:val="36"/>
    </w:rPr>
  </w:style>
  <w:style w:type="paragraph" w:styleId="Zkladntext">
    <w:name w:val="Body Text"/>
    <w:aliases w:val="mezera"/>
    <w:basedOn w:val="Normln"/>
    <w:link w:val="ZkladntextChar"/>
    <w:uiPriority w:val="99"/>
    <w:rsid w:val="004E7396"/>
    <w:rPr>
      <w:rFonts w:ascii="Century Gothic" w:hAnsi="Century Gothic"/>
      <w:sz w:val="16"/>
    </w:rPr>
  </w:style>
  <w:style w:type="character" w:customStyle="1" w:styleId="ZkladntextChar">
    <w:name w:val="Základní text Char"/>
    <w:aliases w:val="mezera Char"/>
    <w:basedOn w:val="Standardnpsmoodstavce"/>
    <w:link w:val="Zkladntext"/>
    <w:uiPriority w:val="99"/>
    <w:locked/>
    <w:rsid w:val="0003159B"/>
    <w:rPr>
      <w:rFonts w:ascii="Garamond" w:hAnsi="Garamond" w:cs="Times New Roman"/>
      <w:sz w:val="20"/>
      <w:szCs w:val="20"/>
    </w:rPr>
  </w:style>
  <w:style w:type="paragraph" w:customStyle="1" w:styleId="Identifikacestran">
    <w:name w:val="Identifikace stran"/>
    <w:basedOn w:val="Normln"/>
    <w:uiPriority w:val="99"/>
    <w:rsid w:val="004E7396"/>
    <w:pPr>
      <w:overflowPunct w:val="0"/>
      <w:autoSpaceDE w:val="0"/>
      <w:autoSpaceDN w:val="0"/>
      <w:adjustRightInd w:val="0"/>
      <w:spacing w:line="280" w:lineRule="atLeast"/>
      <w:textAlignment w:val="baseline"/>
    </w:pPr>
  </w:style>
  <w:style w:type="paragraph" w:customStyle="1" w:styleId="Smluvnstrana">
    <w:name w:val="Smluvní strana"/>
    <w:basedOn w:val="Normln"/>
    <w:uiPriority w:val="99"/>
    <w:rsid w:val="004E7396"/>
    <w:pPr>
      <w:overflowPunct w:val="0"/>
      <w:autoSpaceDE w:val="0"/>
      <w:autoSpaceDN w:val="0"/>
      <w:adjustRightInd w:val="0"/>
      <w:spacing w:line="280" w:lineRule="atLeast"/>
      <w:textAlignment w:val="baseline"/>
    </w:pPr>
    <w:rPr>
      <w:b/>
      <w:sz w:val="28"/>
    </w:rPr>
  </w:style>
  <w:style w:type="paragraph" w:customStyle="1" w:styleId="Prohlen">
    <w:name w:val="Prohlášení"/>
    <w:basedOn w:val="Normln"/>
    <w:uiPriority w:val="99"/>
    <w:rsid w:val="004E7396"/>
    <w:pPr>
      <w:overflowPunct w:val="0"/>
      <w:autoSpaceDE w:val="0"/>
      <w:autoSpaceDN w:val="0"/>
      <w:adjustRightInd w:val="0"/>
      <w:spacing w:line="280" w:lineRule="atLeast"/>
      <w:jc w:val="center"/>
      <w:textAlignment w:val="baseline"/>
    </w:pPr>
    <w:rPr>
      <w:b/>
    </w:rPr>
  </w:style>
  <w:style w:type="paragraph" w:customStyle="1" w:styleId="NormlnOdstavec">
    <w:name w:val="Normální.Odstavec"/>
    <w:uiPriority w:val="99"/>
    <w:rsid w:val="004E7396"/>
    <w:pPr>
      <w:keepLines/>
      <w:spacing w:after="200" w:line="280" w:lineRule="atLeast"/>
    </w:pPr>
    <w:rPr>
      <w:rFonts w:ascii="GaramondItcTEELig" w:hAnsi="GaramondItcTEELig"/>
      <w:sz w:val="20"/>
      <w:szCs w:val="20"/>
    </w:rPr>
  </w:style>
  <w:style w:type="character" w:styleId="Odkaznakoment">
    <w:name w:val="annotation reference"/>
    <w:basedOn w:val="Standardnpsmoodstavce"/>
    <w:uiPriority w:val="99"/>
    <w:rsid w:val="004E7396"/>
    <w:rPr>
      <w:rFonts w:cs="Times New Roman"/>
      <w:sz w:val="16"/>
    </w:rPr>
  </w:style>
  <w:style w:type="character" w:styleId="Hypertextovodkaz">
    <w:name w:val="Hyperlink"/>
    <w:basedOn w:val="Standardnpsmoodstavce"/>
    <w:uiPriority w:val="99"/>
    <w:qFormat/>
    <w:rsid w:val="004E7396"/>
    <w:rPr>
      <w:rFonts w:cs="Times New Roman"/>
      <w:color w:val="0000FF"/>
      <w:u w:val="single"/>
    </w:rPr>
  </w:style>
  <w:style w:type="paragraph" w:styleId="Textkomente">
    <w:name w:val="annotation text"/>
    <w:basedOn w:val="Normln"/>
    <w:link w:val="TextkomenteChar"/>
    <w:rsid w:val="004E7396"/>
    <w:pPr>
      <w:overflowPunct w:val="0"/>
      <w:autoSpaceDE w:val="0"/>
      <w:autoSpaceDN w:val="0"/>
      <w:adjustRightInd w:val="0"/>
      <w:spacing w:line="280" w:lineRule="atLeast"/>
      <w:textAlignment w:val="baseline"/>
    </w:pPr>
  </w:style>
  <w:style w:type="character" w:customStyle="1" w:styleId="TextkomenteChar">
    <w:name w:val="Text komentáře Char"/>
    <w:basedOn w:val="Standardnpsmoodstavce"/>
    <w:link w:val="Textkomente"/>
    <w:locked/>
    <w:rsid w:val="0003159B"/>
    <w:rPr>
      <w:rFonts w:ascii="Garamond" w:hAnsi="Garamond" w:cs="Times New Roman"/>
      <w:sz w:val="20"/>
      <w:szCs w:val="20"/>
    </w:rPr>
  </w:style>
  <w:style w:type="paragraph" w:styleId="Pedmtkomente">
    <w:name w:val="annotation subject"/>
    <w:basedOn w:val="Textkomente"/>
    <w:next w:val="Textkomente"/>
    <w:link w:val="PedmtkomenteChar"/>
    <w:rsid w:val="004E7396"/>
    <w:pPr>
      <w:overflowPunct/>
      <w:autoSpaceDE/>
      <w:autoSpaceDN/>
      <w:adjustRightInd/>
      <w:spacing w:line="240" w:lineRule="auto"/>
      <w:textAlignment w:val="auto"/>
    </w:pPr>
    <w:rPr>
      <w:b/>
      <w:bCs/>
      <w:sz w:val="20"/>
    </w:rPr>
  </w:style>
  <w:style w:type="character" w:customStyle="1" w:styleId="PedmtkomenteChar">
    <w:name w:val="Předmět komentáře Char"/>
    <w:basedOn w:val="TextkomenteChar"/>
    <w:link w:val="Pedmtkomente"/>
    <w:locked/>
    <w:rsid w:val="0003159B"/>
    <w:rPr>
      <w:rFonts w:ascii="Garamond" w:hAnsi="Garamond" w:cs="Times New Roman"/>
      <w:b/>
      <w:bCs/>
      <w:sz w:val="20"/>
      <w:szCs w:val="20"/>
    </w:rPr>
  </w:style>
  <w:style w:type="character" w:styleId="Siln">
    <w:name w:val="Strong"/>
    <w:basedOn w:val="Standardnpsmoodstavce"/>
    <w:uiPriority w:val="22"/>
    <w:qFormat/>
    <w:rsid w:val="004E7396"/>
    <w:rPr>
      <w:rFonts w:cs="Times New Roman"/>
      <w:b/>
    </w:rPr>
  </w:style>
  <w:style w:type="paragraph" w:styleId="Textbubliny">
    <w:name w:val="Balloon Text"/>
    <w:basedOn w:val="Normln"/>
    <w:link w:val="TextbublinyChar"/>
    <w:semiHidden/>
    <w:rsid w:val="004E7396"/>
    <w:rPr>
      <w:rFonts w:ascii="Tahoma" w:hAnsi="Tahoma" w:cs="GaramondItcTEELig"/>
      <w:sz w:val="16"/>
      <w:szCs w:val="16"/>
    </w:rPr>
  </w:style>
  <w:style w:type="character" w:customStyle="1" w:styleId="TextbublinyChar">
    <w:name w:val="Text bubliny Char"/>
    <w:basedOn w:val="Standardnpsmoodstavce"/>
    <w:link w:val="Textbubliny"/>
    <w:semiHidden/>
    <w:locked/>
    <w:rsid w:val="0003159B"/>
    <w:rPr>
      <w:rFonts w:cs="Times New Roman"/>
      <w:sz w:val="2"/>
    </w:rPr>
  </w:style>
  <w:style w:type="paragraph" w:customStyle="1" w:styleId="StyleBoldLeft">
    <w:name w:val="Style Bold Left"/>
    <w:basedOn w:val="Normln"/>
    <w:uiPriority w:val="99"/>
    <w:rsid w:val="004E7396"/>
    <w:pPr>
      <w:keepNext/>
      <w:keepLines/>
      <w:spacing w:before="240"/>
      <w:jc w:val="left"/>
    </w:pPr>
    <w:rPr>
      <w:b/>
      <w:bCs/>
    </w:rPr>
  </w:style>
  <w:style w:type="paragraph" w:customStyle="1" w:styleId="Tabulkatext">
    <w:name w:val="Tabulka text"/>
    <w:basedOn w:val="Zkladntext"/>
    <w:uiPriority w:val="99"/>
    <w:rsid w:val="004E7396"/>
    <w:pPr>
      <w:spacing w:before="40" w:after="20"/>
      <w:jc w:val="left"/>
    </w:pPr>
    <w:rPr>
      <w:rFonts w:ascii="Times New Roman" w:hAnsi="Times New Roman"/>
      <w:sz w:val="24"/>
    </w:rPr>
  </w:style>
  <w:style w:type="character" w:customStyle="1" w:styleId="platne1">
    <w:name w:val="platne1"/>
    <w:basedOn w:val="Standardnpsmoodstavce"/>
    <w:uiPriority w:val="99"/>
    <w:rsid w:val="004E7396"/>
    <w:rPr>
      <w:rFonts w:cs="Times New Roman"/>
    </w:rPr>
  </w:style>
  <w:style w:type="paragraph" w:customStyle="1" w:styleId="Nadpis21">
    <w:name w:val="Nadpis 21"/>
    <w:basedOn w:val="Normln"/>
    <w:uiPriority w:val="99"/>
    <w:rsid w:val="004E7396"/>
    <w:pPr>
      <w:widowControl w:val="0"/>
      <w:spacing w:line="280" w:lineRule="atLeast"/>
      <w:ind w:left="1418" w:hanging="708"/>
    </w:pPr>
    <w:rPr>
      <w:rFonts w:ascii="Times New Roman" w:hAnsi="Times New Roman"/>
      <w:lang w:eastAsia="en-US"/>
    </w:rPr>
  </w:style>
  <w:style w:type="paragraph" w:customStyle="1" w:styleId="BODY1">
    <w:name w:val="BODY (1)"/>
    <w:basedOn w:val="Normln"/>
    <w:uiPriority w:val="99"/>
    <w:rsid w:val="004E7396"/>
    <w:pPr>
      <w:overflowPunct w:val="0"/>
      <w:autoSpaceDE w:val="0"/>
      <w:autoSpaceDN w:val="0"/>
      <w:adjustRightInd w:val="0"/>
      <w:spacing w:before="60" w:after="60"/>
      <w:ind w:left="567"/>
      <w:textAlignment w:val="baseline"/>
    </w:pPr>
    <w:rPr>
      <w:rFonts w:ascii="Times New Roman" w:hAnsi="Times New Roman"/>
      <w:sz w:val="20"/>
    </w:rPr>
  </w:style>
  <w:style w:type="paragraph" w:customStyle="1" w:styleId="a">
    <w:name w:val=""/>
    <w:basedOn w:val="Normln"/>
    <w:uiPriority w:val="99"/>
    <w:rsid w:val="004E7396"/>
    <w:pPr>
      <w:widowControl w:val="0"/>
      <w:spacing w:before="40" w:after="20" w:line="280" w:lineRule="atLeast"/>
    </w:pPr>
    <w:rPr>
      <w:rFonts w:ascii="Times New Roman" w:hAnsi="Times New Roman"/>
      <w:lang w:eastAsia="en-US"/>
    </w:rPr>
  </w:style>
  <w:style w:type="paragraph" w:customStyle="1" w:styleId="ACZkladnCharChar">
    <w:name w:val="AC Základní Char Char"/>
    <w:uiPriority w:val="99"/>
    <w:rsid w:val="00235AA3"/>
    <w:pPr>
      <w:ind w:firstLine="709"/>
      <w:jc w:val="both"/>
    </w:p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D9783D"/>
    <w:pPr>
      <w:spacing w:after="0"/>
      <w:ind w:left="720"/>
      <w:contextualSpacing/>
    </w:pPr>
    <w:rPr>
      <w:rFonts w:ascii="Arial" w:hAnsi="Arial"/>
      <w:sz w:val="20"/>
      <w:szCs w:val="24"/>
    </w:rPr>
  </w:style>
  <w:style w:type="paragraph" w:styleId="Zkladntextodsazen">
    <w:name w:val="Body Text Indent"/>
    <w:basedOn w:val="Normln"/>
    <w:link w:val="ZkladntextodsazenChar"/>
    <w:rsid w:val="005B4018"/>
    <w:pPr>
      <w:ind w:left="283"/>
      <w:jc w:val="left"/>
    </w:pPr>
    <w:rPr>
      <w:rFonts w:ascii="Times New Roman" w:hAnsi="Times New Roman"/>
      <w:szCs w:val="24"/>
    </w:rPr>
  </w:style>
  <w:style w:type="character" w:customStyle="1" w:styleId="ZkladntextodsazenChar">
    <w:name w:val="Základní text odsazený Char"/>
    <w:basedOn w:val="Standardnpsmoodstavce"/>
    <w:link w:val="Zkladntextodsazen"/>
    <w:locked/>
    <w:rsid w:val="005B4018"/>
    <w:rPr>
      <w:rFonts w:cs="Times New Roman"/>
      <w:sz w:val="24"/>
    </w:rPr>
  </w:style>
  <w:style w:type="table" w:styleId="Mkatabulky">
    <w:name w:val="Table Grid"/>
    <w:basedOn w:val="Normlntabulka"/>
    <w:uiPriority w:val="59"/>
    <w:rsid w:val="009C60A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
    <w:name w:val="Table"/>
    <w:basedOn w:val="Normln"/>
    <w:uiPriority w:val="99"/>
    <w:rsid w:val="00C86CBC"/>
    <w:pPr>
      <w:keepLines/>
      <w:spacing w:before="40" w:after="40"/>
      <w:ind w:left="57" w:right="57"/>
      <w:jc w:val="left"/>
    </w:pPr>
    <w:rPr>
      <w:rFonts w:ascii="Times New Roman" w:hAnsi="Times New Roman"/>
      <w:sz w:val="23"/>
      <w:lang w:val="en-GB" w:eastAsia="en-US"/>
    </w:rPr>
  </w:style>
  <w:style w:type="paragraph" w:customStyle="1" w:styleId="Ploha1">
    <w:name w:val="Příloha 1"/>
    <w:basedOn w:val="Normln"/>
    <w:uiPriority w:val="99"/>
    <w:rsid w:val="00C86CBC"/>
    <w:pPr>
      <w:widowControl w:val="0"/>
      <w:numPr>
        <w:numId w:val="15"/>
      </w:numPr>
      <w:tabs>
        <w:tab w:val="left" w:pos="539"/>
      </w:tabs>
      <w:spacing w:before="120" w:line="240" w:lineRule="atLeast"/>
    </w:pPr>
    <w:rPr>
      <w:rFonts w:ascii="Times New Roman" w:hAnsi="Times New Roman"/>
      <w:b/>
      <w:bCs/>
      <w:szCs w:val="22"/>
    </w:rPr>
  </w:style>
  <w:style w:type="paragraph" w:customStyle="1" w:styleId="Ploha2">
    <w:name w:val="Příloha 2"/>
    <w:basedOn w:val="Normln"/>
    <w:uiPriority w:val="99"/>
    <w:rsid w:val="00C86CBC"/>
    <w:pPr>
      <w:numPr>
        <w:ilvl w:val="1"/>
        <w:numId w:val="15"/>
      </w:numPr>
      <w:spacing w:line="280" w:lineRule="atLeast"/>
    </w:pPr>
    <w:rPr>
      <w:rFonts w:ascii="Times New Roman" w:hAnsi="Times New Roman"/>
    </w:rPr>
  </w:style>
  <w:style w:type="paragraph" w:customStyle="1" w:styleId="Ploha3">
    <w:name w:val="Příloha 3"/>
    <w:basedOn w:val="Normln"/>
    <w:uiPriority w:val="99"/>
    <w:rsid w:val="00C86CBC"/>
    <w:pPr>
      <w:numPr>
        <w:ilvl w:val="2"/>
        <w:numId w:val="15"/>
      </w:numPr>
      <w:spacing w:after="0" w:line="280" w:lineRule="atLeast"/>
    </w:pPr>
    <w:rPr>
      <w:rFonts w:ascii="Times New Roman" w:hAnsi="Times New Roman"/>
    </w:rPr>
  </w:style>
  <w:style w:type="paragraph" w:styleId="Zkladntext2">
    <w:name w:val="Body Text 2"/>
    <w:basedOn w:val="Normln"/>
    <w:link w:val="Zkladntext2Char"/>
    <w:rsid w:val="00C86CBC"/>
    <w:pPr>
      <w:spacing w:line="480" w:lineRule="auto"/>
    </w:pPr>
    <w:rPr>
      <w:rFonts w:ascii="Times New Roman" w:hAnsi="Times New Roman"/>
    </w:rPr>
  </w:style>
  <w:style w:type="character" w:customStyle="1" w:styleId="Zkladntext2Char">
    <w:name w:val="Základní text 2 Char"/>
    <w:basedOn w:val="Standardnpsmoodstavce"/>
    <w:link w:val="Zkladntext2"/>
    <w:locked/>
    <w:rsid w:val="00C86CBC"/>
    <w:rPr>
      <w:rFonts w:cs="Times New Roman"/>
      <w:sz w:val="24"/>
    </w:rPr>
  </w:style>
  <w:style w:type="paragraph" w:styleId="Zkladntextodsazen2">
    <w:name w:val="Body Text Indent 2"/>
    <w:basedOn w:val="Normln"/>
    <w:link w:val="Zkladntextodsazen2Char"/>
    <w:rsid w:val="004359B6"/>
    <w:pPr>
      <w:spacing w:line="480" w:lineRule="auto"/>
      <w:ind w:left="283"/>
    </w:pPr>
  </w:style>
  <w:style w:type="character" w:customStyle="1" w:styleId="Zkladntextodsazen2Char">
    <w:name w:val="Základní text odsazený 2 Char"/>
    <w:basedOn w:val="Standardnpsmoodstavce"/>
    <w:link w:val="Zkladntextodsazen2"/>
    <w:locked/>
    <w:rsid w:val="004359B6"/>
    <w:rPr>
      <w:rFonts w:ascii="Garamond" w:hAnsi="Garamond" w:cs="Times New Roman"/>
      <w:sz w:val="24"/>
    </w:rPr>
  </w:style>
  <w:style w:type="paragraph" w:styleId="Revize">
    <w:name w:val="Revision"/>
    <w:hidden/>
    <w:uiPriority w:val="99"/>
    <w:rsid w:val="00A01AD2"/>
    <w:rPr>
      <w:rFonts w:ascii="Garamond" w:hAnsi="Garamond"/>
      <w:sz w:val="24"/>
      <w:szCs w:val="20"/>
    </w:rPr>
  </w:style>
  <w:style w:type="paragraph" w:customStyle="1" w:styleId="Zklad1">
    <w:name w:val="Základ 1"/>
    <w:basedOn w:val="Normln"/>
    <w:uiPriority w:val="99"/>
    <w:qFormat/>
    <w:rsid w:val="008705F9"/>
    <w:pPr>
      <w:spacing w:before="240"/>
      <w:ind w:left="360" w:hanging="360"/>
    </w:pPr>
    <w:rPr>
      <w:rFonts w:ascii="Times New Roman" w:hAnsi="Times New Roman"/>
      <w:b/>
      <w:bCs/>
      <w:smallCaps/>
      <w:szCs w:val="24"/>
    </w:rPr>
  </w:style>
  <w:style w:type="paragraph" w:customStyle="1" w:styleId="Zklad2">
    <w:name w:val="Základ 2"/>
    <w:basedOn w:val="Normln"/>
    <w:uiPriority w:val="99"/>
    <w:qFormat/>
    <w:rsid w:val="008705F9"/>
    <w:pPr>
      <w:numPr>
        <w:ilvl w:val="1"/>
        <w:numId w:val="5"/>
      </w:numPr>
      <w:tabs>
        <w:tab w:val="left" w:pos="709"/>
      </w:tabs>
    </w:pPr>
    <w:rPr>
      <w:rFonts w:ascii="Times New Roman" w:hAnsi="Times New Roman"/>
      <w:bCs/>
      <w:szCs w:val="24"/>
    </w:rPr>
  </w:style>
  <w:style w:type="paragraph" w:customStyle="1" w:styleId="Zklad3">
    <w:name w:val="Základ 3"/>
    <w:basedOn w:val="Normln"/>
    <w:uiPriority w:val="99"/>
    <w:qFormat/>
    <w:rsid w:val="00C30D8C"/>
    <w:pPr>
      <w:numPr>
        <w:ilvl w:val="2"/>
        <w:numId w:val="5"/>
      </w:numPr>
    </w:pPr>
    <w:rPr>
      <w:rFonts w:ascii="Times New Roman" w:hAnsi="Times New Roman"/>
      <w:bCs/>
      <w:szCs w:val="24"/>
    </w:rPr>
  </w:style>
  <w:style w:type="character" w:styleId="Zdraznnjemn">
    <w:name w:val="Subtle Emphasis"/>
    <w:basedOn w:val="Standardnpsmoodstavce"/>
    <w:uiPriority w:val="99"/>
    <w:qFormat/>
    <w:rsid w:val="00C46F8E"/>
    <w:rPr>
      <w:rFonts w:cs="Times New Roman"/>
      <w:i/>
      <w:color w:val="808080"/>
    </w:rPr>
  </w:style>
  <w:style w:type="paragraph" w:styleId="Rozloendokumentu">
    <w:name w:val="Document Map"/>
    <w:basedOn w:val="Normln"/>
    <w:link w:val="RozloendokumentuChar"/>
    <w:rsid w:val="00726C58"/>
    <w:pPr>
      <w:shd w:val="clear" w:color="auto" w:fill="000080"/>
    </w:pPr>
    <w:rPr>
      <w:rFonts w:ascii="Tahoma" w:hAnsi="Tahoma"/>
      <w:sz w:val="20"/>
    </w:rPr>
  </w:style>
  <w:style w:type="character" w:customStyle="1" w:styleId="RozloendokumentuChar">
    <w:name w:val="Rozložení dokumentu Char"/>
    <w:basedOn w:val="Standardnpsmoodstavce"/>
    <w:link w:val="Rozloendokumentu"/>
    <w:locked/>
    <w:rsid w:val="00726C58"/>
    <w:rPr>
      <w:rFonts w:ascii="Tahoma" w:hAnsi="Tahoma" w:cs="Times New Roman"/>
      <w:shd w:val="clear" w:color="auto" w:fill="000080"/>
    </w:rPr>
  </w:style>
  <w:style w:type="paragraph" w:customStyle="1" w:styleId="Nadpis22">
    <w:name w:val="Nadpis 22"/>
    <w:basedOn w:val="Normln"/>
    <w:link w:val="Nadpis22Char"/>
    <w:uiPriority w:val="99"/>
    <w:rsid w:val="00726C58"/>
    <w:pPr>
      <w:widowControl w:val="0"/>
      <w:tabs>
        <w:tab w:val="num" w:pos="705"/>
      </w:tabs>
      <w:ind w:left="705" w:hanging="705"/>
    </w:pPr>
    <w:rPr>
      <w:rFonts w:ascii="Times New Roman" w:hAnsi="Times New Roman"/>
    </w:rPr>
  </w:style>
  <w:style w:type="paragraph" w:customStyle="1" w:styleId="Styl1">
    <w:name w:val="Styl1"/>
    <w:basedOn w:val="Normln"/>
    <w:link w:val="Styl1Char"/>
    <w:uiPriority w:val="99"/>
    <w:qFormat/>
    <w:rsid w:val="00726C58"/>
    <w:pPr>
      <w:widowControl w:val="0"/>
      <w:tabs>
        <w:tab w:val="num" w:pos="1276"/>
      </w:tabs>
      <w:ind w:left="1276" w:hanging="556"/>
    </w:pPr>
    <w:rPr>
      <w:rFonts w:ascii="Times New Roman" w:hAnsi="Times New Roman"/>
    </w:rPr>
  </w:style>
  <w:style w:type="character" w:customStyle="1" w:styleId="Nadpis22Char">
    <w:name w:val="Nadpis 22 Char"/>
    <w:link w:val="Nadpis22"/>
    <w:uiPriority w:val="99"/>
    <w:locked/>
    <w:rsid w:val="00726C58"/>
    <w:rPr>
      <w:sz w:val="24"/>
    </w:rPr>
  </w:style>
  <w:style w:type="character" w:customStyle="1" w:styleId="Styl1Char">
    <w:name w:val="Styl1 Char"/>
    <w:link w:val="Styl1"/>
    <w:uiPriority w:val="99"/>
    <w:locked/>
    <w:rsid w:val="00726C58"/>
    <w:rPr>
      <w:sz w:val="24"/>
    </w:rPr>
  </w:style>
  <w:style w:type="paragraph" w:customStyle="1" w:styleId="Styl2">
    <w:name w:val="Styl2"/>
    <w:basedOn w:val="Nadpis3"/>
    <w:link w:val="Styl2Char"/>
    <w:uiPriority w:val="99"/>
    <w:qFormat/>
    <w:rsid w:val="00726C58"/>
    <w:pPr>
      <w:widowControl/>
      <w:numPr>
        <w:ilvl w:val="1"/>
        <w:numId w:val="17"/>
      </w:numPr>
      <w:ind w:left="709" w:hanging="709"/>
    </w:pPr>
    <w:rPr>
      <w:b w:val="0"/>
      <w:bCs w:val="0"/>
      <w:smallCaps w:val="0"/>
      <w:szCs w:val="20"/>
    </w:rPr>
  </w:style>
  <w:style w:type="paragraph" w:customStyle="1" w:styleId="Styl3">
    <w:name w:val="Styl3"/>
    <w:basedOn w:val="Styl2"/>
    <w:link w:val="Styl3Char"/>
    <w:uiPriority w:val="99"/>
    <w:qFormat/>
    <w:rsid w:val="00726C58"/>
    <w:pPr>
      <w:numPr>
        <w:ilvl w:val="2"/>
      </w:numPr>
      <w:tabs>
        <w:tab w:val="left" w:pos="1560"/>
        <w:tab w:val="num" w:pos="2160"/>
      </w:tabs>
      <w:ind w:left="1560" w:hanging="851"/>
    </w:pPr>
  </w:style>
  <w:style w:type="character" w:customStyle="1" w:styleId="Styl2Char">
    <w:name w:val="Styl2 Char"/>
    <w:basedOn w:val="Nadpis3Char"/>
    <w:link w:val="Styl2"/>
    <w:uiPriority w:val="99"/>
    <w:locked/>
    <w:rsid w:val="00726C58"/>
    <w:rPr>
      <w:rFonts w:cs="Times New Roman"/>
      <w:b w:val="0"/>
      <w:smallCaps w:val="0"/>
      <w:sz w:val="24"/>
      <w:szCs w:val="20"/>
    </w:rPr>
  </w:style>
  <w:style w:type="character" w:customStyle="1" w:styleId="Styl3Char">
    <w:name w:val="Styl3 Char"/>
    <w:basedOn w:val="Styl2Char"/>
    <w:link w:val="Styl3"/>
    <w:uiPriority w:val="99"/>
    <w:locked/>
    <w:rsid w:val="00726C58"/>
    <w:rPr>
      <w:rFonts w:cs="Times New Roman"/>
      <w:b w:val="0"/>
      <w:smallCaps w:val="0"/>
      <w:sz w:val="24"/>
      <w:szCs w:val="20"/>
    </w:rPr>
  </w:style>
  <w:style w:type="paragraph" w:customStyle="1" w:styleId="Zklad4">
    <w:name w:val="Základ 4"/>
    <w:basedOn w:val="Normln"/>
    <w:link w:val="Zklad4Char"/>
    <w:qFormat/>
    <w:rsid w:val="00CD68A8"/>
    <w:pPr>
      <w:widowControl w:val="0"/>
      <w:ind w:left="1440" w:hanging="360"/>
    </w:pPr>
    <w:rPr>
      <w:rFonts w:ascii="Times New Roman" w:hAnsi="Times New Roman"/>
    </w:rPr>
  </w:style>
  <w:style w:type="paragraph" w:customStyle="1" w:styleId="odrky">
    <w:name w:val="odrážky"/>
    <w:basedOn w:val="Normln"/>
    <w:link w:val="odrkyChar"/>
    <w:rsid w:val="003D3D7E"/>
    <w:pPr>
      <w:widowControl w:val="0"/>
      <w:numPr>
        <w:numId w:val="10"/>
      </w:numPr>
      <w:tabs>
        <w:tab w:val="clear" w:pos="360"/>
        <w:tab w:val="num" w:pos="644"/>
      </w:tabs>
      <w:spacing w:after="0"/>
      <w:ind w:left="641"/>
    </w:pPr>
    <w:rPr>
      <w:rFonts w:ascii="Tahoma" w:hAnsi="Tahoma"/>
      <w:sz w:val="19"/>
    </w:rPr>
  </w:style>
  <w:style w:type="character" w:customStyle="1" w:styleId="Zklad4Char">
    <w:name w:val="Základ 4 Char"/>
    <w:link w:val="Zklad4"/>
    <w:uiPriority w:val="99"/>
    <w:locked/>
    <w:rsid w:val="00CD68A8"/>
    <w:rPr>
      <w:sz w:val="24"/>
      <w:szCs w:val="20"/>
    </w:rPr>
  </w:style>
  <w:style w:type="character" w:customStyle="1" w:styleId="odrkyChar">
    <w:name w:val="odrážky Char"/>
    <w:link w:val="odrky"/>
    <w:locked/>
    <w:rsid w:val="00CF0BCF"/>
    <w:rPr>
      <w:rFonts w:ascii="Tahoma" w:hAnsi="Tahoma"/>
      <w:sz w:val="19"/>
      <w:szCs w:val="20"/>
    </w:rPr>
  </w:style>
  <w:style w:type="paragraph" w:customStyle="1" w:styleId="xl65">
    <w:name w:val="xl65"/>
    <w:basedOn w:val="Normln"/>
    <w:uiPriority w:val="99"/>
    <w:rsid w:val="00C20454"/>
    <w:pPr>
      <w:pBdr>
        <w:top w:val="single" w:sz="4" w:space="0" w:color="808080"/>
        <w:left w:val="single" w:sz="4" w:space="0" w:color="808080"/>
        <w:bottom w:val="single" w:sz="4" w:space="0" w:color="808080"/>
        <w:right w:val="single" w:sz="4" w:space="0" w:color="808080"/>
      </w:pBdr>
      <w:shd w:val="clear" w:color="000000" w:fill="D4D0C8"/>
      <w:spacing w:before="100" w:beforeAutospacing="1" w:after="100" w:afterAutospacing="1"/>
      <w:jc w:val="left"/>
      <w:textAlignment w:val="top"/>
    </w:pPr>
    <w:rPr>
      <w:rFonts w:ascii="MS Sans Serif" w:hAnsi="MS Sans Serif"/>
      <w:sz w:val="16"/>
      <w:szCs w:val="16"/>
    </w:rPr>
  </w:style>
  <w:style w:type="paragraph" w:customStyle="1" w:styleId="xl66">
    <w:name w:val="xl66"/>
    <w:basedOn w:val="Normln"/>
    <w:uiPriority w:val="99"/>
    <w:rsid w:val="00C20454"/>
    <w:pPr>
      <w:pBdr>
        <w:top w:val="single" w:sz="4" w:space="0" w:color="808080"/>
        <w:left w:val="single" w:sz="4" w:space="0" w:color="808080"/>
        <w:right w:val="single" w:sz="4" w:space="0" w:color="808080"/>
      </w:pBdr>
      <w:shd w:val="clear" w:color="000000" w:fill="D4D0C8"/>
      <w:spacing w:before="100" w:beforeAutospacing="1" w:after="100" w:afterAutospacing="1"/>
      <w:jc w:val="center"/>
      <w:textAlignment w:val="top"/>
    </w:pPr>
    <w:rPr>
      <w:rFonts w:ascii="Tahoma" w:hAnsi="Tahoma" w:cs="Tahoma"/>
      <w:sz w:val="16"/>
      <w:szCs w:val="16"/>
    </w:rPr>
  </w:style>
  <w:style w:type="paragraph" w:customStyle="1" w:styleId="xl67">
    <w:name w:val="xl67"/>
    <w:basedOn w:val="Normln"/>
    <w:uiPriority w:val="99"/>
    <w:rsid w:val="00C20454"/>
    <w:pPr>
      <w:pBdr>
        <w:left w:val="single" w:sz="4" w:space="0" w:color="808080"/>
        <w:right w:val="single" w:sz="4" w:space="0" w:color="808080"/>
      </w:pBdr>
      <w:shd w:val="clear" w:color="000000" w:fill="D4D0C8"/>
      <w:spacing w:before="100" w:beforeAutospacing="1" w:after="100" w:afterAutospacing="1"/>
      <w:jc w:val="left"/>
      <w:textAlignment w:val="top"/>
    </w:pPr>
    <w:rPr>
      <w:rFonts w:ascii="MS Sans Serif" w:hAnsi="MS Sans Serif"/>
      <w:sz w:val="16"/>
      <w:szCs w:val="16"/>
    </w:rPr>
  </w:style>
  <w:style w:type="paragraph" w:customStyle="1" w:styleId="xl68">
    <w:name w:val="xl68"/>
    <w:basedOn w:val="Normln"/>
    <w:uiPriority w:val="99"/>
    <w:rsid w:val="00C20454"/>
    <w:pPr>
      <w:pBdr>
        <w:top w:val="single" w:sz="4" w:space="0" w:color="808080"/>
        <w:left w:val="single" w:sz="4" w:space="0" w:color="808080"/>
        <w:bottom w:val="single" w:sz="4" w:space="0" w:color="808080"/>
        <w:right w:val="single" w:sz="4" w:space="0" w:color="808080"/>
      </w:pBdr>
      <w:spacing w:before="100" w:beforeAutospacing="1" w:after="100" w:afterAutospacing="1"/>
      <w:jc w:val="left"/>
      <w:textAlignment w:val="top"/>
    </w:pPr>
    <w:rPr>
      <w:rFonts w:ascii="MS Sans Serif" w:hAnsi="MS Sans Serif"/>
      <w:sz w:val="16"/>
      <w:szCs w:val="16"/>
    </w:rPr>
  </w:style>
  <w:style w:type="character" w:customStyle="1" w:styleId="baec5a81-e4d6-4674-97f3-e9220f0136c1">
    <w:name w:val="baec5a81-e4d6-4674-97f3-e9220f0136c1"/>
    <w:basedOn w:val="Standardnpsmoodstavce"/>
    <w:rsid w:val="00602880"/>
  </w:style>
  <w:style w:type="paragraph" w:customStyle="1" w:styleId="RLdajeosmluvnstran">
    <w:name w:val="RL Údaje o smluvní straně"/>
    <w:basedOn w:val="Normln"/>
    <w:rsid w:val="00293690"/>
    <w:pPr>
      <w:spacing w:line="280" w:lineRule="exact"/>
      <w:jc w:val="center"/>
    </w:pPr>
    <w:rPr>
      <w:rFonts w:ascii="Arial" w:hAnsi="Arial"/>
      <w:sz w:val="20"/>
      <w:szCs w:val="24"/>
      <w:lang w:eastAsia="en-US"/>
    </w:rPr>
  </w:style>
  <w:style w:type="paragraph" w:customStyle="1" w:styleId="RLProhlensmluvnchstran">
    <w:name w:val="RL Prohlášení smluvních stran"/>
    <w:basedOn w:val="Normln"/>
    <w:link w:val="RLProhlensmluvnchstranChar"/>
    <w:rsid w:val="00293690"/>
    <w:pPr>
      <w:spacing w:line="280" w:lineRule="exact"/>
      <w:jc w:val="center"/>
    </w:pPr>
    <w:rPr>
      <w:rFonts w:ascii="Arial" w:hAnsi="Arial"/>
      <w:b/>
      <w:sz w:val="20"/>
      <w:szCs w:val="24"/>
    </w:rPr>
  </w:style>
  <w:style w:type="character" w:customStyle="1" w:styleId="RLProhlensmluvnchstranChar">
    <w:name w:val="RL Prohlášení smluvních stran Char"/>
    <w:basedOn w:val="Standardnpsmoodstavce"/>
    <w:link w:val="RLProhlensmluvnchstran"/>
    <w:rsid w:val="00293690"/>
    <w:rPr>
      <w:rFonts w:ascii="Arial" w:hAnsi="Arial"/>
      <w:b/>
      <w:sz w:val="20"/>
      <w:szCs w:val="24"/>
    </w:rPr>
  </w:style>
  <w:style w:type="paragraph" w:customStyle="1" w:styleId="RLNzevsmlouvy">
    <w:name w:val="RL Název smlouvy"/>
    <w:basedOn w:val="Normln"/>
    <w:next w:val="Normln"/>
    <w:rsid w:val="00293690"/>
    <w:pPr>
      <w:spacing w:before="120" w:after="1200"/>
      <w:jc w:val="center"/>
    </w:pPr>
    <w:rPr>
      <w:rFonts w:ascii="Arial" w:hAnsi="Arial" w:cs="Arial"/>
      <w:b/>
      <w:bCs/>
      <w:caps/>
      <w:spacing w:val="40"/>
      <w:kern w:val="28"/>
      <w:sz w:val="32"/>
      <w:szCs w:val="32"/>
    </w:rPr>
  </w:style>
  <w:style w:type="paragraph" w:customStyle="1" w:styleId="RLTextlnkuslovan">
    <w:name w:val="RL Text článku číslovaný"/>
    <w:basedOn w:val="Normln"/>
    <w:link w:val="RLTextlnkuslovanChar"/>
    <w:qFormat/>
    <w:rsid w:val="00705D6F"/>
    <w:pPr>
      <w:numPr>
        <w:ilvl w:val="1"/>
        <w:numId w:val="18"/>
      </w:numPr>
      <w:spacing w:line="280" w:lineRule="exact"/>
    </w:pPr>
    <w:rPr>
      <w:rFonts w:ascii="Arial" w:hAnsi="Arial"/>
      <w:sz w:val="20"/>
      <w:szCs w:val="24"/>
    </w:rPr>
  </w:style>
  <w:style w:type="character" w:customStyle="1" w:styleId="RLTextlnkuslovanChar">
    <w:name w:val="RL Text článku číslovaný Char"/>
    <w:basedOn w:val="Standardnpsmoodstavce"/>
    <w:link w:val="RLTextlnkuslovan"/>
    <w:rsid w:val="00705D6F"/>
    <w:rPr>
      <w:rFonts w:ascii="Arial" w:hAnsi="Arial"/>
      <w:sz w:val="20"/>
      <w:szCs w:val="24"/>
    </w:rPr>
  </w:style>
  <w:style w:type="paragraph" w:customStyle="1" w:styleId="RLlneksmlouvy">
    <w:name w:val="RL Článek smlouvy"/>
    <w:basedOn w:val="Normln"/>
    <w:next w:val="RLTextlnkuslovan"/>
    <w:link w:val="RLlneksmlouvyCharChar"/>
    <w:qFormat/>
    <w:rsid w:val="00705D6F"/>
    <w:pPr>
      <w:keepNext/>
      <w:numPr>
        <w:numId w:val="18"/>
      </w:numPr>
      <w:suppressAutoHyphens/>
      <w:spacing w:before="360" w:line="280" w:lineRule="exact"/>
      <w:outlineLvl w:val="0"/>
    </w:pPr>
    <w:rPr>
      <w:rFonts w:ascii="Arial" w:hAnsi="Arial"/>
      <w:b/>
      <w:sz w:val="20"/>
      <w:szCs w:val="24"/>
      <w:lang w:eastAsia="en-US"/>
    </w:rPr>
  </w:style>
  <w:style w:type="paragraph" w:styleId="Textvysvtlivek">
    <w:name w:val="endnote text"/>
    <w:basedOn w:val="Normln"/>
    <w:link w:val="TextvysvtlivekChar"/>
    <w:locked/>
    <w:rsid w:val="00705D6F"/>
    <w:pPr>
      <w:spacing w:before="120" w:after="0"/>
    </w:pPr>
    <w:rPr>
      <w:rFonts w:cs="Garamond"/>
      <w:sz w:val="20"/>
      <w:szCs w:val="22"/>
    </w:rPr>
  </w:style>
  <w:style w:type="character" w:customStyle="1" w:styleId="TextvysvtlivekChar">
    <w:name w:val="Text vysvětlivek Char"/>
    <w:basedOn w:val="Standardnpsmoodstavce"/>
    <w:link w:val="Textvysvtlivek"/>
    <w:rsid w:val="00705D6F"/>
    <w:rPr>
      <w:rFonts w:ascii="Garamond" w:hAnsi="Garamond" w:cs="Garamond"/>
      <w:sz w:val="20"/>
    </w:rPr>
  </w:style>
  <w:style w:type="character" w:customStyle="1" w:styleId="RLlneksmlouvyCharChar">
    <w:name w:val="RL Článek smlouvy Char Char"/>
    <w:basedOn w:val="Standardnpsmoodstavce"/>
    <w:link w:val="RLlneksmlouvy"/>
    <w:rsid w:val="0050426C"/>
    <w:rPr>
      <w:rFonts w:ascii="Arial" w:hAnsi="Arial"/>
      <w:b/>
      <w:sz w:val="20"/>
      <w:szCs w:val="24"/>
      <w:lang w:eastAsia="en-US"/>
    </w:rPr>
  </w:style>
  <w:style w:type="numbering" w:customStyle="1" w:styleId="odrka1">
    <w:name w:val="odrážka 1"/>
    <w:basedOn w:val="Bezseznamu"/>
    <w:rsid w:val="00AC302B"/>
    <w:pPr>
      <w:numPr>
        <w:numId w:val="19"/>
      </w:numPr>
    </w:pPr>
  </w:style>
  <w:style w:type="paragraph" w:customStyle="1" w:styleId="RLslovanodstavec">
    <w:name w:val="RL Číslovaný odstavec"/>
    <w:basedOn w:val="Normln"/>
    <w:qFormat/>
    <w:rsid w:val="00AC302B"/>
    <w:pPr>
      <w:numPr>
        <w:numId w:val="20"/>
      </w:numPr>
      <w:spacing w:line="340" w:lineRule="exact"/>
      <w:jc w:val="left"/>
    </w:pPr>
    <w:rPr>
      <w:rFonts w:ascii="Calibri" w:hAnsi="Calibri"/>
      <w:spacing w:val="-4"/>
      <w:sz w:val="22"/>
      <w:szCs w:val="24"/>
    </w:rPr>
  </w:style>
  <w:style w:type="paragraph" w:customStyle="1" w:styleId="Tabulkatxtobyejn">
    <w:name w:val="Tabulka_txt_obyčejný"/>
    <w:basedOn w:val="Normln"/>
    <w:rsid w:val="005B3F6B"/>
    <w:pPr>
      <w:spacing w:before="40" w:after="40"/>
      <w:jc w:val="left"/>
    </w:pPr>
    <w:rPr>
      <w:rFonts w:ascii="Arial" w:hAnsi="Arial" w:cs="Arial"/>
      <w:sz w:val="20"/>
    </w:rPr>
  </w:style>
  <w:style w:type="paragraph" w:styleId="Nzev">
    <w:name w:val="Title"/>
    <w:basedOn w:val="Normln"/>
    <w:link w:val="NzevChar"/>
    <w:qFormat/>
    <w:locked/>
    <w:rsid w:val="005B3F6B"/>
    <w:pPr>
      <w:spacing w:after="0"/>
      <w:jc w:val="center"/>
    </w:pPr>
    <w:rPr>
      <w:rFonts w:ascii="Times New Roman" w:hAnsi="Times New Roman"/>
      <w:b/>
      <w:sz w:val="22"/>
      <w:lang w:val="en-GB"/>
    </w:rPr>
  </w:style>
  <w:style w:type="character" w:customStyle="1" w:styleId="NzevChar">
    <w:name w:val="Název Char"/>
    <w:basedOn w:val="Standardnpsmoodstavce"/>
    <w:link w:val="Nzev"/>
    <w:rsid w:val="005B3F6B"/>
    <w:rPr>
      <w:b/>
      <w:szCs w:val="20"/>
      <w:lang w:val="en-GB"/>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34"/>
    <w:rsid w:val="00715F2E"/>
    <w:rPr>
      <w:rFonts w:ascii="Arial" w:hAnsi="Arial"/>
      <w:sz w:val="20"/>
      <w:szCs w:val="24"/>
    </w:rPr>
  </w:style>
  <w:style w:type="paragraph" w:customStyle="1" w:styleId="Clanek11">
    <w:name w:val="Clanek 1.1"/>
    <w:basedOn w:val="Nadpis2"/>
    <w:link w:val="Clanek11Char"/>
    <w:qFormat/>
    <w:rsid w:val="00AE4482"/>
    <w:pPr>
      <w:keepNext w:val="0"/>
      <w:keepLines w:val="0"/>
      <w:widowControl w:val="0"/>
      <w:numPr>
        <w:numId w:val="0"/>
      </w:numPr>
      <w:tabs>
        <w:tab w:val="num" w:pos="567"/>
      </w:tabs>
      <w:spacing w:before="120"/>
      <w:ind w:left="567" w:hanging="567"/>
      <w:jc w:val="both"/>
    </w:pPr>
    <w:rPr>
      <w:rFonts w:ascii="Times New Roman" w:hAnsi="Times New Roman" w:cs="Arial"/>
      <w:b w:val="0"/>
      <w:bCs/>
      <w:iCs/>
      <w:sz w:val="22"/>
      <w:szCs w:val="28"/>
      <w:lang w:eastAsia="en-US"/>
    </w:rPr>
  </w:style>
  <w:style w:type="paragraph" w:customStyle="1" w:styleId="Claneka">
    <w:name w:val="Clanek (a)"/>
    <w:basedOn w:val="Normln"/>
    <w:qFormat/>
    <w:rsid w:val="00AE4482"/>
    <w:pPr>
      <w:keepLines/>
      <w:widowControl w:val="0"/>
      <w:tabs>
        <w:tab w:val="num" w:pos="992"/>
      </w:tabs>
      <w:spacing w:before="120"/>
      <w:ind w:left="992" w:hanging="425"/>
    </w:pPr>
    <w:rPr>
      <w:rFonts w:ascii="Times New Roman" w:hAnsi="Times New Roman"/>
      <w:sz w:val="22"/>
      <w:szCs w:val="24"/>
      <w:lang w:eastAsia="en-US"/>
    </w:rPr>
  </w:style>
  <w:style w:type="paragraph" w:customStyle="1" w:styleId="Claneki">
    <w:name w:val="Clanek (i)"/>
    <w:basedOn w:val="Normln"/>
    <w:qFormat/>
    <w:rsid w:val="00AE4482"/>
    <w:pPr>
      <w:keepNext/>
      <w:tabs>
        <w:tab w:val="num" w:pos="1418"/>
      </w:tabs>
      <w:spacing w:before="120"/>
      <w:ind w:left="1418" w:hanging="426"/>
    </w:pPr>
    <w:rPr>
      <w:rFonts w:ascii="Times New Roman" w:hAnsi="Times New Roman"/>
      <w:color w:val="000000"/>
      <w:sz w:val="22"/>
      <w:szCs w:val="24"/>
      <w:lang w:eastAsia="en-US"/>
    </w:rPr>
  </w:style>
  <w:style w:type="character" w:customStyle="1" w:styleId="Clanek11Char">
    <w:name w:val="Clanek 1.1 Char"/>
    <w:link w:val="Clanek11"/>
    <w:locked/>
    <w:rsid w:val="00AE4482"/>
    <w:rPr>
      <w:rFonts w:cs="Arial"/>
      <w:bCs/>
      <w:iCs/>
      <w:szCs w:val="28"/>
      <w:lang w:eastAsia="en-US"/>
    </w:rPr>
  </w:style>
  <w:style w:type="paragraph" w:customStyle="1" w:styleId="BodyText1">
    <w:name w:val="Body Text1"/>
    <w:qFormat/>
    <w:rsid w:val="00AE4482"/>
    <w:pPr>
      <w:spacing w:after="180" w:line="250" w:lineRule="atLeast"/>
    </w:pPr>
    <w:rPr>
      <w:rFonts w:ascii="Arial" w:eastAsiaTheme="minorHAnsi" w:hAnsi="Arial"/>
      <w:color w:val="000000"/>
      <w:sz w:val="18"/>
      <w:szCs w:val="48"/>
      <w:lang w:eastAsia="en-US"/>
    </w:rPr>
  </w:style>
  <w:style w:type="table" w:customStyle="1" w:styleId="Style3">
    <w:name w:val="Style3"/>
    <w:basedOn w:val="Normlntabulka"/>
    <w:uiPriority w:val="99"/>
    <w:rsid w:val="00AE4482"/>
    <w:rPr>
      <w:rFonts w:asciiTheme="minorHAnsi" w:eastAsiaTheme="minorHAnsi" w:hAnsiTheme="minorHAnsi" w:cstheme="minorBidi"/>
      <w:sz w:val="18"/>
      <w:lang w:val="en-GB" w:eastAsia="en-US"/>
    </w:rPr>
    <w:tblPr>
      <w:tblBorders>
        <w:top w:val="single" w:sz="4" w:space="0" w:color="C0504D" w:themeColor="accent2"/>
        <w:bottom w:val="single" w:sz="4" w:space="0" w:color="C0504D" w:themeColor="accent2"/>
        <w:insideH w:val="single" w:sz="4" w:space="0" w:color="C0504D" w:themeColor="accent2"/>
      </w:tblBorders>
    </w:tblPr>
    <w:tcPr>
      <w:shd w:val="clear" w:color="auto" w:fill="auto"/>
    </w:tcPr>
    <w:tblStylePr w:type="firstCol">
      <w:rPr>
        <w:rFonts w:asciiTheme="minorHAnsi" w:hAnsiTheme="minorHAnsi"/>
        <w:b/>
        <w:color w:val="FFFFFF" w:themeColor="background1"/>
        <w:sz w:val="18"/>
      </w:rPr>
      <w:tblPr/>
      <w:tcPr>
        <w:shd w:val="clear" w:color="auto" w:fill="C0504D" w:themeFill="accent2"/>
      </w:tcPr>
    </w:tblStylePr>
  </w:style>
  <w:style w:type="paragraph" w:customStyle="1" w:styleId="OfferteBullets">
    <w:name w:val="OfferteBullets"/>
    <w:basedOn w:val="Zkladntext"/>
    <w:rsid w:val="00AE4482"/>
    <w:pPr>
      <w:numPr>
        <w:numId w:val="21"/>
      </w:numPr>
      <w:spacing w:before="120" w:line="280" w:lineRule="atLeast"/>
    </w:pPr>
    <w:rPr>
      <w:rFonts w:ascii="Arial" w:hAnsi="Arial" w:cs="Arial"/>
      <w:spacing w:val="8"/>
      <w:sz w:val="20"/>
      <w:szCs w:val="18"/>
      <w:lang w:eastAsia="en-US"/>
    </w:rPr>
  </w:style>
  <w:style w:type="character" w:customStyle="1" w:styleId="06-BodyTextAlt6Char">
    <w:name w:val="06-BodyText (Alt+6) Char"/>
    <w:basedOn w:val="Standardnpsmoodstavce"/>
    <w:link w:val="06-BodyTextAlt6"/>
    <w:rsid w:val="00AE4482"/>
    <w:rPr>
      <w:lang w:val="en-GB"/>
    </w:rPr>
  </w:style>
  <w:style w:type="paragraph" w:customStyle="1" w:styleId="Normal2">
    <w:name w:val="Normal 2"/>
    <w:basedOn w:val="Normln"/>
    <w:rsid w:val="00AE4482"/>
    <w:pPr>
      <w:numPr>
        <w:ilvl w:val="2"/>
        <w:numId w:val="22"/>
      </w:numPr>
      <w:spacing w:after="0"/>
      <w:jc w:val="left"/>
    </w:pPr>
    <w:rPr>
      <w:rFonts w:ascii="Arial" w:hAnsi="Arial"/>
      <w:sz w:val="20"/>
      <w:lang w:eastAsia="en-US"/>
    </w:rPr>
  </w:style>
  <w:style w:type="paragraph" w:styleId="Normlnodsazen">
    <w:name w:val="Normal Indent"/>
    <w:basedOn w:val="Normln"/>
    <w:link w:val="NormlnodsazenChar"/>
    <w:locked/>
    <w:rsid w:val="00AE4482"/>
    <w:pPr>
      <w:spacing w:after="0"/>
      <w:ind w:left="720"/>
    </w:pPr>
    <w:rPr>
      <w:rFonts w:ascii="Arial" w:hAnsi="Arial"/>
      <w:sz w:val="20"/>
      <w:szCs w:val="24"/>
      <w:lang w:eastAsia="en-US"/>
    </w:rPr>
  </w:style>
  <w:style w:type="paragraph" w:customStyle="1" w:styleId="06-BodyTextAlt6">
    <w:name w:val="06-BodyText (Alt+6)"/>
    <w:link w:val="06-BodyTextAlt6Char"/>
    <w:rsid w:val="00AE4482"/>
    <w:pPr>
      <w:keepLines/>
      <w:spacing w:before="100" w:after="80"/>
      <w:ind w:left="1426"/>
    </w:pPr>
    <w:rPr>
      <w:lang w:val="en-GB"/>
    </w:rPr>
  </w:style>
  <w:style w:type="character" w:customStyle="1" w:styleId="NormlnodsazenChar">
    <w:name w:val="Normální odsazený Char"/>
    <w:basedOn w:val="Standardnpsmoodstavce"/>
    <w:link w:val="Normlnodsazen"/>
    <w:rsid w:val="00AE4482"/>
    <w:rPr>
      <w:rFonts w:ascii="Arial" w:hAnsi="Arial"/>
      <w:sz w:val="20"/>
      <w:szCs w:val="24"/>
      <w:lang w:eastAsia="en-US"/>
    </w:rPr>
  </w:style>
  <w:style w:type="paragraph" w:customStyle="1" w:styleId="A1">
    <w:name w:val="A1"/>
    <w:qFormat/>
    <w:rsid w:val="00AE4482"/>
    <w:pPr>
      <w:keepNext/>
      <w:numPr>
        <w:numId w:val="23"/>
      </w:numPr>
      <w:spacing w:before="480" w:line="276" w:lineRule="auto"/>
      <w:ind w:left="357" w:hanging="357"/>
    </w:pPr>
    <w:rPr>
      <w:rFonts w:eastAsiaTheme="minorEastAsia" w:cstheme="minorBidi"/>
      <w:b/>
    </w:rPr>
  </w:style>
  <w:style w:type="paragraph" w:customStyle="1" w:styleId="A2">
    <w:name w:val="A2"/>
    <w:qFormat/>
    <w:rsid w:val="00AE4482"/>
    <w:pPr>
      <w:widowControl w:val="0"/>
      <w:numPr>
        <w:ilvl w:val="1"/>
        <w:numId w:val="23"/>
      </w:numPr>
      <w:autoSpaceDE w:val="0"/>
      <w:autoSpaceDN w:val="0"/>
      <w:adjustRightInd w:val="0"/>
      <w:spacing w:after="120" w:line="276" w:lineRule="auto"/>
    </w:pPr>
    <w:rPr>
      <w:rFonts w:eastAsiaTheme="minorEastAsia"/>
    </w:rPr>
  </w:style>
  <w:style w:type="paragraph" w:customStyle="1" w:styleId="RLNadpis1rovn">
    <w:name w:val="RL Nadpis 1. úrovně"/>
    <w:basedOn w:val="Normln"/>
    <w:next w:val="Normln"/>
    <w:uiPriority w:val="99"/>
    <w:qFormat/>
    <w:locked/>
    <w:rsid w:val="00C2552B"/>
    <w:pPr>
      <w:pageBreakBefore/>
      <w:numPr>
        <w:numId w:val="24"/>
      </w:numPr>
      <w:spacing w:after="840" w:line="560" w:lineRule="exact"/>
    </w:pPr>
    <w:rPr>
      <w:rFonts w:ascii="Calibri" w:hAnsi="Calibri"/>
      <w:b/>
      <w:spacing w:val="3"/>
      <w:sz w:val="40"/>
      <w:szCs w:val="40"/>
    </w:rPr>
  </w:style>
  <w:style w:type="paragraph" w:customStyle="1" w:styleId="RLNadpis2rovn">
    <w:name w:val="RL Nadpis 2. úrovně"/>
    <w:basedOn w:val="Normln"/>
    <w:next w:val="Normln"/>
    <w:uiPriority w:val="99"/>
    <w:qFormat/>
    <w:locked/>
    <w:rsid w:val="00C2552B"/>
    <w:pPr>
      <w:keepNext/>
      <w:numPr>
        <w:ilvl w:val="1"/>
        <w:numId w:val="24"/>
      </w:numPr>
      <w:spacing w:before="360"/>
    </w:pPr>
    <w:rPr>
      <w:rFonts w:ascii="Calibri" w:hAnsi="Calibri"/>
      <w:b/>
      <w:spacing w:val="20"/>
      <w:sz w:val="23"/>
    </w:rPr>
  </w:style>
  <w:style w:type="paragraph" w:customStyle="1" w:styleId="RLNadpis3rovn">
    <w:name w:val="RL Nadpis 3. úrovně"/>
    <w:basedOn w:val="Normln"/>
    <w:next w:val="RLslovanodstavec"/>
    <w:uiPriority w:val="99"/>
    <w:qFormat/>
    <w:locked/>
    <w:rsid w:val="00C2552B"/>
    <w:pPr>
      <w:keepNext/>
      <w:numPr>
        <w:ilvl w:val="2"/>
        <w:numId w:val="24"/>
      </w:numPr>
      <w:spacing w:before="360"/>
    </w:pPr>
    <w:rPr>
      <w:rFonts w:ascii="Calibri" w:hAnsi="Calibri"/>
      <w:b/>
      <w:szCs w:val="22"/>
    </w:rPr>
  </w:style>
  <w:style w:type="table" w:styleId="Barevnseznamzvraznn6">
    <w:name w:val="Colorful List Accent 6"/>
    <w:basedOn w:val="Normlntabulka"/>
    <w:uiPriority w:val="72"/>
    <w:rsid w:val="00700487"/>
    <w:rPr>
      <w:rFonts w:asciiTheme="minorHAnsi" w:eastAsiaTheme="minorHAnsi" w:hAnsi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customStyle="1" w:styleId="Seznamteky">
    <w:name w:val="Seznam tečky"/>
    <w:basedOn w:val="Normln"/>
    <w:uiPriority w:val="99"/>
    <w:rsid w:val="00700487"/>
    <w:pPr>
      <w:numPr>
        <w:numId w:val="25"/>
      </w:numPr>
      <w:overflowPunct w:val="0"/>
      <w:autoSpaceDE w:val="0"/>
      <w:autoSpaceDN w:val="0"/>
      <w:adjustRightInd w:val="0"/>
      <w:spacing w:before="60" w:after="60"/>
      <w:textAlignment w:val="baseline"/>
    </w:pPr>
    <w:rPr>
      <w:rFonts w:ascii="Times New Roman" w:hAnsi="Times New Roman"/>
      <w:kern w:val="22"/>
      <w:sz w:val="22"/>
    </w:rPr>
  </w:style>
  <w:style w:type="paragraph" w:customStyle="1" w:styleId="xl73">
    <w:name w:val="xl73"/>
    <w:basedOn w:val="Normln"/>
    <w:uiPriority w:val="99"/>
    <w:rsid w:val="00CB7FB0"/>
    <w:pPr>
      <w:pBdr>
        <w:left w:val="single" w:sz="4" w:space="0" w:color="auto"/>
        <w:bottom w:val="single" w:sz="4" w:space="0" w:color="auto"/>
        <w:right w:val="double" w:sz="6" w:space="0" w:color="auto"/>
      </w:pBdr>
      <w:spacing w:before="100" w:beforeAutospacing="1" w:after="100" w:afterAutospacing="1"/>
      <w:jc w:val="center"/>
      <w:textAlignment w:val="center"/>
    </w:pPr>
    <w:rPr>
      <w:rFonts w:ascii="Times New Roman" w:hAnsi="Times New Roman"/>
      <w:szCs w:val="24"/>
    </w:rPr>
  </w:style>
  <w:style w:type="paragraph" w:customStyle="1" w:styleId="RLSeznamploh">
    <w:name w:val="RL Seznam příloh"/>
    <w:basedOn w:val="RLTextlnkuslovan"/>
    <w:link w:val="RLSeznamplohChar"/>
    <w:rsid w:val="00206DE4"/>
    <w:pPr>
      <w:numPr>
        <w:ilvl w:val="0"/>
        <w:numId w:val="0"/>
      </w:numPr>
      <w:ind w:left="3572" w:hanging="1361"/>
    </w:pPr>
    <w:rPr>
      <w:rFonts w:ascii="Calibri" w:hAnsi="Calibri"/>
      <w:sz w:val="22"/>
      <w:szCs w:val="20"/>
      <w:lang w:eastAsia="en-US"/>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8B513D"/>
    <w:rPr>
      <w:rFonts w:asciiTheme="majorHAnsi" w:eastAsiaTheme="majorEastAsia" w:hAnsiTheme="majorHAnsi" w:cstheme="majorBidi"/>
      <w:color w:val="243F60" w:themeColor="accent1" w:themeShade="7F"/>
      <w:szCs w:val="24"/>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rsid w:val="008B513D"/>
    <w:rPr>
      <w:rFonts w:ascii="Frutiger LT Com 45 Light" w:hAnsi="Frutiger LT Com 45 Light"/>
      <w:i/>
      <w:color w:val="000066"/>
      <w:sz w:val="24"/>
      <w:szCs w:val="20"/>
      <w:lang w:eastAsia="en-US"/>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rsid w:val="008B513D"/>
    <w:rPr>
      <w:rFonts w:ascii="Frutiger LT Com 45 Light" w:hAnsi="Frutiger LT Com 45 Light"/>
      <w:color w:val="000066"/>
      <w:sz w:val="20"/>
      <w:szCs w:val="20"/>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rsid w:val="008B513D"/>
    <w:rPr>
      <w:rFonts w:ascii="Frutiger LT Com 45 Light" w:hAnsi="Frutiger LT Com 45 Light"/>
      <w:i/>
      <w:color w:val="000066"/>
      <w:sz w:val="20"/>
      <w:szCs w:val="20"/>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App Heading Char"/>
    <w:basedOn w:val="Standardnpsmoodstavce"/>
    <w:link w:val="Nadpis9"/>
    <w:rsid w:val="008B513D"/>
    <w:rPr>
      <w:rFonts w:ascii="Frutiger LT Com 45 Light" w:hAnsi="Frutiger LT Com 45 Light"/>
      <w:b/>
      <w:i/>
      <w:color w:val="000066"/>
      <w:sz w:val="18"/>
      <w:szCs w:val="20"/>
      <w:lang w:eastAsia="en-US"/>
    </w:rPr>
  </w:style>
  <w:style w:type="character" w:customStyle="1" w:styleId="Kurzva">
    <w:name w:val="Kurzíva"/>
    <w:uiPriority w:val="99"/>
    <w:rsid w:val="008B513D"/>
    <w:rPr>
      <w:i/>
    </w:rPr>
  </w:style>
  <w:style w:type="character" w:customStyle="1" w:styleId="RLlneksmlouvyChar">
    <w:name w:val="RL Článek smlouvy Char"/>
    <w:uiPriority w:val="99"/>
    <w:rsid w:val="008B513D"/>
    <w:rPr>
      <w:rFonts w:ascii="Calibri" w:hAnsi="Calibri"/>
      <w:b/>
      <w:sz w:val="22"/>
      <w:szCs w:val="24"/>
      <w:lang w:eastAsia="en-US"/>
    </w:rPr>
  </w:style>
  <w:style w:type="paragraph" w:customStyle="1" w:styleId="RLdajeosmluvnstran0">
    <w:name w:val="RL  údaje o smluvní straně"/>
    <w:basedOn w:val="Normln"/>
    <w:uiPriority w:val="99"/>
    <w:rsid w:val="008B513D"/>
    <w:pPr>
      <w:spacing w:line="280" w:lineRule="exact"/>
      <w:jc w:val="center"/>
    </w:pPr>
    <w:rPr>
      <w:rFonts w:ascii="Calibri" w:hAnsi="Calibri"/>
      <w:sz w:val="22"/>
      <w:szCs w:val="24"/>
      <w:lang w:eastAsia="en-US"/>
    </w:rPr>
  </w:style>
  <w:style w:type="paragraph" w:customStyle="1" w:styleId="RLnzevsmlouvy0">
    <w:name w:val="RL název smlouvy"/>
    <w:basedOn w:val="Normln"/>
    <w:next w:val="Normln"/>
    <w:uiPriority w:val="99"/>
    <w:rsid w:val="008B513D"/>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uiPriority w:val="99"/>
    <w:locked/>
    <w:rsid w:val="008B513D"/>
    <w:rPr>
      <w:rFonts w:ascii="Garamond" w:hAnsi="Garamond"/>
      <w:sz w:val="24"/>
      <w:szCs w:val="24"/>
    </w:rPr>
  </w:style>
  <w:style w:type="paragraph" w:customStyle="1" w:styleId="ZKLADN">
    <w:name w:val="ZÁKLADNÍ"/>
    <w:basedOn w:val="Zkladntext"/>
    <w:link w:val="ZKLADNChar"/>
    <w:uiPriority w:val="99"/>
    <w:rsid w:val="008B513D"/>
    <w:pPr>
      <w:widowControl w:val="0"/>
      <w:spacing w:before="120" w:line="280" w:lineRule="atLeast"/>
    </w:pPr>
    <w:rPr>
      <w:rFonts w:ascii="Garamond" w:hAnsi="Garamond"/>
      <w:sz w:val="24"/>
      <w:szCs w:val="24"/>
    </w:rPr>
  </w:style>
  <w:style w:type="paragraph" w:customStyle="1" w:styleId="Seznamploh">
    <w:name w:val="Seznam příloh"/>
    <w:basedOn w:val="RLTextlnkuslovan"/>
    <w:link w:val="SeznamplohChar"/>
    <w:uiPriority w:val="99"/>
    <w:rsid w:val="008B513D"/>
    <w:pPr>
      <w:numPr>
        <w:ilvl w:val="0"/>
        <w:numId w:val="0"/>
      </w:numPr>
      <w:ind w:left="3572" w:hanging="1361"/>
    </w:pPr>
    <w:rPr>
      <w:rFonts w:ascii="Calibri" w:hAnsi="Calibri"/>
      <w:sz w:val="22"/>
      <w:lang w:eastAsia="en-US"/>
    </w:rPr>
  </w:style>
  <w:style w:type="character" w:customStyle="1" w:styleId="SeznamplohChar">
    <w:name w:val="Seznam příloh Char"/>
    <w:link w:val="Seznamploh"/>
    <w:uiPriority w:val="99"/>
    <w:rsid w:val="008B513D"/>
    <w:rPr>
      <w:rFonts w:ascii="Calibri" w:hAnsi="Calibri"/>
      <w:szCs w:val="24"/>
      <w:lang w:eastAsia="en-US"/>
    </w:rPr>
  </w:style>
  <w:style w:type="paragraph" w:customStyle="1" w:styleId="doplnuchaze">
    <w:name w:val="doplní uchazeč"/>
    <w:basedOn w:val="Normln"/>
    <w:link w:val="doplnuchazeChar"/>
    <w:uiPriority w:val="99"/>
    <w:qFormat/>
    <w:rsid w:val="008B513D"/>
    <w:pPr>
      <w:spacing w:line="280" w:lineRule="exact"/>
      <w:jc w:val="center"/>
    </w:pPr>
    <w:rPr>
      <w:rFonts w:ascii="Calibri" w:hAnsi="Calibri"/>
      <w:b/>
      <w:snapToGrid w:val="0"/>
      <w:sz w:val="22"/>
      <w:szCs w:val="22"/>
    </w:rPr>
  </w:style>
  <w:style w:type="character" w:customStyle="1" w:styleId="doplnuchazeChar">
    <w:name w:val="doplní uchazeč Char"/>
    <w:link w:val="doplnuchaze"/>
    <w:uiPriority w:val="99"/>
    <w:rsid w:val="008B513D"/>
    <w:rPr>
      <w:rFonts w:ascii="Calibri" w:hAnsi="Calibri"/>
      <w:b/>
      <w:snapToGrid w:val="0"/>
    </w:rPr>
  </w:style>
  <w:style w:type="paragraph" w:customStyle="1" w:styleId="Tma">
    <w:name w:val="Téma"/>
    <w:basedOn w:val="Normln"/>
    <w:semiHidden/>
    <w:rsid w:val="008B513D"/>
    <w:pPr>
      <w:spacing w:after="0"/>
      <w:ind w:left="99"/>
    </w:pPr>
    <w:rPr>
      <w:rFonts w:ascii="Arial" w:hAnsi="Arial"/>
      <w:b/>
      <w:bCs/>
      <w:sz w:val="22"/>
    </w:rPr>
  </w:style>
  <w:style w:type="paragraph" w:customStyle="1" w:styleId="4Dslovn">
    <w:name w:val="4D Číslování"/>
    <w:basedOn w:val="Normln"/>
    <w:rsid w:val="008B513D"/>
    <w:pPr>
      <w:numPr>
        <w:numId w:val="27"/>
      </w:numPr>
      <w:spacing w:after="0"/>
      <w:jc w:val="left"/>
    </w:pPr>
    <w:rPr>
      <w:rFonts w:ascii="Arial" w:hAnsi="Arial" w:cs="Tahoma"/>
      <w:sz w:val="20"/>
    </w:rPr>
  </w:style>
  <w:style w:type="character" w:styleId="Odkaznavysvtlivky">
    <w:name w:val="endnote reference"/>
    <w:locked/>
    <w:rsid w:val="008B513D"/>
    <w:rPr>
      <w:vertAlign w:val="superscript"/>
    </w:rPr>
  </w:style>
  <w:style w:type="paragraph" w:customStyle="1" w:styleId="Ploha4">
    <w:name w:val="Příloha 4"/>
    <w:basedOn w:val="Nadpis4"/>
    <w:next w:val="Zkladntext"/>
    <w:uiPriority w:val="99"/>
    <w:rsid w:val="008B513D"/>
    <w:pPr>
      <w:numPr>
        <w:numId w:val="0"/>
      </w:numPr>
      <w:spacing w:after="60" w:line="280" w:lineRule="exact"/>
      <w:jc w:val="left"/>
    </w:pPr>
    <w:rPr>
      <w:rFonts w:ascii="Calibri" w:hAnsi="Calibri"/>
      <w:bCs/>
      <w:sz w:val="28"/>
      <w:szCs w:val="28"/>
    </w:rPr>
  </w:style>
  <w:style w:type="paragraph" w:customStyle="1" w:styleId="zzxx">
    <w:name w:val="zzxx"/>
    <w:qFormat/>
    <w:rsid w:val="008B513D"/>
    <w:pPr>
      <w:numPr>
        <w:numId w:val="28"/>
      </w:numPr>
      <w:tabs>
        <w:tab w:val="left" w:pos="709"/>
      </w:tabs>
    </w:pPr>
    <w:rPr>
      <w:rFonts w:ascii="Arial" w:hAnsi="Arial"/>
      <w:b/>
      <w:snapToGrid w:val="0"/>
      <w:sz w:val="20"/>
      <w:szCs w:val="24"/>
    </w:rPr>
  </w:style>
  <w:style w:type="paragraph" w:customStyle="1" w:styleId="4DNormln">
    <w:name w:val="4D Normální"/>
    <w:link w:val="4DNormlnChar"/>
    <w:rsid w:val="008B513D"/>
    <w:rPr>
      <w:rFonts w:ascii="Arial" w:hAnsi="Arial" w:cs="Tahoma"/>
      <w:sz w:val="20"/>
      <w:szCs w:val="20"/>
    </w:rPr>
  </w:style>
  <w:style w:type="character" w:customStyle="1" w:styleId="4DNormlnChar">
    <w:name w:val="4D Normální Char"/>
    <w:link w:val="4DNormln"/>
    <w:rsid w:val="008B513D"/>
    <w:rPr>
      <w:rFonts w:ascii="Arial" w:hAnsi="Arial" w:cs="Tahoma"/>
      <w:sz w:val="20"/>
      <w:szCs w:val="20"/>
    </w:rPr>
  </w:style>
  <w:style w:type="paragraph" w:customStyle="1" w:styleId="4Dslovn2">
    <w:name w:val="4D Číslování 2"/>
    <w:basedOn w:val="4DNormln"/>
    <w:rsid w:val="008B513D"/>
    <w:pPr>
      <w:numPr>
        <w:ilvl w:val="1"/>
        <w:numId w:val="29"/>
      </w:numPr>
      <w:tabs>
        <w:tab w:val="clear" w:pos="1800"/>
        <w:tab w:val="num" w:pos="567"/>
        <w:tab w:val="num" w:pos="737"/>
        <w:tab w:val="num" w:pos="1610"/>
      </w:tabs>
      <w:ind w:left="737" w:hanging="737"/>
    </w:pPr>
  </w:style>
  <w:style w:type="paragraph" w:customStyle="1" w:styleId="StylArial10bZa6bdkovnNejmn16b">
    <w:name w:val="Styl Arial 10 b. Za:  6 b. Řádkování:  Nejméně 16 b."/>
    <w:basedOn w:val="Normln"/>
    <w:uiPriority w:val="99"/>
    <w:rsid w:val="008B513D"/>
    <w:pPr>
      <w:numPr>
        <w:numId w:val="30"/>
      </w:numPr>
      <w:spacing w:line="320" w:lineRule="atLeast"/>
      <w:jc w:val="left"/>
    </w:pPr>
    <w:rPr>
      <w:rFonts w:ascii="Arial" w:hAnsi="Arial"/>
      <w:sz w:val="20"/>
    </w:rPr>
  </w:style>
  <w:style w:type="paragraph" w:styleId="Nadpisobsahu">
    <w:name w:val="TOC Heading"/>
    <w:basedOn w:val="Nadpis1"/>
    <w:next w:val="Normln"/>
    <w:uiPriority w:val="39"/>
    <w:qFormat/>
    <w:rsid w:val="008B513D"/>
    <w:pPr>
      <w:numPr>
        <w:numId w:val="31"/>
      </w:numPr>
      <w:spacing w:before="480" w:after="0"/>
      <w:jc w:val="left"/>
      <w:outlineLvl w:val="9"/>
    </w:pPr>
    <w:rPr>
      <w:rFonts w:ascii="Arial" w:hAnsi="Arial" w:cs="Arial"/>
      <w:bCs/>
      <w:caps w:val="0"/>
      <w:color w:val="365F91"/>
      <w:kern w:val="0"/>
      <w:szCs w:val="28"/>
    </w:rPr>
  </w:style>
  <w:style w:type="paragraph" w:customStyle="1" w:styleId="odstavecseseznamemcxspmiddle">
    <w:name w:val="odstavecseseznamemcxspmiddle"/>
    <w:basedOn w:val="Normln"/>
    <w:rsid w:val="008B513D"/>
    <w:pPr>
      <w:spacing w:before="100" w:beforeAutospacing="1" w:after="100" w:afterAutospacing="1"/>
    </w:pPr>
    <w:rPr>
      <w:rFonts w:ascii="Calibri" w:hAnsi="Calibri"/>
      <w:kern w:val="24"/>
      <w:sz w:val="22"/>
      <w:szCs w:val="24"/>
      <w:lang w:val="en-US" w:eastAsia="en-US"/>
    </w:rPr>
  </w:style>
  <w:style w:type="paragraph" w:customStyle="1" w:styleId="odstavecseseznamemcxsplast">
    <w:name w:val="odstavecseseznamemcxsplast"/>
    <w:basedOn w:val="Normln"/>
    <w:rsid w:val="008B513D"/>
    <w:pPr>
      <w:spacing w:before="100" w:beforeAutospacing="1" w:after="100" w:afterAutospacing="1"/>
    </w:pPr>
    <w:rPr>
      <w:rFonts w:ascii="Calibri" w:hAnsi="Calibri"/>
      <w:kern w:val="24"/>
      <w:sz w:val="22"/>
      <w:szCs w:val="24"/>
      <w:lang w:val="en-US" w:eastAsia="en-US"/>
    </w:rPr>
  </w:style>
  <w:style w:type="paragraph" w:customStyle="1" w:styleId="odstavecseseznamemcxspmiddlecxspmiddle">
    <w:name w:val="odstavecseseznamemcxspmiddlecxspmiddle"/>
    <w:basedOn w:val="Normln"/>
    <w:rsid w:val="008B513D"/>
    <w:pPr>
      <w:spacing w:before="100" w:beforeAutospacing="1" w:after="100" w:afterAutospacing="1"/>
    </w:pPr>
    <w:rPr>
      <w:rFonts w:ascii="Calibri" w:hAnsi="Calibri"/>
      <w:kern w:val="24"/>
      <w:sz w:val="22"/>
      <w:szCs w:val="24"/>
      <w:lang w:val="en-US" w:eastAsia="en-US"/>
    </w:rPr>
  </w:style>
  <w:style w:type="paragraph" w:customStyle="1" w:styleId="odstavecseseznamemcxspmiddlecxsplast">
    <w:name w:val="odstavecseseznamemcxspmiddlecxsplast"/>
    <w:basedOn w:val="Normln"/>
    <w:rsid w:val="008B513D"/>
    <w:pPr>
      <w:spacing w:before="100" w:beforeAutospacing="1" w:after="100" w:afterAutospacing="1"/>
    </w:pPr>
    <w:rPr>
      <w:rFonts w:ascii="Calibri" w:hAnsi="Calibri"/>
      <w:kern w:val="24"/>
      <w:sz w:val="22"/>
      <w:szCs w:val="24"/>
      <w:lang w:val="en-US" w:eastAsia="en-US"/>
    </w:rPr>
  </w:style>
  <w:style w:type="paragraph" w:customStyle="1" w:styleId="odstavecseseznamemcxspmiddlecxspmiddlecxspmiddle">
    <w:name w:val="odstavecseseznamemcxspmiddlecxspmiddlecxspmiddle"/>
    <w:basedOn w:val="Normln"/>
    <w:rsid w:val="008B513D"/>
    <w:pPr>
      <w:spacing w:before="100" w:beforeAutospacing="1" w:after="100" w:afterAutospacing="1"/>
    </w:pPr>
    <w:rPr>
      <w:rFonts w:ascii="Calibri" w:hAnsi="Calibri"/>
      <w:kern w:val="24"/>
      <w:sz w:val="22"/>
      <w:szCs w:val="24"/>
      <w:lang w:val="en-US" w:eastAsia="en-US"/>
    </w:rPr>
  </w:style>
  <w:style w:type="paragraph" w:customStyle="1" w:styleId="odstavecseseznamemcxspmiddlecxspmiddlecxsplast">
    <w:name w:val="odstavecseseznamemcxspmiddlecxspmiddlecxsplast"/>
    <w:basedOn w:val="Normln"/>
    <w:rsid w:val="008B513D"/>
    <w:pPr>
      <w:spacing w:before="100" w:beforeAutospacing="1" w:after="100" w:afterAutospacing="1"/>
    </w:pPr>
    <w:rPr>
      <w:rFonts w:ascii="Calibri" w:hAnsi="Calibri"/>
      <w:kern w:val="24"/>
      <w:sz w:val="22"/>
      <w:szCs w:val="24"/>
      <w:lang w:val="en-US" w:eastAsia="en-US"/>
    </w:rPr>
  </w:style>
  <w:style w:type="character" w:customStyle="1" w:styleId="SeznamsodrkamiChar">
    <w:name w:val="Seznam s odrážkami Char"/>
    <w:aliases w:val="Round Bullet Char"/>
    <w:basedOn w:val="Standardnpsmoodstavce"/>
    <w:link w:val="Seznamsodrkami"/>
    <w:rsid w:val="008B513D"/>
    <w:rPr>
      <w:rFonts w:ascii="Garamond" w:hAnsi="Garamond"/>
      <w:sz w:val="24"/>
      <w:szCs w:val="20"/>
    </w:rPr>
  </w:style>
  <w:style w:type="paragraph" w:customStyle="1" w:styleId="Kap1">
    <w:name w:val="Kap1"/>
    <w:basedOn w:val="Nadpis1"/>
    <w:link w:val="Kap1Char"/>
    <w:qFormat/>
    <w:rsid w:val="008B513D"/>
    <w:pPr>
      <w:keepNext w:val="0"/>
      <w:keepLines w:val="0"/>
      <w:numPr>
        <w:numId w:val="32"/>
      </w:numPr>
      <w:spacing w:before="360" w:line="252" w:lineRule="auto"/>
      <w:jc w:val="left"/>
    </w:pPr>
    <w:rPr>
      <w:rFonts w:asciiTheme="minorHAnsi" w:eastAsiaTheme="majorEastAsia" w:hAnsiTheme="minorHAnsi" w:cstheme="majorBidi"/>
      <w:color w:val="548DD4" w:themeColor="text2" w:themeTint="99"/>
      <w:spacing w:val="20"/>
      <w:kern w:val="0"/>
      <w:szCs w:val="28"/>
      <w:lang w:eastAsia="en-US" w:bidi="en-US"/>
    </w:rPr>
  </w:style>
  <w:style w:type="paragraph" w:customStyle="1" w:styleId="Kap11">
    <w:name w:val="Kap1.1"/>
    <w:basedOn w:val="Kap1"/>
    <w:link w:val="Kap11Char"/>
    <w:qFormat/>
    <w:rsid w:val="008B513D"/>
    <w:pPr>
      <w:numPr>
        <w:ilvl w:val="1"/>
      </w:numPr>
      <w:spacing w:before="240"/>
    </w:pPr>
    <w:rPr>
      <w:sz w:val="24"/>
      <w:szCs w:val="24"/>
    </w:rPr>
  </w:style>
  <w:style w:type="character" w:customStyle="1" w:styleId="Kap11Char">
    <w:name w:val="Kap1.1 Char"/>
    <w:basedOn w:val="Standardnpsmoodstavce"/>
    <w:link w:val="Kap11"/>
    <w:rsid w:val="008B513D"/>
    <w:rPr>
      <w:rFonts w:asciiTheme="minorHAnsi" w:eastAsiaTheme="majorEastAsia" w:hAnsiTheme="minorHAnsi" w:cstheme="majorBidi"/>
      <w:b/>
      <w:caps/>
      <w:color w:val="548DD4" w:themeColor="text2" w:themeTint="99"/>
      <w:spacing w:val="20"/>
      <w:sz w:val="24"/>
      <w:szCs w:val="24"/>
      <w:lang w:eastAsia="en-US" w:bidi="en-US"/>
    </w:rPr>
  </w:style>
  <w:style w:type="character" w:customStyle="1" w:styleId="Kap1Char">
    <w:name w:val="Kap1 Char"/>
    <w:basedOn w:val="Standardnpsmoodstavce"/>
    <w:link w:val="Kap1"/>
    <w:rsid w:val="008B513D"/>
    <w:rPr>
      <w:rFonts w:asciiTheme="minorHAnsi" w:eastAsiaTheme="majorEastAsia" w:hAnsiTheme="minorHAnsi" w:cstheme="majorBidi"/>
      <w:b/>
      <w:caps/>
      <w:color w:val="548DD4" w:themeColor="text2" w:themeTint="99"/>
      <w:spacing w:val="20"/>
      <w:sz w:val="28"/>
      <w:szCs w:val="28"/>
      <w:lang w:eastAsia="en-US" w:bidi="en-US"/>
    </w:rPr>
  </w:style>
  <w:style w:type="paragraph" w:customStyle="1" w:styleId="Kap111">
    <w:name w:val="Kap1.1.1"/>
    <w:basedOn w:val="Kap11"/>
    <w:link w:val="Kap111Char"/>
    <w:qFormat/>
    <w:rsid w:val="008B513D"/>
    <w:pPr>
      <w:numPr>
        <w:ilvl w:val="2"/>
      </w:numPr>
      <w:spacing w:after="0"/>
    </w:pPr>
  </w:style>
  <w:style w:type="character" w:customStyle="1" w:styleId="Kap111Char">
    <w:name w:val="Kap1.1.1 Char"/>
    <w:basedOn w:val="Kap11Char"/>
    <w:link w:val="Kap111"/>
    <w:rsid w:val="008B513D"/>
    <w:rPr>
      <w:rFonts w:asciiTheme="minorHAnsi" w:eastAsiaTheme="majorEastAsia" w:hAnsiTheme="minorHAnsi" w:cstheme="majorBidi"/>
      <w:b/>
      <w:caps/>
      <w:color w:val="548DD4" w:themeColor="text2" w:themeTint="99"/>
      <w:spacing w:val="20"/>
      <w:sz w:val="24"/>
      <w:szCs w:val="24"/>
      <w:lang w:eastAsia="en-US" w:bidi="en-US"/>
    </w:rPr>
  </w:style>
  <w:style w:type="paragraph" w:styleId="Normlnweb">
    <w:name w:val="Normal (Web)"/>
    <w:basedOn w:val="Normln"/>
    <w:unhideWhenUsed/>
    <w:locked/>
    <w:rsid w:val="008B513D"/>
    <w:pPr>
      <w:spacing w:before="100" w:beforeAutospacing="1" w:after="100" w:afterAutospacing="1"/>
      <w:jc w:val="left"/>
    </w:pPr>
    <w:rPr>
      <w:rFonts w:ascii="Times New Roman" w:hAnsi="Times New Roman"/>
      <w:szCs w:val="24"/>
    </w:rPr>
  </w:style>
  <w:style w:type="paragraph" w:customStyle="1" w:styleId="SWNadpis2">
    <w:name w:val="SW_Nadpis2"/>
    <w:basedOn w:val="Normln"/>
    <w:link w:val="SWNadpis2Char"/>
    <w:qFormat/>
    <w:rsid w:val="008B513D"/>
    <w:pPr>
      <w:keepLines/>
      <w:widowControl w:val="0"/>
      <w:autoSpaceDE w:val="0"/>
      <w:autoSpaceDN w:val="0"/>
      <w:adjustRightInd w:val="0"/>
      <w:spacing w:before="200" w:after="0"/>
      <w:outlineLvl w:val="2"/>
    </w:pPr>
    <w:rPr>
      <w:rFonts w:ascii="Helvetica" w:hAnsi="Helvetica" w:cs="Helvetica"/>
      <w:b/>
      <w:bCs/>
      <w:color w:val="000000"/>
      <w:sz w:val="29"/>
      <w:szCs w:val="29"/>
    </w:rPr>
  </w:style>
  <w:style w:type="character" w:customStyle="1" w:styleId="SWNadpis2Char">
    <w:name w:val="SW_Nadpis2 Char"/>
    <w:link w:val="SWNadpis2"/>
    <w:rsid w:val="008B513D"/>
    <w:rPr>
      <w:rFonts w:ascii="Helvetica" w:hAnsi="Helvetica" w:cs="Helvetica"/>
      <w:b/>
      <w:bCs/>
      <w:color w:val="000000"/>
      <w:sz w:val="29"/>
      <w:szCs w:val="29"/>
    </w:rPr>
  </w:style>
  <w:style w:type="paragraph" w:styleId="Bezmezer">
    <w:name w:val="No Spacing"/>
    <w:link w:val="BezmezerChar"/>
    <w:uiPriority w:val="1"/>
    <w:qFormat/>
    <w:rsid w:val="008B513D"/>
    <w:rPr>
      <w:rFonts w:ascii="Calibri" w:hAnsi="Calibri"/>
    </w:rPr>
  </w:style>
  <w:style w:type="paragraph" w:customStyle="1" w:styleId="Nornlntext">
    <w:name w:val="Nornální text"/>
    <w:basedOn w:val="Normln"/>
    <w:link w:val="NornlntextChar"/>
    <w:qFormat/>
    <w:rsid w:val="008B513D"/>
    <w:pPr>
      <w:widowControl w:val="0"/>
      <w:autoSpaceDE w:val="0"/>
      <w:autoSpaceDN w:val="0"/>
      <w:adjustRightInd w:val="0"/>
      <w:spacing w:before="200" w:after="0"/>
    </w:pPr>
    <w:rPr>
      <w:rFonts w:ascii="Times" w:hAnsi="Times" w:cs="Times"/>
      <w:color w:val="000000"/>
      <w:sz w:val="20"/>
    </w:rPr>
  </w:style>
  <w:style w:type="character" w:customStyle="1" w:styleId="NornlntextChar">
    <w:name w:val="Nornální text Char"/>
    <w:basedOn w:val="Standardnpsmoodstavce"/>
    <w:link w:val="Nornlntext"/>
    <w:rsid w:val="008B513D"/>
    <w:rPr>
      <w:rFonts w:ascii="Times" w:hAnsi="Times" w:cs="Times"/>
      <w:color w:val="000000"/>
      <w:sz w:val="20"/>
      <w:szCs w:val="20"/>
    </w:rPr>
  </w:style>
  <w:style w:type="paragraph" w:customStyle="1" w:styleId="Odstavecseseznamem1">
    <w:name w:val="Odstavec se seznamem1"/>
    <w:basedOn w:val="Normln"/>
    <w:rsid w:val="008B513D"/>
    <w:pPr>
      <w:spacing w:line="280" w:lineRule="exact"/>
      <w:ind w:left="720"/>
    </w:pPr>
    <w:rPr>
      <w:rFonts w:ascii="Calibri" w:hAnsi="Calibri"/>
      <w:sz w:val="22"/>
      <w:szCs w:val="24"/>
    </w:rPr>
  </w:style>
  <w:style w:type="paragraph" w:customStyle="1" w:styleId="RLOdrky">
    <w:name w:val="RL Odrážky"/>
    <w:basedOn w:val="Normln"/>
    <w:qFormat/>
    <w:rsid w:val="008B513D"/>
    <w:pPr>
      <w:numPr>
        <w:ilvl w:val="1"/>
        <w:numId w:val="33"/>
      </w:numPr>
      <w:spacing w:line="340" w:lineRule="exact"/>
      <w:jc w:val="left"/>
    </w:pPr>
    <w:rPr>
      <w:rFonts w:ascii="Calibri" w:hAnsi="Calibri"/>
      <w:sz w:val="22"/>
      <w:szCs w:val="24"/>
    </w:rPr>
  </w:style>
  <w:style w:type="character" w:customStyle="1" w:styleId="RLSeznamplohChar">
    <w:name w:val="RL Seznam příloh Char"/>
    <w:link w:val="RLSeznamploh"/>
    <w:rsid w:val="008B513D"/>
    <w:rPr>
      <w:rFonts w:ascii="Calibri" w:hAnsi="Calibri"/>
      <w:szCs w:val="20"/>
      <w:lang w:eastAsia="en-US"/>
    </w:rPr>
  </w:style>
  <w:style w:type="paragraph" w:styleId="Textpoznpodarou">
    <w:name w:val="footnote text"/>
    <w:basedOn w:val="Normln"/>
    <w:link w:val="TextpoznpodarouChar"/>
    <w:locked/>
    <w:rsid w:val="008B513D"/>
    <w:pPr>
      <w:spacing w:line="280" w:lineRule="exact"/>
      <w:jc w:val="left"/>
    </w:pPr>
    <w:rPr>
      <w:sz w:val="20"/>
    </w:rPr>
  </w:style>
  <w:style w:type="character" w:customStyle="1" w:styleId="TextpoznpodarouChar">
    <w:name w:val="Text pozn. pod čarou Char"/>
    <w:basedOn w:val="Standardnpsmoodstavce"/>
    <w:link w:val="Textpoznpodarou"/>
    <w:rsid w:val="008B513D"/>
    <w:rPr>
      <w:rFonts w:ascii="Garamond" w:hAnsi="Garamond"/>
      <w:sz w:val="20"/>
      <w:szCs w:val="20"/>
    </w:rPr>
  </w:style>
  <w:style w:type="character" w:styleId="Znakapoznpodarou">
    <w:name w:val="footnote reference"/>
    <w:locked/>
    <w:rsid w:val="008B513D"/>
    <w:rPr>
      <w:vertAlign w:val="superscript"/>
    </w:rPr>
  </w:style>
  <w:style w:type="paragraph" w:styleId="Prosttext">
    <w:name w:val="Plain Text"/>
    <w:basedOn w:val="Normln"/>
    <w:link w:val="ProsttextChar"/>
    <w:locked/>
    <w:rsid w:val="008B513D"/>
    <w:pPr>
      <w:spacing w:after="0"/>
      <w:jc w:val="left"/>
    </w:pPr>
    <w:rPr>
      <w:rFonts w:ascii="Courier New" w:hAnsi="Courier New"/>
      <w:sz w:val="20"/>
    </w:rPr>
  </w:style>
  <w:style w:type="character" w:customStyle="1" w:styleId="ProsttextChar">
    <w:name w:val="Prostý text Char"/>
    <w:basedOn w:val="Standardnpsmoodstavce"/>
    <w:link w:val="Prosttext"/>
    <w:rsid w:val="008B513D"/>
    <w:rPr>
      <w:rFonts w:ascii="Courier New" w:hAnsi="Courier New"/>
      <w:sz w:val="20"/>
      <w:szCs w:val="20"/>
    </w:rPr>
  </w:style>
  <w:style w:type="paragraph" w:styleId="Obsah1">
    <w:name w:val="toc 1"/>
    <w:basedOn w:val="Normln"/>
    <w:next w:val="Normln"/>
    <w:link w:val="Obsah1Char"/>
    <w:autoRedefine/>
    <w:uiPriority w:val="39"/>
    <w:locked/>
    <w:rsid w:val="008B513D"/>
    <w:pPr>
      <w:tabs>
        <w:tab w:val="left" w:pos="425"/>
        <w:tab w:val="right" w:leader="dot" w:pos="8930"/>
      </w:tabs>
      <w:spacing w:before="120" w:after="60"/>
      <w:ind w:left="425" w:right="284" w:hanging="425"/>
    </w:pPr>
    <w:rPr>
      <w:rFonts w:ascii="Frutiger LT Com 45 Light" w:hAnsi="Frutiger LT Com 45 Light"/>
      <w:b/>
      <w:caps/>
      <w:color w:val="000066"/>
      <w:sz w:val="20"/>
      <w:lang w:eastAsia="en-US"/>
    </w:rPr>
  </w:style>
  <w:style w:type="paragraph" w:styleId="Obsah2">
    <w:name w:val="toc 2"/>
    <w:basedOn w:val="Normln"/>
    <w:next w:val="Normln"/>
    <w:autoRedefine/>
    <w:uiPriority w:val="39"/>
    <w:locked/>
    <w:rsid w:val="008B513D"/>
    <w:pPr>
      <w:tabs>
        <w:tab w:val="left" w:pos="993"/>
        <w:tab w:val="right" w:leader="dot" w:pos="8930"/>
      </w:tabs>
      <w:ind w:left="992" w:right="284" w:hanging="567"/>
      <w:jc w:val="left"/>
    </w:pPr>
    <w:rPr>
      <w:rFonts w:ascii="Frutiger LT Com 45 Light" w:hAnsi="Frutiger LT Com 45 Light"/>
      <w:b/>
      <w:color w:val="000066"/>
      <w:sz w:val="20"/>
      <w:lang w:eastAsia="en-US"/>
    </w:rPr>
  </w:style>
  <w:style w:type="paragraph" w:styleId="Obsah3">
    <w:name w:val="toc 3"/>
    <w:basedOn w:val="Normln"/>
    <w:next w:val="Normln"/>
    <w:autoRedefine/>
    <w:uiPriority w:val="39"/>
    <w:locked/>
    <w:rsid w:val="008B513D"/>
    <w:pPr>
      <w:tabs>
        <w:tab w:val="left" w:pos="1560"/>
        <w:tab w:val="right" w:leader="dot" w:pos="8930"/>
      </w:tabs>
      <w:ind w:left="1560" w:right="284" w:hanging="851"/>
    </w:pPr>
    <w:rPr>
      <w:rFonts w:ascii="Frutiger LT Com 45 Light" w:hAnsi="Frutiger LT Com 45 Light"/>
      <w:i/>
      <w:color w:val="000066"/>
      <w:sz w:val="20"/>
      <w:lang w:eastAsia="en-US"/>
    </w:rPr>
  </w:style>
  <w:style w:type="paragraph" w:styleId="Obsah4">
    <w:name w:val="toc 4"/>
    <w:basedOn w:val="Normln"/>
    <w:next w:val="Normln"/>
    <w:autoRedefine/>
    <w:uiPriority w:val="39"/>
    <w:locked/>
    <w:rsid w:val="008B513D"/>
    <w:pPr>
      <w:tabs>
        <w:tab w:val="left" w:pos="1985"/>
        <w:tab w:val="right" w:leader="dot" w:pos="8930"/>
      </w:tabs>
      <w:spacing w:line="360" w:lineRule="auto"/>
      <w:ind w:left="1984" w:right="284" w:hanging="1264"/>
    </w:pPr>
    <w:rPr>
      <w:rFonts w:ascii="Frutiger LT Com 45 Light" w:hAnsi="Frutiger LT Com 45 Light"/>
      <w:noProof/>
      <w:color w:val="000066"/>
      <w:sz w:val="20"/>
      <w:lang w:eastAsia="en-US"/>
    </w:rPr>
  </w:style>
  <w:style w:type="paragraph" w:styleId="Obsah5">
    <w:name w:val="toc 5"/>
    <w:basedOn w:val="Normln"/>
    <w:next w:val="Normln"/>
    <w:autoRedefine/>
    <w:locked/>
    <w:rsid w:val="008B513D"/>
    <w:pPr>
      <w:tabs>
        <w:tab w:val="left" w:pos="2268"/>
        <w:tab w:val="right" w:leader="dot" w:pos="8930"/>
      </w:tabs>
      <w:spacing w:line="300" w:lineRule="exact"/>
      <w:ind w:left="960"/>
    </w:pPr>
    <w:rPr>
      <w:rFonts w:ascii="Frutiger LT Com 45 Light" w:hAnsi="Frutiger LT Com 45 Light"/>
      <w:color w:val="000066"/>
      <w:sz w:val="20"/>
      <w:lang w:eastAsia="en-US"/>
    </w:rPr>
  </w:style>
  <w:style w:type="paragraph" w:styleId="Obsah6">
    <w:name w:val="toc 6"/>
    <w:basedOn w:val="Normln"/>
    <w:next w:val="Normln"/>
    <w:autoRedefine/>
    <w:locked/>
    <w:rsid w:val="008B513D"/>
    <w:pPr>
      <w:spacing w:line="300" w:lineRule="exact"/>
      <w:ind w:left="1200"/>
    </w:pPr>
    <w:rPr>
      <w:rFonts w:ascii="Frutiger LT Com 45 Light" w:hAnsi="Frutiger LT Com 45 Light"/>
      <w:color w:val="000066"/>
      <w:sz w:val="20"/>
      <w:lang w:eastAsia="en-US"/>
    </w:rPr>
  </w:style>
  <w:style w:type="paragraph" w:styleId="Obsah7">
    <w:name w:val="toc 7"/>
    <w:basedOn w:val="Normln"/>
    <w:next w:val="Normln"/>
    <w:autoRedefine/>
    <w:locked/>
    <w:rsid w:val="008B513D"/>
    <w:pPr>
      <w:spacing w:line="300" w:lineRule="exact"/>
      <w:ind w:left="1440"/>
    </w:pPr>
    <w:rPr>
      <w:rFonts w:ascii="Frutiger LT Com 45 Light" w:hAnsi="Frutiger LT Com 45 Light"/>
      <w:color w:val="000066"/>
      <w:sz w:val="20"/>
      <w:lang w:eastAsia="en-US"/>
    </w:rPr>
  </w:style>
  <w:style w:type="paragraph" w:styleId="Obsah8">
    <w:name w:val="toc 8"/>
    <w:basedOn w:val="Normln"/>
    <w:next w:val="Normln"/>
    <w:autoRedefine/>
    <w:locked/>
    <w:rsid w:val="008B513D"/>
    <w:pPr>
      <w:spacing w:line="300" w:lineRule="exact"/>
      <w:ind w:left="1680"/>
    </w:pPr>
    <w:rPr>
      <w:rFonts w:ascii="Frutiger LT Com 45 Light" w:hAnsi="Frutiger LT Com 45 Light"/>
      <w:color w:val="000066"/>
      <w:sz w:val="20"/>
      <w:lang w:eastAsia="en-US"/>
    </w:rPr>
  </w:style>
  <w:style w:type="paragraph" w:styleId="Obsah9">
    <w:name w:val="toc 9"/>
    <w:basedOn w:val="Normln"/>
    <w:next w:val="Normln"/>
    <w:autoRedefine/>
    <w:locked/>
    <w:rsid w:val="008B513D"/>
    <w:pPr>
      <w:spacing w:line="300" w:lineRule="exact"/>
      <w:ind w:left="1920"/>
    </w:pPr>
    <w:rPr>
      <w:rFonts w:ascii="Frutiger LT Com 45 Light" w:hAnsi="Frutiger LT Com 45 Light"/>
      <w:color w:val="000066"/>
      <w:sz w:val="22"/>
      <w:lang w:eastAsia="en-US"/>
    </w:rPr>
  </w:style>
  <w:style w:type="paragraph" w:customStyle="1" w:styleId="Char1CharCharCharCharCharCharChar">
    <w:name w:val="Char1 Char Char Char Char Char Char Char"/>
    <w:basedOn w:val="Normln"/>
    <w:uiPriority w:val="99"/>
    <w:semiHidden/>
    <w:rsid w:val="008B513D"/>
    <w:pPr>
      <w:spacing w:after="160" w:line="240" w:lineRule="exact"/>
      <w:jc w:val="left"/>
    </w:pPr>
    <w:rPr>
      <w:rFonts w:ascii="Frutiger LT Com 45 Light" w:hAnsi="Frutiger LT Com 45 Light"/>
      <w:color w:val="000066"/>
      <w:sz w:val="22"/>
      <w:szCs w:val="22"/>
      <w:lang w:val="en-US" w:eastAsia="en-US"/>
    </w:rPr>
  </w:style>
  <w:style w:type="paragraph" w:customStyle="1" w:styleId="Nadpisprosluby">
    <w:name w:val="Nadpis pro služby"/>
    <w:basedOn w:val="Normln"/>
    <w:uiPriority w:val="99"/>
    <w:rsid w:val="008B513D"/>
    <w:pPr>
      <w:shd w:val="clear" w:color="auto" w:fill="E6E6E6"/>
      <w:spacing w:before="120" w:after="60"/>
    </w:pPr>
    <w:rPr>
      <w:rFonts w:ascii="Arial" w:hAnsi="Arial" w:cs="Arial"/>
      <w:b/>
      <w:kern w:val="24"/>
      <w:sz w:val="22"/>
      <w:szCs w:val="24"/>
    </w:rPr>
  </w:style>
  <w:style w:type="paragraph" w:customStyle="1" w:styleId="Nadpis-kdsluby">
    <w:name w:val="Nadpis - kód služby"/>
    <w:basedOn w:val="Normln"/>
    <w:uiPriority w:val="99"/>
    <w:rsid w:val="008B513D"/>
    <w:pPr>
      <w:spacing w:before="120" w:after="60"/>
    </w:pPr>
    <w:rPr>
      <w:rFonts w:ascii="Arial" w:hAnsi="Arial" w:cs="Arial"/>
      <w:noProof/>
      <w:kern w:val="24"/>
      <w:sz w:val="20"/>
    </w:rPr>
  </w:style>
  <w:style w:type="paragraph" w:customStyle="1" w:styleId="Nadpis-nzevsluby">
    <w:name w:val="Nadpis - název služby"/>
    <w:basedOn w:val="Normln"/>
    <w:next w:val="Normln"/>
    <w:rsid w:val="008B513D"/>
    <w:pPr>
      <w:spacing w:before="120" w:after="60"/>
    </w:pPr>
    <w:rPr>
      <w:rFonts w:ascii="Arial" w:hAnsi="Arial" w:cs="Arial"/>
      <w:b/>
      <w:kern w:val="24"/>
      <w:sz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locked/>
    <w:rsid w:val="008B513D"/>
    <w:pPr>
      <w:spacing w:before="60" w:after="360"/>
      <w:jc w:val="center"/>
    </w:pPr>
    <w:rPr>
      <w:rFonts w:ascii="Arial" w:hAnsi="Arial"/>
      <w:i/>
      <w:sz w:val="16"/>
      <w:lang w:eastAsia="en-US"/>
    </w:rPr>
  </w:style>
  <w:style w:type="paragraph" w:customStyle="1" w:styleId="NumberedHeadingStyleA1">
    <w:name w:val="Numbered Heading Style A.1"/>
    <w:basedOn w:val="Nadpis1"/>
    <w:next w:val="Normln"/>
    <w:uiPriority w:val="99"/>
    <w:rsid w:val="008B513D"/>
    <w:pPr>
      <w:keepLines w:val="0"/>
      <w:numPr>
        <w:numId w:val="34"/>
      </w:numPr>
      <w:tabs>
        <w:tab w:val="left" w:pos="720"/>
      </w:tabs>
      <w:spacing w:after="60"/>
      <w:jc w:val="left"/>
    </w:pPr>
    <w:rPr>
      <w:rFonts w:ascii="Arial" w:hAnsi="Arial"/>
      <w:caps w:val="0"/>
      <w:lang w:val="en-US" w:eastAsia="en-US"/>
    </w:rPr>
  </w:style>
  <w:style w:type="paragraph" w:customStyle="1" w:styleId="NumberedHeadingStyleA2">
    <w:name w:val="Numbered Heading Style A.2"/>
    <w:basedOn w:val="Nadpis2"/>
    <w:next w:val="Normln"/>
    <w:uiPriority w:val="99"/>
    <w:rsid w:val="008B513D"/>
    <w:pPr>
      <w:keepLines w:val="0"/>
      <w:numPr>
        <w:ilvl w:val="1"/>
        <w:numId w:val="34"/>
      </w:numPr>
      <w:spacing w:after="60"/>
      <w:jc w:val="left"/>
    </w:pPr>
    <w:rPr>
      <w:rFonts w:ascii="Arial" w:hAnsi="Arial"/>
      <w:lang w:val="en-US" w:eastAsia="en-US"/>
    </w:rPr>
  </w:style>
  <w:style w:type="paragraph" w:customStyle="1" w:styleId="NumberedHeadingStyleA3">
    <w:name w:val="Numbered Heading Style A.3"/>
    <w:basedOn w:val="Nadpis3"/>
    <w:next w:val="Normln"/>
    <w:uiPriority w:val="99"/>
    <w:rsid w:val="008B513D"/>
    <w:pPr>
      <w:keepNext/>
      <w:widowControl/>
      <w:numPr>
        <w:ilvl w:val="2"/>
        <w:numId w:val="34"/>
      </w:numPr>
      <w:tabs>
        <w:tab w:val="left" w:pos="1080"/>
      </w:tabs>
      <w:spacing w:before="240" w:after="60"/>
      <w:jc w:val="left"/>
    </w:pPr>
    <w:rPr>
      <w:rFonts w:ascii="Arial" w:hAnsi="Arial"/>
      <w:bCs w:val="0"/>
      <w:smallCaps w:val="0"/>
      <w:szCs w:val="20"/>
      <w:lang w:val="en-US" w:eastAsia="en-US"/>
    </w:rPr>
  </w:style>
  <w:style w:type="paragraph" w:customStyle="1" w:styleId="NumberedHeadingStyleA4">
    <w:name w:val="Numbered Heading Style A.4"/>
    <w:basedOn w:val="Nadpis4"/>
    <w:next w:val="Normln"/>
    <w:uiPriority w:val="99"/>
    <w:rsid w:val="008B513D"/>
    <w:pPr>
      <w:numPr>
        <w:ilvl w:val="3"/>
        <w:numId w:val="34"/>
      </w:numPr>
      <w:tabs>
        <w:tab w:val="left" w:pos="1440"/>
        <w:tab w:val="left" w:pos="1800"/>
      </w:tabs>
      <w:spacing w:after="60"/>
      <w:jc w:val="left"/>
    </w:pPr>
    <w:rPr>
      <w:rFonts w:ascii="Arial" w:hAnsi="Arial"/>
      <w:sz w:val="20"/>
      <w:lang w:val="en-US" w:eastAsia="en-US"/>
    </w:rPr>
  </w:style>
  <w:style w:type="paragraph" w:customStyle="1" w:styleId="NumberedHeadingStyleA5">
    <w:name w:val="Numbered Heading Style A.5"/>
    <w:basedOn w:val="Nadpis5"/>
    <w:next w:val="Normln"/>
    <w:uiPriority w:val="99"/>
    <w:rsid w:val="008B513D"/>
    <w:pPr>
      <w:keepLines w:val="0"/>
      <w:numPr>
        <w:ilvl w:val="4"/>
        <w:numId w:val="34"/>
      </w:numPr>
      <w:spacing w:before="240" w:after="60" w:line="240" w:lineRule="auto"/>
    </w:pPr>
    <w:rPr>
      <w:rFonts w:ascii="Arial" w:eastAsia="Times New Roman" w:hAnsi="Arial" w:cs="Times New Roman"/>
      <w:b/>
      <w:i/>
      <w:color w:val="auto"/>
      <w:sz w:val="20"/>
      <w:szCs w:val="12"/>
      <w:lang w:val="en-US" w:eastAsia="en-US"/>
    </w:rPr>
  </w:style>
  <w:style w:type="paragraph" w:customStyle="1" w:styleId="NumberedHeadingStyleA6">
    <w:name w:val="Numbered Heading Style A.6"/>
    <w:basedOn w:val="Nadpis6"/>
    <w:next w:val="Normln"/>
    <w:uiPriority w:val="99"/>
    <w:rsid w:val="008B513D"/>
    <w:pPr>
      <w:numPr>
        <w:ilvl w:val="5"/>
        <w:numId w:val="3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8B513D"/>
    <w:pPr>
      <w:keepNext/>
      <w:numPr>
        <w:ilvl w:val="6"/>
        <w:numId w:val="3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8B513D"/>
    <w:pPr>
      <w:keepNext/>
      <w:numPr>
        <w:ilvl w:val="7"/>
        <w:numId w:val="3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8B513D"/>
    <w:pPr>
      <w:keepNext/>
      <w:numPr>
        <w:ilvl w:val="8"/>
        <w:numId w:val="3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8B513D"/>
    <w:pPr>
      <w:overflowPunct w:val="0"/>
      <w:autoSpaceDE w:val="0"/>
      <w:autoSpaceDN w:val="0"/>
      <w:adjustRightInd w:val="0"/>
      <w:spacing w:before="60" w:after="60"/>
      <w:jc w:val="left"/>
      <w:textAlignment w:val="baseline"/>
    </w:pPr>
    <w:rPr>
      <w:rFonts w:ascii="Arial" w:hAnsi="Arial"/>
      <w:sz w:val="18"/>
    </w:rPr>
  </w:style>
  <w:style w:type="paragraph" w:customStyle="1" w:styleId="Tabulkanadpis">
    <w:name w:val="Tabulka nadpis"/>
    <w:basedOn w:val="Tabulka"/>
    <w:next w:val="Tabulka"/>
    <w:uiPriority w:val="99"/>
    <w:rsid w:val="008B513D"/>
    <w:pPr>
      <w:spacing w:before="180" w:after="72"/>
      <w:jc w:val="center"/>
    </w:pPr>
    <w:rPr>
      <w:b/>
    </w:rPr>
  </w:style>
  <w:style w:type="paragraph" w:customStyle="1" w:styleId="Char1CharCharCharCharCharCharChar1">
    <w:name w:val="Char1 Char Char Char Char Char Char Char1"/>
    <w:basedOn w:val="Normln"/>
    <w:uiPriority w:val="99"/>
    <w:semiHidden/>
    <w:rsid w:val="008B513D"/>
    <w:pPr>
      <w:spacing w:after="160" w:line="240" w:lineRule="exact"/>
      <w:jc w:val="left"/>
    </w:pPr>
    <w:rPr>
      <w:rFonts w:ascii="Arial" w:hAnsi="Arial"/>
      <w:sz w:val="22"/>
      <w:szCs w:val="22"/>
      <w:lang w:val="en-US" w:eastAsia="en-US"/>
    </w:rPr>
  </w:style>
  <w:style w:type="paragraph" w:styleId="Seznamobrzk">
    <w:name w:val="table of figures"/>
    <w:basedOn w:val="Normln"/>
    <w:next w:val="Normln"/>
    <w:locked/>
    <w:rsid w:val="008B513D"/>
    <w:pPr>
      <w:ind w:left="1418" w:right="567" w:hanging="1418"/>
      <w:jc w:val="left"/>
    </w:pPr>
    <w:rPr>
      <w:rFonts w:ascii="Frutiger LT Com 45 Light" w:hAnsi="Frutiger LT Com 45 Light"/>
      <w:b/>
      <w:caps/>
      <w:color w:val="000066"/>
      <w:sz w:val="20"/>
      <w:lang w:eastAsia="en-US"/>
    </w:rPr>
  </w:style>
  <w:style w:type="paragraph" w:customStyle="1" w:styleId="odrka2">
    <w:name w:val="odrážka 2"/>
    <w:basedOn w:val="Seznam"/>
    <w:uiPriority w:val="99"/>
    <w:rsid w:val="008B513D"/>
    <w:pPr>
      <w:numPr>
        <w:numId w:val="35"/>
      </w:numPr>
      <w:spacing w:before="60" w:after="40"/>
    </w:pPr>
    <w:rPr>
      <w:rFonts w:ascii="Arial" w:hAnsi="Arial"/>
      <w:sz w:val="22"/>
    </w:rPr>
  </w:style>
  <w:style w:type="paragraph" w:customStyle="1" w:styleId="Normlnprotabulky">
    <w:name w:val="Normální pro tabulky"/>
    <w:basedOn w:val="Normln"/>
    <w:uiPriority w:val="99"/>
    <w:rsid w:val="008B513D"/>
    <w:pPr>
      <w:spacing w:after="0"/>
      <w:jc w:val="left"/>
    </w:pPr>
    <w:rPr>
      <w:rFonts w:ascii="Times New Roman" w:hAnsi="Times New Roman"/>
      <w:kern w:val="24"/>
      <w:sz w:val="22"/>
      <w:szCs w:val="24"/>
    </w:rPr>
  </w:style>
  <w:style w:type="table" w:customStyle="1" w:styleId="Tabulkafubar">
    <w:name w:val="Tabulka fubar"/>
    <w:basedOn w:val="Normlntabulka"/>
    <w:uiPriority w:val="99"/>
    <w:rsid w:val="008B513D"/>
    <w:pPr>
      <w:keepNext/>
    </w:pPr>
    <w:rPr>
      <w:sz w:val="20"/>
      <w:szCs w:val="20"/>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8B513D"/>
    <w:rPr>
      <w:rFonts w:ascii="Times New Roman" w:eastAsia="Times New Roman" w:hAnsi="Times New Roman"/>
      <w:kern w:val="24"/>
      <w:sz w:val="24"/>
      <w:szCs w:val="24"/>
    </w:rPr>
  </w:style>
  <w:style w:type="paragraph" w:customStyle="1" w:styleId="Odrka10">
    <w:name w:val="Odrážka 1"/>
    <w:basedOn w:val="Normln"/>
    <w:uiPriority w:val="99"/>
    <w:rsid w:val="008B513D"/>
    <w:pPr>
      <w:tabs>
        <w:tab w:val="num" w:pos="360"/>
        <w:tab w:val="num" w:pos="420"/>
      </w:tabs>
      <w:spacing w:before="60" w:after="0"/>
      <w:ind w:left="360" w:hanging="420"/>
    </w:pPr>
    <w:rPr>
      <w:rFonts w:ascii="Arial" w:hAnsi="Arial" w:cs="Arial"/>
      <w:spacing w:val="-6"/>
      <w:kern w:val="24"/>
      <w:sz w:val="22"/>
      <w:szCs w:val="24"/>
    </w:rPr>
  </w:style>
  <w:style w:type="paragraph" w:customStyle="1" w:styleId="NeslovanNadpis1">
    <w:name w:val="Nečíslovaný Nadpis 1"/>
    <w:basedOn w:val="Nadpis1"/>
    <w:next w:val="Normln"/>
    <w:uiPriority w:val="99"/>
    <w:rsid w:val="008B513D"/>
    <w:pPr>
      <w:keepLines w:val="0"/>
      <w:spacing w:after="60"/>
      <w:ind w:left="432" w:hanging="432"/>
      <w:jc w:val="left"/>
    </w:pPr>
    <w:rPr>
      <w:rFonts w:ascii="Arial" w:hAnsi="Arial"/>
      <w:bCs/>
      <w:caps w:val="0"/>
      <w:kern w:val="32"/>
      <w:sz w:val="44"/>
      <w:szCs w:val="32"/>
    </w:rPr>
  </w:style>
  <w:style w:type="paragraph" w:customStyle="1" w:styleId="ACNormln">
    <w:name w:val="AC Normální"/>
    <w:basedOn w:val="Normln"/>
    <w:rsid w:val="008B513D"/>
    <w:pPr>
      <w:widowControl w:val="0"/>
      <w:spacing w:before="120" w:after="0"/>
    </w:pPr>
    <w:rPr>
      <w:rFonts w:ascii="Times New Roman" w:hAnsi="Times New Roman"/>
      <w:kern w:val="24"/>
      <w:sz w:val="22"/>
    </w:rPr>
  </w:style>
  <w:style w:type="paragraph" w:customStyle="1" w:styleId="Neslovannadpis2rovn">
    <w:name w:val="Nečíslovaný nadpis 2. úrovně"/>
    <w:basedOn w:val="Nadpis2"/>
    <w:next w:val="Normln"/>
    <w:uiPriority w:val="99"/>
    <w:rsid w:val="008B513D"/>
    <w:pPr>
      <w:keepLines w:val="0"/>
      <w:numPr>
        <w:ilvl w:val="1"/>
        <w:numId w:val="0"/>
      </w:numPr>
      <w:spacing w:after="60"/>
      <w:ind w:left="576" w:hanging="576"/>
      <w:jc w:val="left"/>
    </w:pPr>
    <w:rPr>
      <w:rFonts w:ascii="Arial" w:hAnsi="Arial"/>
      <w:bCs/>
      <w:i/>
      <w:iCs/>
      <w:kern w:val="24"/>
      <w:sz w:val="40"/>
      <w:szCs w:val="28"/>
    </w:rPr>
  </w:style>
  <w:style w:type="paragraph" w:customStyle="1" w:styleId="Obrzek">
    <w:name w:val="Obrázek"/>
    <w:basedOn w:val="Normln"/>
    <w:next w:val="Normln"/>
    <w:uiPriority w:val="99"/>
    <w:rsid w:val="008B513D"/>
    <w:pPr>
      <w:keepNext/>
      <w:spacing w:before="360" w:after="60"/>
      <w:jc w:val="center"/>
    </w:pPr>
    <w:rPr>
      <w:rFonts w:ascii="Times New Roman" w:hAnsi="Times New Roman"/>
      <w:kern w:val="24"/>
      <w:sz w:val="22"/>
      <w:szCs w:val="24"/>
    </w:rPr>
  </w:style>
  <w:style w:type="paragraph" w:styleId="Seznam2">
    <w:name w:val="List 2"/>
    <w:basedOn w:val="Normln"/>
    <w:locked/>
    <w:rsid w:val="008B513D"/>
    <w:pPr>
      <w:spacing w:before="120" w:after="60"/>
      <w:ind w:left="680" w:hanging="340"/>
    </w:pPr>
    <w:rPr>
      <w:rFonts w:ascii="Times New Roman" w:hAnsi="Times New Roman"/>
      <w:kern w:val="24"/>
      <w:sz w:val="22"/>
      <w:szCs w:val="24"/>
    </w:rPr>
  </w:style>
  <w:style w:type="paragraph" w:styleId="Seznam3">
    <w:name w:val="List 3"/>
    <w:basedOn w:val="Normln"/>
    <w:locked/>
    <w:rsid w:val="008B513D"/>
    <w:pPr>
      <w:spacing w:before="120" w:after="60"/>
      <w:ind w:left="1020" w:hanging="340"/>
    </w:pPr>
    <w:rPr>
      <w:rFonts w:ascii="Times New Roman" w:hAnsi="Times New Roman"/>
      <w:kern w:val="24"/>
      <w:sz w:val="22"/>
      <w:szCs w:val="24"/>
    </w:rPr>
  </w:style>
  <w:style w:type="paragraph" w:styleId="Pokraovnseznamu">
    <w:name w:val="List Continue"/>
    <w:basedOn w:val="Normln"/>
    <w:locked/>
    <w:rsid w:val="008B513D"/>
    <w:pPr>
      <w:spacing w:before="120" w:after="60"/>
      <w:ind w:left="340"/>
    </w:pPr>
    <w:rPr>
      <w:rFonts w:ascii="Times New Roman" w:hAnsi="Times New Roman"/>
      <w:kern w:val="24"/>
      <w:sz w:val="22"/>
      <w:szCs w:val="24"/>
    </w:rPr>
  </w:style>
  <w:style w:type="paragraph" w:styleId="Pokraovnseznamu2">
    <w:name w:val="List Continue 2"/>
    <w:basedOn w:val="Normln"/>
    <w:locked/>
    <w:rsid w:val="008B513D"/>
    <w:pPr>
      <w:spacing w:before="120" w:after="60"/>
      <w:ind w:left="680"/>
    </w:pPr>
    <w:rPr>
      <w:rFonts w:ascii="Times New Roman" w:hAnsi="Times New Roman"/>
      <w:kern w:val="24"/>
      <w:sz w:val="22"/>
      <w:szCs w:val="24"/>
    </w:rPr>
  </w:style>
  <w:style w:type="paragraph" w:styleId="Pokraovnseznamu3">
    <w:name w:val="List Continue 3"/>
    <w:basedOn w:val="Normln"/>
    <w:locked/>
    <w:rsid w:val="008B513D"/>
    <w:pPr>
      <w:spacing w:before="120" w:after="60"/>
      <w:ind w:left="1021"/>
    </w:pPr>
    <w:rPr>
      <w:rFonts w:ascii="Times New Roman" w:hAnsi="Times New Roman"/>
      <w:kern w:val="24"/>
      <w:sz w:val="22"/>
      <w:szCs w:val="24"/>
    </w:rPr>
  </w:style>
  <w:style w:type="paragraph" w:customStyle="1" w:styleId="NeslovanNadpis1LF">
    <w:name w:val="Nečíslovaný Nadpis 1 LF"/>
    <w:basedOn w:val="NeslovanNadpis1"/>
    <w:next w:val="Normln"/>
    <w:uiPriority w:val="99"/>
    <w:rsid w:val="008B513D"/>
    <w:pPr>
      <w:pageBreakBefore/>
    </w:pPr>
  </w:style>
  <w:style w:type="paragraph" w:customStyle="1" w:styleId="code">
    <w:name w:val="code"/>
    <w:basedOn w:val="Normln"/>
    <w:uiPriority w:val="99"/>
    <w:rsid w:val="008B513D"/>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jc w:val="left"/>
    </w:pPr>
    <w:rPr>
      <w:rFonts w:ascii="Courier New" w:hAnsi="Courier New"/>
      <w:kern w:val="24"/>
      <w:sz w:val="20"/>
      <w:szCs w:val="24"/>
    </w:rPr>
  </w:style>
  <w:style w:type="character" w:customStyle="1" w:styleId="RozloendokumentuChar1">
    <w:name w:val="Rozložení dokumentu Char1"/>
    <w:basedOn w:val="Standardnpsmoodstavce"/>
    <w:uiPriority w:val="99"/>
    <w:rsid w:val="008B513D"/>
    <w:rPr>
      <w:rFonts w:ascii="Tahoma" w:hAnsi="Tahoma"/>
      <w:kern w:val="24"/>
      <w:shd w:val="clear" w:color="auto" w:fill="000080"/>
    </w:rPr>
  </w:style>
  <w:style w:type="paragraph" w:customStyle="1" w:styleId="NeslovanNadpis3">
    <w:name w:val="Nečíslovaný Nadpis 3"/>
    <w:basedOn w:val="Nadpis3"/>
    <w:next w:val="Normln"/>
    <w:uiPriority w:val="99"/>
    <w:rsid w:val="008B513D"/>
    <w:pPr>
      <w:keepNext/>
      <w:widowControl/>
      <w:numPr>
        <w:ilvl w:val="2"/>
      </w:numPr>
      <w:spacing w:before="240" w:after="60"/>
      <w:jc w:val="left"/>
    </w:pPr>
    <w:rPr>
      <w:rFonts w:ascii="Arial" w:hAnsi="Arial" w:cs="Arial"/>
      <w:smallCaps w:val="0"/>
      <w:kern w:val="24"/>
      <w:sz w:val="36"/>
      <w:szCs w:val="26"/>
    </w:rPr>
  </w:style>
  <w:style w:type="paragraph" w:customStyle="1" w:styleId="NeslovanNadpis4">
    <w:name w:val="Nečíslovaný Nadpis 4"/>
    <w:basedOn w:val="Nadpis4"/>
    <w:next w:val="Normln"/>
    <w:uiPriority w:val="99"/>
    <w:rsid w:val="008B513D"/>
    <w:pPr>
      <w:numPr>
        <w:ilvl w:val="3"/>
        <w:numId w:val="0"/>
      </w:numPr>
      <w:tabs>
        <w:tab w:val="left" w:pos="2552"/>
      </w:tabs>
      <w:spacing w:after="60"/>
      <w:jc w:val="left"/>
    </w:pPr>
    <w:rPr>
      <w:rFonts w:ascii="Arial" w:hAnsi="Arial"/>
      <w:bCs/>
      <w:i/>
      <w:kern w:val="24"/>
      <w:sz w:val="32"/>
      <w:szCs w:val="28"/>
    </w:rPr>
  </w:style>
  <w:style w:type="paragraph" w:customStyle="1" w:styleId="NeslovanNadpis5">
    <w:name w:val="Nečíslovaný Nadpis 5"/>
    <w:basedOn w:val="Nadpis5"/>
    <w:next w:val="Normln"/>
    <w:uiPriority w:val="99"/>
    <w:rsid w:val="008B513D"/>
    <w:pPr>
      <w:keepNext w:val="0"/>
      <w:keepLines w:val="0"/>
      <w:numPr>
        <w:ilvl w:val="4"/>
      </w:numPr>
      <w:spacing w:before="240" w:after="60" w:line="240" w:lineRule="auto"/>
    </w:pPr>
    <w:rPr>
      <w:rFonts w:ascii="Arial" w:eastAsia="Times New Roman" w:hAnsi="Arial" w:cs="Times New Roman"/>
      <w:b/>
      <w:bCs/>
      <w:iCs/>
      <w:color w:val="auto"/>
      <w:kern w:val="24"/>
      <w:sz w:val="28"/>
      <w:szCs w:val="26"/>
    </w:rPr>
  </w:style>
  <w:style w:type="paragraph" w:customStyle="1" w:styleId="Nzevdokumentu">
    <w:name w:val="Název dokumentu"/>
    <w:basedOn w:val="Normln"/>
    <w:uiPriority w:val="99"/>
    <w:rsid w:val="008B513D"/>
    <w:pPr>
      <w:spacing w:before="120" w:after="60"/>
      <w:jc w:val="center"/>
    </w:pPr>
    <w:rPr>
      <w:rFonts w:ascii="Arial" w:hAnsi="Arial" w:cs="Arial"/>
      <w:kern w:val="24"/>
      <w:sz w:val="56"/>
      <w:szCs w:val="56"/>
    </w:rPr>
  </w:style>
  <w:style w:type="paragraph" w:customStyle="1" w:styleId="JNadpis2">
    <w:name w:val="J Nadpis 2"/>
    <w:basedOn w:val="Normln"/>
    <w:uiPriority w:val="99"/>
    <w:rsid w:val="008B513D"/>
    <w:pPr>
      <w:spacing w:before="120" w:after="60"/>
    </w:pPr>
    <w:rPr>
      <w:rFonts w:ascii="Times New Roman" w:hAnsi="Times New Roman"/>
      <w:kern w:val="24"/>
      <w:sz w:val="22"/>
      <w:szCs w:val="24"/>
    </w:rPr>
  </w:style>
  <w:style w:type="paragraph" w:customStyle="1" w:styleId="JNadpis3">
    <w:name w:val="J Nadpis 3"/>
    <w:basedOn w:val="Normln"/>
    <w:uiPriority w:val="99"/>
    <w:rsid w:val="008B513D"/>
    <w:pPr>
      <w:spacing w:before="120" w:after="60"/>
    </w:pPr>
    <w:rPr>
      <w:rFonts w:ascii="Times New Roman" w:hAnsi="Times New Roman"/>
      <w:kern w:val="24"/>
      <w:sz w:val="22"/>
      <w:szCs w:val="24"/>
    </w:rPr>
  </w:style>
  <w:style w:type="paragraph" w:customStyle="1" w:styleId="JNadpis4">
    <w:name w:val="J Nadpis 4"/>
    <w:basedOn w:val="Normln"/>
    <w:uiPriority w:val="99"/>
    <w:rsid w:val="008B513D"/>
    <w:pPr>
      <w:spacing w:before="120" w:after="60"/>
    </w:pPr>
    <w:rPr>
      <w:rFonts w:ascii="Times New Roman" w:hAnsi="Times New Roman"/>
      <w:kern w:val="24"/>
      <w:sz w:val="22"/>
      <w:szCs w:val="24"/>
    </w:rPr>
  </w:style>
  <w:style w:type="paragraph" w:styleId="Seznamsodrkami4">
    <w:name w:val="List Bullet 4"/>
    <w:basedOn w:val="Normln"/>
    <w:locked/>
    <w:rsid w:val="008B513D"/>
    <w:pPr>
      <w:numPr>
        <w:numId w:val="36"/>
      </w:numPr>
      <w:spacing w:before="120" w:after="60"/>
    </w:pPr>
    <w:rPr>
      <w:rFonts w:ascii="Times New Roman" w:hAnsi="Times New Roman"/>
      <w:kern w:val="24"/>
      <w:sz w:val="22"/>
      <w:szCs w:val="24"/>
    </w:rPr>
  </w:style>
  <w:style w:type="paragraph" w:styleId="Seznamsodrkami5">
    <w:name w:val="List Bullet 5"/>
    <w:basedOn w:val="Normln"/>
    <w:locked/>
    <w:rsid w:val="008B513D"/>
    <w:pPr>
      <w:numPr>
        <w:numId w:val="37"/>
      </w:numPr>
      <w:spacing w:before="120" w:after="60"/>
    </w:pPr>
    <w:rPr>
      <w:rFonts w:ascii="Times New Roman" w:hAnsi="Times New Roman"/>
      <w:kern w:val="24"/>
      <w:sz w:val="22"/>
      <w:szCs w:val="24"/>
    </w:rPr>
  </w:style>
  <w:style w:type="paragraph" w:styleId="Podnadpis">
    <w:name w:val="Subtitle"/>
    <w:basedOn w:val="Normln"/>
    <w:link w:val="PodnadpisChar"/>
    <w:qFormat/>
    <w:locked/>
    <w:rsid w:val="008B513D"/>
    <w:pPr>
      <w:spacing w:before="120" w:after="60"/>
      <w:jc w:val="center"/>
      <w:outlineLvl w:val="1"/>
    </w:pPr>
    <w:rPr>
      <w:rFonts w:ascii="Arial" w:hAnsi="Arial"/>
      <w:kern w:val="24"/>
      <w:szCs w:val="24"/>
    </w:rPr>
  </w:style>
  <w:style w:type="character" w:customStyle="1" w:styleId="PodnadpisChar">
    <w:name w:val="Podnadpis Char"/>
    <w:basedOn w:val="Standardnpsmoodstavce"/>
    <w:link w:val="Podnadpis"/>
    <w:rsid w:val="008B513D"/>
    <w:rPr>
      <w:rFonts w:ascii="Arial" w:hAnsi="Arial"/>
      <w:kern w:val="24"/>
      <w:sz w:val="24"/>
      <w:szCs w:val="24"/>
    </w:rPr>
  </w:style>
  <w:style w:type="paragraph" w:customStyle="1" w:styleId="Stylslovanseznam2">
    <w:name w:val="Styl Číslovaný seznam 2 +"/>
    <w:basedOn w:val="Normln"/>
    <w:uiPriority w:val="99"/>
    <w:rsid w:val="008B513D"/>
    <w:pPr>
      <w:tabs>
        <w:tab w:val="num" w:pos="680"/>
      </w:tabs>
      <w:spacing w:before="120" w:after="60"/>
      <w:ind w:left="680" w:hanging="340"/>
      <w:contextualSpacing/>
    </w:pPr>
    <w:rPr>
      <w:rFonts w:ascii="Times New Roman" w:hAnsi="Times New Roman"/>
      <w:sz w:val="22"/>
      <w:szCs w:val="24"/>
    </w:rPr>
  </w:style>
  <w:style w:type="character" w:styleId="Zdraznnintenzivn">
    <w:name w:val="Intense Emphasis"/>
    <w:uiPriority w:val="99"/>
    <w:qFormat/>
    <w:rsid w:val="008B513D"/>
    <w:rPr>
      <w:b/>
      <w:bCs/>
      <w:i/>
      <w:iCs/>
      <w:color w:val="4F81BD"/>
    </w:rPr>
  </w:style>
  <w:style w:type="paragraph" w:customStyle="1" w:styleId="Odrazky1">
    <w:name w:val="Odrazky1"/>
    <w:basedOn w:val="Normln"/>
    <w:uiPriority w:val="99"/>
    <w:rsid w:val="008B513D"/>
    <w:pPr>
      <w:numPr>
        <w:numId w:val="38"/>
      </w:numPr>
      <w:spacing w:before="60" w:after="0"/>
    </w:pPr>
    <w:rPr>
      <w:rFonts w:ascii="Arial" w:hAnsi="Arial"/>
      <w:sz w:val="22"/>
    </w:rPr>
  </w:style>
  <w:style w:type="character" w:customStyle="1" w:styleId="SeznamsodrkamiCharChar">
    <w:name w:val="Seznam s odrážkami Char Char"/>
    <w:uiPriority w:val="99"/>
    <w:rsid w:val="008B513D"/>
    <w:rPr>
      <w:kern w:val="24"/>
      <w:sz w:val="24"/>
      <w:szCs w:val="24"/>
      <w:lang w:val="cs-CZ" w:eastAsia="cs-CZ" w:bidi="ar-SA"/>
    </w:rPr>
  </w:style>
  <w:style w:type="paragraph" w:customStyle="1" w:styleId="xl69">
    <w:name w:val="xl69"/>
    <w:basedOn w:val="Normln"/>
    <w:uiPriority w:val="99"/>
    <w:rsid w:val="008B513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Arial" w:hAnsi="Arial" w:cs="Arial"/>
      <w:b/>
      <w:bCs/>
      <w:sz w:val="22"/>
      <w:szCs w:val="24"/>
    </w:rPr>
  </w:style>
  <w:style w:type="paragraph" w:customStyle="1" w:styleId="xl70">
    <w:name w:val="xl70"/>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2"/>
      <w:szCs w:val="24"/>
    </w:rPr>
  </w:style>
  <w:style w:type="paragraph" w:customStyle="1" w:styleId="xl71">
    <w:name w:val="xl71"/>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2"/>
      <w:szCs w:val="24"/>
    </w:rPr>
  </w:style>
  <w:style w:type="paragraph" w:customStyle="1" w:styleId="xl72">
    <w:name w:val="xl72"/>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2"/>
      <w:szCs w:val="24"/>
    </w:rPr>
  </w:style>
  <w:style w:type="paragraph" w:customStyle="1" w:styleId="xl74">
    <w:name w:val="xl74"/>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2"/>
      <w:szCs w:val="24"/>
    </w:rPr>
  </w:style>
  <w:style w:type="paragraph" w:customStyle="1" w:styleId="xl75">
    <w:name w:val="xl75"/>
    <w:basedOn w:val="Normln"/>
    <w:uiPriority w:val="99"/>
    <w:rsid w:val="008B51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w:hAnsi="Arial" w:cs="Arial"/>
      <w:sz w:val="22"/>
      <w:szCs w:val="24"/>
    </w:rPr>
  </w:style>
  <w:style w:type="paragraph" w:customStyle="1" w:styleId="xl76">
    <w:name w:val="xl76"/>
    <w:basedOn w:val="Normln"/>
    <w:uiPriority w:val="99"/>
    <w:rsid w:val="008B51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w:hAnsi="Arial" w:cs="Arial"/>
      <w:sz w:val="22"/>
      <w:szCs w:val="24"/>
    </w:rPr>
  </w:style>
  <w:style w:type="paragraph" w:customStyle="1" w:styleId="xl77">
    <w:name w:val="xl77"/>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2"/>
      <w:szCs w:val="24"/>
    </w:rPr>
  </w:style>
  <w:style w:type="paragraph" w:customStyle="1" w:styleId="xl78">
    <w:name w:val="xl78"/>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2"/>
      <w:szCs w:val="24"/>
    </w:rPr>
  </w:style>
  <w:style w:type="paragraph" w:customStyle="1" w:styleId="xl79">
    <w:name w:val="xl79"/>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2"/>
      <w:szCs w:val="24"/>
    </w:rPr>
  </w:style>
  <w:style w:type="paragraph" w:customStyle="1" w:styleId="xl80">
    <w:name w:val="xl80"/>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4"/>
    </w:rPr>
  </w:style>
  <w:style w:type="paragraph" w:customStyle="1" w:styleId="xl81">
    <w:name w:val="xl81"/>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2"/>
      <w:szCs w:val="24"/>
    </w:rPr>
  </w:style>
  <w:style w:type="paragraph" w:customStyle="1" w:styleId="xl82">
    <w:name w:val="xl82"/>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2"/>
      <w:szCs w:val="24"/>
    </w:rPr>
  </w:style>
  <w:style w:type="paragraph" w:customStyle="1" w:styleId="xl83">
    <w:name w:val="xl83"/>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2"/>
      <w:szCs w:val="24"/>
    </w:rPr>
  </w:style>
  <w:style w:type="paragraph" w:customStyle="1" w:styleId="xl84">
    <w:name w:val="xl84"/>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2"/>
      <w:szCs w:val="24"/>
    </w:rPr>
  </w:style>
  <w:style w:type="paragraph" w:customStyle="1" w:styleId="xl85">
    <w:name w:val="xl85"/>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2"/>
      <w:szCs w:val="24"/>
    </w:rPr>
  </w:style>
  <w:style w:type="paragraph" w:customStyle="1" w:styleId="xl86">
    <w:name w:val="xl86"/>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2"/>
      <w:szCs w:val="24"/>
    </w:rPr>
  </w:style>
  <w:style w:type="paragraph" w:customStyle="1" w:styleId="xl87">
    <w:name w:val="xl87"/>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olor w:val="0000FF"/>
      <w:sz w:val="22"/>
      <w:szCs w:val="24"/>
    </w:rPr>
  </w:style>
  <w:style w:type="paragraph" w:customStyle="1" w:styleId="xl88">
    <w:name w:val="xl88"/>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FF"/>
      <w:sz w:val="22"/>
      <w:szCs w:val="24"/>
    </w:rPr>
  </w:style>
  <w:style w:type="paragraph" w:customStyle="1" w:styleId="xl89">
    <w:name w:val="xl89"/>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FF"/>
      <w:sz w:val="22"/>
      <w:szCs w:val="24"/>
    </w:rPr>
  </w:style>
  <w:style w:type="paragraph" w:customStyle="1" w:styleId="xl90">
    <w:name w:val="xl90"/>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2"/>
      <w:szCs w:val="24"/>
    </w:rPr>
  </w:style>
  <w:style w:type="paragraph" w:customStyle="1" w:styleId="xl91">
    <w:name w:val="xl91"/>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2"/>
      <w:szCs w:val="24"/>
    </w:rPr>
  </w:style>
  <w:style w:type="paragraph" w:customStyle="1" w:styleId="xl92">
    <w:name w:val="xl92"/>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2"/>
      <w:szCs w:val="24"/>
    </w:rPr>
  </w:style>
  <w:style w:type="paragraph" w:customStyle="1" w:styleId="xl93">
    <w:name w:val="xl93"/>
    <w:basedOn w:val="Normln"/>
    <w:uiPriority w:val="99"/>
    <w:rsid w:val="008B513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Arial" w:hAnsi="Arial" w:cs="Arial"/>
      <w:b/>
      <w:bCs/>
      <w:sz w:val="22"/>
      <w:szCs w:val="24"/>
    </w:rPr>
  </w:style>
  <w:style w:type="paragraph" w:customStyle="1" w:styleId="Obsah">
    <w:name w:val="Obsah"/>
    <w:basedOn w:val="Normln"/>
    <w:link w:val="ObsahChar"/>
    <w:rsid w:val="008B513D"/>
    <w:pPr>
      <w:pageBreakBefore/>
      <w:pBdr>
        <w:top w:val="single" w:sz="4" w:space="1" w:color="auto"/>
        <w:bottom w:val="single" w:sz="4" w:space="1" w:color="auto"/>
      </w:pBdr>
      <w:shd w:val="pct15" w:color="auto" w:fill="FFFFFF"/>
      <w:spacing w:before="500"/>
    </w:pPr>
    <w:rPr>
      <w:rFonts w:ascii="Arial" w:hAnsi="Arial"/>
      <w:b/>
      <w:bCs/>
      <w:caps/>
      <w:sz w:val="28"/>
      <w:lang w:eastAsia="en-US"/>
    </w:rPr>
  </w:style>
  <w:style w:type="paragraph" w:customStyle="1" w:styleId="zvraznn">
    <w:name w:val="zvýrazněný"/>
    <w:basedOn w:val="Normln"/>
    <w:next w:val="Normln"/>
    <w:link w:val="zvraznnChar"/>
    <w:uiPriority w:val="99"/>
    <w:rsid w:val="008B513D"/>
    <w:pPr>
      <w:pBdr>
        <w:bottom w:val="single" w:sz="2" w:space="1" w:color="003366"/>
      </w:pBdr>
    </w:pPr>
    <w:rPr>
      <w:rFonts w:ascii="Arial" w:hAnsi="Arial"/>
      <w:b/>
      <w:color w:val="000080"/>
    </w:rPr>
  </w:style>
  <w:style w:type="paragraph" w:customStyle="1" w:styleId="StylObsah2Vlevo25cm">
    <w:name w:val="Styl Obsah 2 + Vlevo:  25 cm"/>
    <w:basedOn w:val="Obsah2"/>
    <w:autoRedefine/>
    <w:uiPriority w:val="99"/>
    <w:rsid w:val="008B513D"/>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rsid w:val="008B513D"/>
    <w:rPr>
      <w:rFonts w:ascii="Arial" w:hAnsi="Arial"/>
      <w:b/>
      <w:color w:val="000080"/>
      <w:sz w:val="24"/>
      <w:szCs w:val="20"/>
    </w:rPr>
  </w:style>
  <w:style w:type="paragraph" w:customStyle="1" w:styleId="Odrka4">
    <w:name w:val="Odrážka 4"/>
    <w:basedOn w:val="Normln"/>
    <w:uiPriority w:val="99"/>
    <w:rsid w:val="008B513D"/>
    <w:pPr>
      <w:numPr>
        <w:numId w:val="39"/>
      </w:numPr>
    </w:pPr>
    <w:rPr>
      <w:rFonts w:ascii="Arial" w:hAnsi="Arial"/>
      <w:sz w:val="22"/>
      <w:lang w:eastAsia="en-US"/>
    </w:rPr>
  </w:style>
  <w:style w:type="paragraph" w:customStyle="1" w:styleId="StylNadpis1DolejednoduchAutomatick075bkar">
    <w:name w:val="Styl Nadpis 1 + Dole: (jednoduché Automatická  075 b. šířka čár..."/>
    <w:basedOn w:val="Nadpis1"/>
    <w:uiPriority w:val="99"/>
    <w:rsid w:val="008B513D"/>
    <w:pPr>
      <w:keepLines w:val="0"/>
      <w:tabs>
        <w:tab w:val="num" w:pos="709"/>
      </w:tabs>
      <w:spacing w:after="60"/>
      <w:ind w:left="709" w:hanging="709"/>
      <w:jc w:val="left"/>
    </w:pPr>
    <w:rPr>
      <w:rFonts w:ascii="Calibri" w:hAnsi="Calibri"/>
      <w:bCs/>
      <w:caps w:val="0"/>
      <w:kern w:val="32"/>
      <w:sz w:val="40"/>
    </w:rPr>
  </w:style>
  <w:style w:type="paragraph" w:customStyle="1" w:styleId="Seznamtabulek">
    <w:name w:val="Seznam tabulek"/>
    <w:basedOn w:val="Normln"/>
    <w:next w:val="Normln"/>
    <w:uiPriority w:val="99"/>
    <w:rsid w:val="008B513D"/>
    <w:pPr>
      <w:widowControl w:val="0"/>
      <w:spacing w:before="120" w:after="240"/>
    </w:pPr>
    <w:rPr>
      <w:rFonts w:ascii="Arial" w:hAnsi="Arial"/>
      <w:noProof/>
      <w:kern w:val="24"/>
      <w:sz w:val="22"/>
      <w:szCs w:val="22"/>
      <w:lang w:eastAsia="en-US"/>
    </w:rPr>
  </w:style>
  <w:style w:type="paragraph" w:customStyle="1" w:styleId="Rejstk">
    <w:name w:val="Rejstřík"/>
    <w:basedOn w:val="Normln"/>
    <w:uiPriority w:val="99"/>
    <w:rsid w:val="008B513D"/>
    <w:pPr>
      <w:suppressLineNumbers/>
      <w:suppressAutoHyphens/>
      <w:spacing w:before="120" w:after="60"/>
    </w:pPr>
    <w:rPr>
      <w:rFonts w:ascii="Calibri" w:hAnsi="Calibri" w:cs="Tahoma"/>
      <w:kern w:val="24"/>
      <w:sz w:val="22"/>
      <w:szCs w:val="24"/>
      <w:lang w:eastAsia="ar-SA"/>
    </w:rPr>
  </w:style>
  <w:style w:type="paragraph" w:customStyle="1" w:styleId="Obsahtabulky">
    <w:name w:val="Obsah tabulky"/>
    <w:basedOn w:val="Normln"/>
    <w:uiPriority w:val="99"/>
    <w:rsid w:val="008B513D"/>
    <w:pPr>
      <w:suppressLineNumbers/>
      <w:suppressAutoHyphens/>
      <w:spacing w:before="120" w:after="60"/>
    </w:pPr>
    <w:rPr>
      <w:rFonts w:ascii="Calibri" w:hAnsi="Calibri"/>
      <w:kern w:val="24"/>
      <w:sz w:val="22"/>
      <w:szCs w:val="24"/>
      <w:lang w:eastAsia="ar-SA"/>
    </w:rPr>
  </w:style>
  <w:style w:type="paragraph" w:customStyle="1" w:styleId="Nadpistabulky">
    <w:name w:val="Nadpis tabulky"/>
    <w:basedOn w:val="Obsahtabulky"/>
    <w:uiPriority w:val="99"/>
    <w:rsid w:val="008B513D"/>
    <w:pPr>
      <w:jc w:val="center"/>
    </w:pPr>
    <w:rPr>
      <w:b/>
      <w:bCs/>
      <w:i/>
      <w:iCs/>
    </w:rPr>
  </w:style>
  <w:style w:type="paragraph" w:customStyle="1" w:styleId="Nadpis1LF">
    <w:name w:val="Nadpis 1 LF"/>
    <w:basedOn w:val="Nadpis1"/>
    <w:next w:val="Normln"/>
    <w:uiPriority w:val="99"/>
    <w:rsid w:val="008B513D"/>
    <w:pPr>
      <w:keepLines w:val="0"/>
      <w:pageBreakBefore/>
      <w:tabs>
        <w:tab w:val="num" w:pos="709"/>
      </w:tabs>
      <w:spacing w:after="60"/>
      <w:ind w:left="709" w:hanging="709"/>
      <w:jc w:val="left"/>
    </w:pPr>
    <w:rPr>
      <w:rFonts w:ascii="Arial" w:hAnsi="Arial"/>
      <w:bCs/>
      <w:caps w:val="0"/>
      <w:kern w:val="32"/>
      <w:sz w:val="44"/>
      <w:szCs w:val="32"/>
    </w:rPr>
  </w:style>
  <w:style w:type="character" w:customStyle="1" w:styleId="pi1">
    <w:name w:val="pi1"/>
    <w:uiPriority w:val="99"/>
    <w:rsid w:val="008B513D"/>
    <w:rPr>
      <w:color w:val="0000FF"/>
    </w:rPr>
  </w:style>
  <w:style w:type="character" w:customStyle="1" w:styleId="t1">
    <w:name w:val="t1"/>
    <w:uiPriority w:val="99"/>
    <w:rsid w:val="008B513D"/>
    <w:rPr>
      <w:color w:val="990000"/>
    </w:rPr>
  </w:style>
  <w:style w:type="paragraph" w:customStyle="1" w:styleId="Neslovannadpis6rovn">
    <w:name w:val="Nečíslovaný nadpis 6 úrovně"/>
    <w:basedOn w:val="Nadpis6"/>
    <w:next w:val="Normln"/>
    <w:uiPriority w:val="99"/>
    <w:rsid w:val="008B513D"/>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8B513D"/>
    <w:rPr>
      <w:rFonts w:ascii="Courier New" w:hAnsi="Courier New" w:cs="Courier New" w:hint="default"/>
      <w:b/>
      <w:bCs/>
      <w:strike w:val="0"/>
      <w:dstrike w:val="0"/>
      <w:color w:val="FF0000"/>
      <w:u w:val="none"/>
      <w:effect w:val="none"/>
    </w:rPr>
  </w:style>
  <w:style w:type="character" w:customStyle="1" w:styleId="m1">
    <w:name w:val="m1"/>
    <w:uiPriority w:val="99"/>
    <w:rsid w:val="008B513D"/>
    <w:rPr>
      <w:color w:val="0000FF"/>
    </w:rPr>
  </w:style>
  <w:style w:type="character" w:customStyle="1" w:styleId="ns1">
    <w:name w:val="ns1"/>
    <w:uiPriority w:val="99"/>
    <w:rsid w:val="008B513D"/>
    <w:rPr>
      <w:color w:val="FF0000"/>
    </w:rPr>
  </w:style>
  <w:style w:type="paragraph" w:customStyle="1" w:styleId="SAP1nadpis">
    <w:name w:val="SAP_1nadpis"/>
    <w:basedOn w:val="Nadpis1"/>
    <w:uiPriority w:val="99"/>
    <w:rsid w:val="008B513D"/>
    <w:pPr>
      <w:keepLines w:val="0"/>
      <w:tabs>
        <w:tab w:val="num" w:pos="709"/>
      </w:tabs>
      <w:spacing w:before="480" w:after="300"/>
      <w:ind w:left="709" w:hanging="709"/>
      <w:jc w:val="left"/>
    </w:pPr>
    <w:rPr>
      <w:rFonts w:ascii="Calibri" w:hAnsi="Calibri"/>
      <w:bCs/>
      <w:caps w:val="0"/>
      <w:kern w:val="32"/>
      <w:sz w:val="40"/>
      <w:szCs w:val="32"/>
    </w:rPr>
  </w:style>
  <w:style w:type="paragraph" w:customStyle="1" w:styleId="SAP2nadpis">
    <w:name w:val="SAP_2nadpis"/>
    <w:basedOn w:val="Nadpis2"/>
    <w:uiPriority w:val="99"/>
    <w:rsid w:val="008B513D"/>
    <w:pPr>
      <w:keepLines w:val="0"/>
      <w:numPr>
        <w:ilvl w:val="1"/>
        <w:numId w:val="0"/>
      </w:numPr>
      <w:tabs>
        <w:tab w:val="num" w:pos="576"/>
        <w:tab w:val="num" w:pos="1276"/>
      </w:tabs>
      <w:spacing w:before="480" w:after="300"/>
      <w:ind w:left="576" w:hanging="576"/>
      <w:jc w:val="left"/>
    </w:pPr>
    <w:rPr>
      <w:rFonts w:ascii="Calibri" w:hAnsi="Calibri"/>
      <w:bCs/>
      <w:i/>
      <w:iCs/>
      <w:kern w:val="24"/>
      <w:sz w:val="36"/>
      <w:szCs w:val="28"/>
    </w:rPr>
  </w:style>
  <w:style w:type="paragraph" w:customStyle="1" w:styleId="SAP3nadpis">
    <w:name w:val="SAP_3nadpis"/>
    <w:basedOn w:val="Nadpis3"/>
    <w:uiPriority w:val="99"/>
    <w:rsid w:val="008B513D"/>
    <w:pPr>
      <w:keepNext/>
      <w:widowControl/>
      <w:numPr>
        <w:ilvl w:val="2"/>
      </w:numPr>
      <w:tabs>
        <w:tab w:val="num" w:pos="992"/>
        <w:tab w:val="num" w:pos="1843"/>
      </w:tabs>
      <w:spacing w:before="480" w:after="300"/>
      <w:ind w:left="1843" w:hanging="1123"/>
      <w:jc w:val="left"/>
    </w:pPr>
    <w:rPr>
      <w:rFonts w:ascii="Calibri" w:hAnsi="Calibri" w:cs="Arial"/>
      <w:bCs w:val="0"/>
      <w:smallCaps w:val="0"/>
      <w:kern w:val="24"/>
      <w:sz w:val="28"/>
      <w:szCs w:val="26"/>
    </w:rPr>
  </w:style>
  <w:style w:type="paragraph" w:customStyle="1" w:styleId="SAP4nadpis">
    <w:name w:val="SAP_4nadpis"/>
    <w:basedOn w:val="Nadpis4"/>
    <w:uiPriority w:val="99"/>
    <w:rsid w:val="008B513D"/>
    <w:pPr>
      <w:numPr>
        <w:ilvl w:val="3"/>
        <w:numId w:val="0"/>
      </w:numPr>
      <w:tabs>
        <w:tab w:val="num" w:pos="1080"/>
        <w:tab w:val="num" w:pos="1800"/>
        <w:tab w:val="left" w:pos="2552"/>
      </w:tabs>
      <w:spacing w:before="360" w:after="180"/>
      <w:ind w:left="1797" w:hanging="717"/>
      <w:jc w:val="left"/>
    </w:pPr>
    <w:rPr>
      <w:rFonts w:ascii="Calibri" w:hAnsi="Calibri"/>
      <w:b w:val="0"/>
      <w:bCs/>
      <w:i/>
      <w:kern w:val="24"/>
      <w:sz w:val="28"/>
      <w:szCs w:val="28"/>
    </w:rPr>
  </w:style>
  <w:style w:type="paragraph" w:customStyle="1" w:styleId="SAPtext">
    <w:name w:val="SAP_text"/>
    <w:basedOn w:val="Normln"/>
    <w:link w:val="SAPtextChar"/>
    <w:uiPriority w:val="99"/>
    <w:rsid w:val="008B513D"/>
    <w:pPr>
      <w:spacing w:before="120" w:after="60"/>
    </w:pPr>
    <w:rPr>
      <w:rFonts w:ascii="Calibri" w:hAnsi="Calibri"/>
      <w:kern w:val="24"/>
      <w:szCs w:val="24"/>
    </w:rPr>
  </w:style>
  <w:style w:type="paragraph" w:customStyle="1" w:styleId="SAPtextodr">
    <w:name w:val="SAP_text_odr"/>
    <w:basedOn w:val="SAPtext"/>
    <w:uiPriority w:val="99"/>
    <w:rsid w:val="008B513D"/>
    <w:pPr>
      <w:tabs>
        <w:tab w:val="num" w:pos="420"/>
      </w:tabs>
      <w:ind w:left="420" w:hanging="420"/>
    </w:pPr>
  </w:style>
  <w:style w:type="paragraph" w:customStyle="1" w:styleId="SAPtextcisl">
    <w:name w:val="SAP_text_cisl"/>
    <w:basedOn w:val="SAPtext"/>
    <w:uiPriority w:val="99"/>
    <w:rsid w:val="008B513D"/>
    <w:pPr>
      <w:tabs>
        <w:tab w:val="num" w:pos="360"/>
        <w:tab w:val="num" w:pos="420"/>
      </w:tabs>
    </w:pPr>
  </w:style>
  <w:style w:type="paragraph" w:customStyle="1" w:styleId="SAPtextabc">
    <w:name w:val="SAP_text_abc"/>
    <w:basedOn w:val="SAPtext"/>
    <w:uiPriority w:val="99"/>
    <w:rsid w:val="008B513D"/>
    <w:pPr>
      <w:tabs>
        <w:tab w:val="num" w:pos="567"/>
      </w:tabs>
      <w:ind w:left="1361" w:hanging="1361"/>
    </w:pPr>
  </w:style>
  <w:style w:type="paragraph" w:customStyle="1" w:styleId="SAPtextodr2">
    <w:name w:val="SAP_text_odr2"/>
    <w:basedOn w:val="SAPtextodr"/>
    <w:uiPriority w:val="99"/>
    <w:rsid w:val="008B513D"/>
    <w:pPr>
      <w:tabs>
        <w:tab w:val="clear" w:pos="420"/>
        <w:tab w:val="num" w:pos="1474"/>
      </w:tabs>
      <w:ind w:left="1474" w:hanging="737"/>
    </w:pPr>
  </w:style>
  <w:style w:type="paragraph" w:customStyle="1" w:styleId="Odstavec">
    <w:name w:val="Odstavec"/>
    <w:basedOn w:val="Normln"/>
    <w:link w:val="OdstavecChar"/>
    <w:qFormat/>
    <w:rsid w:val="008B513D"/>
    <w:pPr>
      <w:suppressAutoHyphens/>
      <w:spacing w:before="120" w:after="240"/>
      <w:ind w:firstLine="709"/>
    </w:pPr>
    <w:rPr>
      <w:rFonts w:ascii="Times New Roman" w:hAnsi="Times New Roman"/>
      <w:szCs w:val="24"/>
      <w:lang w:eastAsia="ar-SA"/>
    </w:rPr>
  </w:style>
  <w:style w:type="paragraph" w:styleId="Zkladntext3">
    <w:name w:val="Body Text 3"/>
    <w:basedOn w:val="Normln"/>
    <w:link w:val="Zkladntext3Char"/>
    <w:locked/>
    <w:rsid w:val="008B513D"/>
    <w:pPr>
      <w:suppressAutoHyphens/>
      <w:jc w:val="left"/>
    </w:pPr>
    <w:rPr>
      <w:rFonts w:ascii="Times New Roman" w:hAnsi="Times New Roman"/>
      <w:sz w:val="16"/>
      <w:szCs w:val="16"/>
      <w:lang w:eastAsia="ar-SA"/>
    </w:rPr>
  </w:style>
  <w:style w:type="character" w:customStyle="1" w:styleId="Zkladntext3Char">
    <w:name w:val="Základní text 3 Char"/>
    <w:basedOn w:val="Standardnpsmoodstavce"/>
    <w:link w:val="Zkladntext3"/>
    <w:rsid w:val="008B513D"/>
    <w:rPr>
      <w:sz w:val="16"/>
      <w:szCs w:val="16"/>
      <w:lang w:eastAsia="ar-SA"/>
    </w:rPr>
  </w:style>
  <w:style w:type="character" w:customStyle="1" w:styleId="OdstavecChar">
    <w:name w:val="Odstavec Char"/>
    <w:link w:val="Odstavec"/>
    <w:rsid w:val="008B513D"/>
    <w:rPr>
      <w:sz w:val="24"/>
      <w:szCs w:val="24"/>
      <w:lang w:eastAsia="ar-SA"/>
    </w:rPr>
  </w:style>
  <w:style w:type="character" w:customStyle="1" w:styleId="SAPtextChar">
    <w:name w:val="SAP_text Char"/>
    <w:link w:val="SAPtext"/>
    <w:uiPriority w:val="99"/>
    <w:rsid w:val="008B513D"/>
    <w:rPr>
      <w:rFonts w:ascii="Calibri" w:hAnsi="Calibri"/>
      <w:kern w:val="24"/>
      <w:sz w:val="24"/>
      <w:szCs w:val="24"/>
    </w:rPr>
  </w:style>
  <w:style w:type="paragraph" w:customStyle="1" w:styleId="RLlnek">
    <w:name w:val="RL Článek"/>
    <w:basedOn w:val="Normln"/>
    <w:uiPriority w:val="99"/>
    <w:rsid w:val="008B513D"/>
    <w:pPr>
      <w:keepNext/>
      <w:numPr>
        <w:numId w:val="40"/>
      </w:numPr>
      <w:spacing w:before="360" w:after="240"/>
    </w:pPr>
    <w:rPr>
      <w:rFonts w:ascii="Arial" w:eastAsia="Calibri" w:hAnsi="Arial" w:cs="Arial"/>
      <w:b/>
      <w:bCs/>
      <w:i/>
      <w:iCs/>
      <w:sz w:val="22"/>
      <w:szCs w:val="24"/>
    </w:rPr>
  </w:style>
  <w:style w:type="paragraph" w:customStyle="1" w:styleId="RLOdstavec">
    <w:name w:val="RL Odstavec"/>
    <w:basedOn w:val="Normln"/>
    <w:uiPriority w:val="99"/>
    <w:rsid w:val="008B513D"/>
    <w:pPr>
      <w:numPr>
        <w:ilvl w:val="1"/>
        <w:numId w:val="40"/>
      </w:numPr>
    </w:pPr>
    <w:rPr>
      <w:rFonts w:ascii="Arial" w:eastAsia="Calibri" w:hAnsi="Arial" w:cs="Arial"/>
      <w:sz w:val="22"/>
      <w:szCs w:val="24"/>
    </w:rPr>
  </w:style>
  <w:style w:type="paragraph" w:customStyle="1" w:styleId="SAPdokument">
    <w:name w:val="SAP_dokument"/>
    <w:basedOn w:val="Normln"/>
    <w:uiPriority w:val="99"/>
    <w:rsid w:val="008B513D"/>
    <w:pPr>
      <w:spacing w:before="120" w:after="60" w:line="360" w:lineRule="auto"/>
      <w:jc w:val="center"/>
    </w:pPr>
    <w:rPr>
      <w:rFonts w:ascii="Calibri" w:hAnsi="Calibri"/>
      <w:b/>
      <w:kern w:val="24"/>
      <w:sz w:val="52"/>
      <w:szCs w:val="52"/>
    </w:rPr>
  </w:style>
  <w:style w:type="paragraph" w:customStyle="1" w:styleId="SAPobsah">
    <w:name w:val="SAP_obsah"/>
    <w:basedOn w:val="Normln"/>
    <w:uiPriority w:val="99"/>
    <w:rsid w:val="008B513D"/>
    <w:pPr>
      <w:spacing w:before="120" w:after="60"/>
    </w:pPr>
    <w:rPr>
      <w:rFonts w:ascii="Calibri" w:hAnsi="Calibri"/>
      <w:b/>
      <w:kern w:val="24"/>
      <w:sz w:val="22"/>
      <w:szCs w:val="24"/>
      <w:u w:val="single"/>
    </w:rPr>
  </w:style>
  <w:style w:type="paragraph" w:customStyle="1" w:styleId="CharChar3Char">
    <w:name w:val="Char Char3 Char"/>
    <w:basedOn w:val="Normln"/>
    <w:uiPriority w:val="99"/>
    <w:rsid w:val="008B513D"/>
    <w:pPr>
      <w:spacing w:after="160" w:line="240" w:lineRule="exact"/>
      <w:jc w:val="left"/>
    </w:pPr>
    <w:rPr>
      <w:rFonts w:ascii="Times New Roman Bold" w:hAnsi="Times New Roman Bold"/>
      <w:sz w:val="22"/>
      <w:szCs w:val="26"/>
      <w:lang w:val="sk-SK" w:eastAsia="en-US"/>
    </w:rPr>
  </w:style>
  <w:style w:type="paragraph" w:customStyle="1" w:styleId="StyldoplnuchazeBlVechnavelk">
    <w:name w:val="Styl doplní uchazeč + Bílá Všechna velká"/>
    <w:basedOn w:val="Normln"/>
    <w:uiPriority w:val="99"/>
    <w:rsid w:val="008B513D"/>
    <w:pPr>
      <w:spacing w:line="280" w:lineRule="exact"/>
      <w:jc w:val="center"/>
    </w:pPr>
    <w:rPr>
      <w:rFonts w:ascii="Calibri" w:hAnsi="Calibri"/>
      <w:b/>
      <w:bCs/>
      <w:snapToGrid w:val="0"/>
      <w:color w:val="FFFFFF"/>
      <w:sz w:val="22"/>
      <w:szCs w:val="22"/>
    </w:rPr>
  </w:style>
  <w:style w:type="paragraph" w:customStyle="1" w:styleId="dkanormln">
    <w:name w:val="Øádka normální"/>
    <w:basedOn w:val="Normln"/>
    <w:uiPriority w:val="99"/>
    <w:rsid w:val="008B513D"/>
    <w:pPr>
      <w:spacing w:after="0"/>
    </w:pPr>
    <w:rPr>
      <w:rFonts w:ascii="Times New Roman" w:hAnsi="Times New Roman"/>
      <w:kern w:val="16"/>
    </w:rPr>
  </w:style>
  <w:style w:type="paragraph" w:customStyle="1" w:styleId="Textodstavce">
    <w:name w:val="Text odstavce"/>
    <w:basedOn w:val="Normln"/>
    <w:uiPriority w:val="99"/>
    <w:rsid w:val="008B513D"/>
    <w:pPr>
      <w:numPr>
        <w:ilvl w:val="6"/>
        <w:numId w:val="41"/>
      </w:numPr>
      <w:tabs>
        <w:tab w:val="left" w:pos="851"/>
      </w:tabs>
      <w:spacing w:before="120"/>
      <w:outlineLvl w:val="6"/>
    </w:pPr>
    <w:rPr>
      <w:rFonts w:ascii="Times New Roman" w:hAnsi="Times New Roman"/>
    </w:rPr>
  </w:style>
  <w:style w:type="paragraph" w:customStyle="1" w:styleId="Textbodu">
    <w:name w:val="Text bodu"/>
    <w:basedOn w:val="Normln"/>
    <w:uiPriority w:val="99"/>
    <w:rsid w:val="008B513D"/>
    <w:pPr>
      <w:numPr>
        <w:ilvl w:val="8"/>
        <w:numId w:val="41"/>
      </w:numPr>
      <w:spacing w:after="0"/>
      <w:outlineLvl w:val="8"/>
    </w:pPr>
    <w:rPr>
      <w:rFonts w:ascii="Times New Roman" w:hAnsi="Times New Roman"/>
    </w:rPr>
  </w:style>
  <w:style w:type="paragraph" w:customStyle="1" w:styleId="Textpsmene">
    <w:name w:val="Text písmene"/>
    <w:basedOn w:val="Normln"/>
    <w:uiPriority w:val="99"/>
    <w:rsid w:val="008B513D"/>
    <w:pPr>
      <w:numPr>
        <w:ilvl w:val="7"/>
        <w:numId w:val="41"/>
      </w:numPr>
      <w:spacing w:after="0"/>
      <w:outlineLvl w:val="7"/>
    </w:pPr>
    <w:rPr>
      <w:rFonts w:ascii="Times New Roman" w:hAnsi="Times New Roman"/>
    </w:rPr>
  </w:style>
  <w:style w:type="paragraph" w:customStyle="1" w:styleId="normalodsazene">
    <w:name w:val="normalodsazene"/>
    <w:basedOn w:val="Normln"/>
    <w:uiPriority w:val="99"/>
    <w:rsid w:val="008B513D"/>
    <w:pPr>
      <w:spacing w:before="280" w:after="280"/>
      <w:jc w:val="left"/>
    </w:pPr>
    <w:rPr>
      <w:rFonts w:ascii="Times New Roman" w:hAnsi="Times New Roman"/>
      <w:sz w:val="20"/>
      <w:szCs w:val="24"/>
      <w:lang w:eastAsia="ar-SA"/>
    </w:rPr>
  </w:style>
  <w:style w:type="paragraph" w:customStyle="1" w:styleId="Textkolonky">
    <w:name w:val="Text kolonky"/>
    <w:basedOn w:val="Normln"/>
    <w:uiPriority w:val="99"/>
    <w:rsid w:val="008B513D"/>
    <w:pPr>
      <w:spacing w:before="40" w:after="0"/>
      <w:jc w:val="left"/>
    </w:pPr>
    <w:rPr>
      <w:rFonts w:ascii="Arial Narrow" w:hAnsi="Arial Narrow"/>
      <w:spacing w:val="8"/>
      <w:kern w:val="20"/>
      <w:sz w:val="22"/>
    </w:rPr>
  </w:style>
  <w:style w:type="paragraph" w:customStyle="1" w:styleId="doplnzadavatel">
    <w:name w:val="doplní zadavatel"/>
    <w:basedOn w:val="doplnuchaze"/>
    <w:uiPriority w:val="99"/>
    <w:qFormat/>
    <w:rsid w:val="008B513D"/>
    <w:rPr>
      <w:sz w:val="20"/>
      <w:szCs w:val="20"/>
      <w:lang w:eastAsia="en-US"/>
    </w:rPr>
  </w:style>
  <w:style w:type="paragraph" w:styleId="Zkladntextodsazen3">
    <w:name w:val="Body Text Indent 3"/>
    <w:basedOn w:val="Normln"/>
    <w:link w:val="Zkladntextodsazen3Char"/>
    <w:uiPriority w:val="99"/>
    <w:locked/>
    <w:rsid w:val="008B513D"/>
    <w:pPr>
      <w:ind w:left="283"/>
      <w:jc w:val="left"/>
    </w:pPr>
    <w:rPr>
      <w:rFonts w:ascii="Times New Roman" w:hAnsi="Times New Roman"/>
      <w:sz w:val="16"/>
      <w:szCs w:val="16"/>
    </w:rPr>
  </w:style>
  <w:style w:type="character" w:customStyle="1" w:styleId="Zkladntextodsazen3Char">
    <w:name w:val="Základní text odsazený 3 Char"/>
    <w:basedOn w:val="Standardnpsmoodstavce"/>
    <w:link w:val="Zkladntextodsazen3"/>
    <w:uiPriority w:val="99"/>
    <w:rsid w:val="008B513D"/>
    <w:rPr>
      <w:sz w:val="16"/>
      <w:szCs w:val="16"/>
    </w:rPr>
  </w:style>
  <w:style w:type="character" w:styleId="Zdraznn">
    <w:name w:val="Emphasis"/>
    <w:uiPriority w:val="99"/>
    <w:qFormat/>
    <w:locked/>
    <w:rsid w:val="008B513D"/>
    <w:rPr>
      <w:i/>
      <w:iCs/>
    </w:rPr>
  </w:style>
  <w:style w:type="character" w:customStyle="1" w:styleId="CharChar">
    <w:name w:val="Char Char"/>
    <w:uiPriority w:val="99"/>
    <w:rsid w:val="008B513D"/>
    <w:rPr>
      <w:rFonts w:ascii="Arial" w:hAnsi="Arial" w:cs="Arial" w:hint="default"/>
      <w:b/>
      <w:bCs/>
      <w:kern w:val="32"/>
      <w:sz w:val="32"/>
      <w:szCs w:val="32"/>
      <w:lang w:val="cs-CZ" w:eastAsia="cs-CZ" w:bidi="ar-SA"/>
    </w:rPr>
  </w:style>
  <w:style w:type="paragraph" w:customStyle="1" w:styleId="RLlnekzadvacdokumentace">
    <w:name w:val="RL Článek zadávací dokumentace"/>
    <w:basedOn w:val="Normln"/>
    <w:next w:val="RLTextlnkuslovan"/>
    <w:uiPriority w:val="99"/>
    <w:rsid w:val="008B513D"/>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line="280" w:lineRule="exact"/>
      <w:ind w:left="737" w:hanging="737"/>
      <w:outlineLvl w:val="0"/>
    </w:pPr>
    <w:rPr>
      <w:rFonts w:ascii="Arial" w:hAnsi="Arial"/>
      <w:b/>
      <w:sz w:val="22"/>
      <w:szCs w:val="24"/>
      <w:lang w:eastAsia="en-US"/>
    </w:rPr>
  </w:style>
  <w:style w:type="paragraph" w:customStyle="1" w:styleId="StylArial10bTunPodtren">
    <w:name w:val="Styl Arial 10 b. Tučné Podtržení"/>
    <w:basedOn w:val="Normln"/>
    <w:uiPriority w:val="99"/>
    <w:rsid w:val="008B513D"/>
    <w:pPr>
      <w:numPr>
        <w:numId w:val="42"/>
      </w:numPr>
      <w:spacing w:line="320" w:lineRule="atLeast"/>
    </w:pPr>
    <w:rPr>
      <w:rFonts w:ascii="Arial" w:hAnsi="Arial" w:cs="Arial"/>
      <w:b/>
      <w:sz w:val="20"/>
      <w:u w:val="single"/>
    </w:rPr>
  </w:style>
  <w:style w:type="paragraph" w:customStyle="1" w:styleId="StylArial10bTunPodtrenZarovnatdoblokuZa6b">
    <w:name w:val="Styl Arial 10 b. Tučné Podtržení Zarovnat do bloku Za:  6 b...."/>
    <w:basedOn w:val="Normln"/>
    <w:uiPriority w:val="99"/>
    <w:rsid w:val="008B513D"/>
    <w:pPr>
      <w:numPr>
        <w:numId w:val="43"/>
      </w:numPr>
      <w:spacing w:line="320" w:lineRule="atLeast"/>
    </w:pPr>
    <w:rPr>
      <w:rFonts w:ascii="Arial" w:hAnsi="Arial"/>
      <w:b/>
      <w:bCs/>
      <w:sz w:val="20"/>
      <w:u w:val="single"/>
    </w:rPr>
  </w:style>
  <w:style w:type="paragraph" w:customStyle="1" w:styleId="BodySingle">
    <w:name w:val="Body Single"/>
    <w:basedOn w:val="Zkladntext"/>
    <w:link w:val="BodySingleChar1"/>
    <w:uiPriority w:val="99"/>
    <w:rsid w:val="008B513D"/>
    <w:pPr>
      <w:spacing w:before="40" w:after="80" w:line="240" w:lineRule="exact"/>
    </w:pPr>
    <w:rPr>
      <w:rFonts w:ascii="Verdana" w:hAnsi="Verdana"/>
      <w:szCs w:val="16"/>
    </w:rPr>
  </w:style>
  <w:style w:type="paragraph" w:customStyle="1" w:styleId="Zadvacdokumentacenadpis">
    <w:name w:val="Zadávací dokumentace nadpis"/>
    <w:basedOn w:val="Normln"/>
    <w:uiPriority w:val="99"/>
    <w:rsid w:val="008B513D"/>
    <w:pPr>
      <w:tabs>
        <w:tab w:val="num" w:pos="709"/>
      </w:tabs>
      <w:spacing w:line="280" w:lineRule="exact"/>
    </w:pPr>
    <w:rPr>
      <w:rFonts w:ascii="Arial" w:hAnsi="Arial"/>
      <w:b/>
      <w:sz w:val="20"/>
      <w:szCs w:val="24"/>
      <w:u w:val="single"/>
    </w:rPr>
  </w:style>
  <w:style w:type="paragraph" w:customStyle="1" w:styleId="Styl4">
    <w:name w:val="Styl4"/>
    <w:basedOn w:val="Nadpis1"/>
    <w:uiPriority w:val="99"/>
    <w:qFormat/>
    <w:rsid w:val="008B513D"/>
    <w:pPr>
      <w:keepLines w:val="0"/>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jc w:val="left"/>
    </w:pPr>
    <w:rPr>
      <w:bCs/>
      <w:caps w:val="0"/>
      <w:kern w:val="32"/>
      <w:sz w:val="32"/>
      <w:szCs w:val="32"/>
    </w:rPr>
  </w:style>
  <w:style w:type="paragraph" w:customStyle="1" w:styleId="Styl5">
    <w:name w:val="Styl5"/>
    <w:basedOn w:val="Nadpis2"/>
    <w:uiPriority w:val="99"/>
    <w:qFormat/>
    <w:rsid w:val="008B513D"/>
    <w:pPr>
      <w:keepLines w:val="0"/>
      <w:numPr>
        <w:ilvl w:val="1"/>
        <w:numId w:val="0"/>
      </w:numPr>
      <w:pBdr>
        <w:bottom w:val="single" w:sz="8" w:space="0" w:color="000000"/>
      </w:pBdr>
      <w:shd w:val="clear" w:color="auto" w:fill="A6A6A6"/>
      <w:tabs>
        <w:tab w:val="num" w:pos="720"/>
      </w:tabs>
      <w:spacing w:line="300" w:lineRule="exact"/>
      <w:ind w:left="720" w:hanging="720"/>
      <w:jc w:val="left"/>
    </w:pPr>
    <w:rPr>
      <w:bCs/>
      <w:i/>
      <w:iCs/>
      <w:sz w:val="28"/>
      <w:szCs w:val="28"/>
    </w:rPr>
  </w:style>
  <w:style w:type="paragraph" w:customStyle="1" w:styleId="Styl6">
    <w:name w:val="Styl6"/>
    <w:basedOn w:val="Styl1"/>
    <w:uiPriority w:val="99"/>
    <w:qFormat/>
    <w:rsid w:val="008B513D"/>
    <w:pPr>
      <w:keepNext/>
      <w:pageBreakBefore/>
      <w:widowControl/>
      <w:pBdr>
        <w:top w:val="single" w:sz="24" w:space="1" w:color="808080"/>
        <w:left w:val="single" w:sz="24" w:space="4" w:color="808080"/>
        <w:bottom w:val="single" w:sz="24" w:space="1" w:color="808080"/>
        <w:right w:val="single" w:sz="24" w:space="4" w:color="808080"/>
      </w:pBdr>
      <w:shd w:val="clear" w:color="000066" w:fill="808080"/>
      <w:tabs>
        <w:tab w:val="clear" w:pos="1276"/>
      </w:tabs>
      <w:spacing w:before="500" w:after="300" w:line="300" w:lineRule="exact"/>
      <w:ind w:left="357" w:hanging="357"/>
      <w:jc w:val="left"/>
      <w:outlineLvl w:val="0"/>
    </w:pPr>
    <w:rPr>
      <w:rFonts w:ascii="Garamond" w:hAnsi="Garamond"/>
      <w:b/>
      <w:bCs/>
      <w:kern w:val="32"/>
      <w:sz w:val="32"/>
      <w:szCs w:val="32"/>
    </w:rPr>
  </w:style>
  <w:style w:type="paragraph" w:customStyle="1" w:styleId="Styl7">
    <w:name w:val="Styl7"/>
    <w:basedOn w:val="Normln"/>
    <w:uiPriority w:val="99"/>
    <w:qFormat/>
    <w:rsid w:val="008B513D"/>
    <w:pPr>
      <w:keepNext/>
      <w:pBdr>
        <w:top w:val="single" w:sz="24" w:space="1" w:color="808080"/>
        <w:left w:val="single" w:sz="24" w:space="4" w:color="808080"/>
        <w:bottom w:val="single" w:sz="24" w:space="1" w:color="808080"/>
        <w:right w:val="single" w:sz="24" w:space="4" w:color="808080"/>
      </w:pBdr>
      <w:shd w:val="clear" w:color="auto" w:fill="808080"/>
      <w:spacing w:before="360" w:line="280" w:lineRule="exact"/>
      <w:jc w:val="left"/>
    </w:pPr>
    <w:rPr>
      <w:b/>
      <w:caps/>
      <w:sz w:val="28"/>
      <w:szCs w:val="24"/>
    </w:rPr>
  </w:style>
  <w:style w:type="paragraph" w:customStyle="1" w:styleId="Styl8">
    <w:name w:val="Styl8"/>
    <w:basedOn w:val="Nadpis2"/>
    <w:uiPriority w:val="99"/>
    <w:qFormat/>
    <w:rsid w:val="008B513D"/>
    <w:pPr>
      <w:keepLines w:val="0"/>
      <w:numPr>
        <w:ilvl w:val="1"/>
        <w:numId w:val="0"/>
      </w:numPr>
      <w:pBdr>
        <w:bottom w:val="single" w:sz="8" w:space="0" w:color="auto"/>
      </w:pBdr>
      <w:shd w:val="clear" w:color="auto" w:fill="A6A6A6"/>
      <w:tabs>
        <w:tab w:val="num" w:pos="720"/>
      </w:tabs>
      <w:spacing w:line="300" w:lineRule="exact"/>
      <w:ind w:left="720" w:hanging="720"/>
      <w:jc w:val="left"/>
    </w:pPr>
    <w:rPr>
      <w:bCs/>
      <w:i/>
      <w:iCs/>
      <w:sz w:val="28"/>
      <w:szCs w:val="28"/>
    </w:rPr>
  </w:style>
  <w:style w:type="paragraph" w:customStyle="1" w:styleId="Styl9">
    <w:name w:val="Styl9"/>
    <w:basedOn w:val="Nadpis3"/>
    <w:uiPriority w:val="99"/>
    <w:qFormat/>
    <w:rsid w:val="008B513D"/>
    <w:pPr>
      <w:keepNext/>
      <w:widowControl/>
      <w:numPr>
        <w:ilvl w:val="2"/>
      </w:numPr>
      <w:pBdr>
        <w:bottom w:val="single" w:sz="8" w:space="1" w:color="auto"/>
      </w:pBdr>
      <w:spacing w:before="240" w:line="300" w:lineRule="exact"/>
      <w:ind w:left="720" w:hanging="720"/>
      <w:jc w:val="left"/>
    </w:pPr>
    <w:rPr>
      <w:rFonts w:ascii="Garamond" w:hAnsi="Garamond"/>
      <w:bCs w:val="0"/>
      <w:i/>
      <w:smallCaps w:val="0"/>
      <w:lang w:eastAsia="en-US"/>
    </w:rPr>
  </w:style>
  <w:style w:type="paragraph" w:customStyle="1" w:styleId="Styl10">
    <w:name w:val="Styl10"/>
    <w:basedOn w:val="Nadpis2"/>
    <w:uiPriority w:val="99"/>
    <w:qFormat/>
    <w:rsid w:val="008B513D"/>
    <w:pPr>
      <w:keepLines w:val="0"/>
      <w:pageBreakBefore/>
      <w:numPr>
        <w:ilvl w:val="1"/>
        <w:numId w:val="0"/>
      </w:numPr>
      <w:pBdr>
        <w:bottom w:val="single" w:sz="8" w:space="0" w:color="auto"/>
      </w:pBdr>
      <w:shd w:val="clear" w:color="auto" w:fill="A6A6A6"/>
      <w:tabs>
        <w:tab w:val="num" w:pos="720"/>
      </w:tabs>
      <w:spacing w:line="300" w:lineRule="exact"/>
      <w:ind w:left="720" w:hanging="720"/>
      <w:jc w:val="left"/>
    </w:pPr>
    <w:rPr>
      <w:bCs/>
      <w:i/>
      <w:iCs/>
      <w:sz w:val="28"/>
      <w:szCs w:val="28"/>
    </w:rPr>
  </w:style>
  <w:style w:type="paragraph" w:customStyle="1" w:styleId="Styl11">
    <w:name w:val="Styl11"/>
    <w:basedOn w:val="Nadpis3"/>
    <w:uiPriority w:val="99"/>
    <w:qFormat/>
    <w:rsid w:val="008B513D"/>
    <w:pPr>
      <w:keepNext/>
      <w:widowControl/>
      <w:numPr>
        <w:ilvl w:val="2"/>
      </w:numPr>
      <w:pBdr>
        <w:bottom w:val="single" w:sz="8" w:space="1" w:color="auto"/>
      </w:pBdr>
      <w:spacing w:before="240" w:line="300" w:lineRule="exact"/>
      <w:ind w:left="720" w:hanging="720"/>
      <w:jc w:val="left"/>
    </w:pPr>
    <w:rPr>
      <w:rFonts w:ascii="Garamond" w:hAnsi="Garamond"/>
      <w:bCs w:val="0"/>
      <w:i/>
      <w:smallCaps w:val="0"/>
      <w:szCs w:val="20"/>
      <w:lang w:eastAsia="en-US"/>
    </w:rPr>
  </w:style>
  <w:style w:type="paragraph" w:customStyle="1" w:styleId="Styl12">
    <w:name w:val="Styl12"/>
    <w:basedOn w:val="Nadpis2"/>
    <w:uiPriority w:val="99"/>
    <w:qFormat/>
    <w:rsid w:val="008B513D"/>
    <w:pPr>
      <w:keepLines w:val="0"/>
      <w:pageBreakBefore/>
      <w:numPr>
        <w:ilvl w:val="1"/>
        <w:numId w:val="45"/>
      </w:numPr>
      <w:pBdr>
        <w:bottom w:val="single" w:sz="8" w:space="0" w:color="auto"/>
      </w:pBdr>
      <w:shd w:val="clear" w:color="auto" w:fill="A6A6A6"/>
      <w:tabs>
        <w:tab w:val="clear" w:pos="720"/>
        <w:tab w:val="num" w:pos="360"/>
      </w:tabs>
      <w:spacing w:line="300" w:lineRule="exact"/>
      <w:ind w:left="0" w:firstLine="0"/>
      <w:jc w:val="left"/>
    </w:pPr>
    <w:rPr>
      <w:bCs/>
      <w:i/>
      <w:iCs/>
      <w:sz w:val="28"/>
      <w:szCs w:val="28"/>
    </w:rPr>
  </w:style>
  <w:style w:type="paragraph" w:customStyle="1" w:styleId="Styl13">
    <w:name w:val="Styl13"/>
    <w:basedOn w:val="Nadpis3"/>
    <w:uiPriority w:val="99"/>
    <w:qFormat/>
    <w:rsid w:val="008B513D"/>
    <w:pPr>
      <w:keepNext/>
      <w:widowControl/>
      <w:numPr>
        <w:ilvl w:val="2"/>
      </w:numPr>
      <w:pBdr>
        <w:bottom w:val="single" w:sz="8" w:space="1" w:color="auto"/>
      </w:pBdr>
      <w:spacing w:before="240" w:line="300" w:lineRule="exact"/>
      <w:ind w:left="720" w:hanging="720"/>
      <w:jc w:val="left"/>
    </w:pPr>
    <w:rPr>
      <w:rFonts w:ascii="Garamond" w:hAnsi="Garamond"/>
      <w:bCs w:val="0"/>
      <w:i/>
      <w:smallCaps w:val="0"/>
      <w:szCs w:val="20"/>
      <w:lang w:eastAsia="en-US"/>
    </w:rPr>
  </w:style>
  <w:style w:type="paragraph" w:customStyle="1" w:styleId="Styl14">
    <w:name w:val="Styl14"/>
    <w:basedOn w:val="Nadpis3"/>
    <w:uiPriority w:val="99"/>
    <w:qFormat/>
    <w:rsid w:val="008B513D"/>
    <w:pPr>
      <w:keepNext/>
      <w:widowControl/>
      <w:numPr>
        <w:ilvl w:val="2"/>
        <w:numId w:val="45"/>
      </w:numPr>
      <w:pBdr>
        <w:bottom w:val="single" w:sz="8" w:space="1" w:color="auto"/>
      </w:pBdr>
      <w:spacing w:before="240" w:line="300" w:lineRule="exact"/>
      <w:jc w:val="left"/>
    </w:pPr>
    <w:rPr>
      <w:rFonts w:ascii="Garamond" w:hAnsi="Garamond"/>
      <w:bCs w:val="0"/>
      <w:i/>
      <w:smallCaps w:val="0"/>
      <w:szCs w:val="20"/>
      <w:lang w:eastAsia="en-US"/>
    </w:rPr>
  </w:style>
  <w:style w:type="paragraph" w:customStyle="1" w:styleId="Styl15">
    <w:name w:val="Styl15"/>
    <w:basedOn w:val="Normln"/>
    <w:uiPriority w:val="99"/>
    <w:qFormat/>
    <w:rsid w:val="008B513D"/>
    <w:pPr>
      <w:keepNext/>
      <w:pBdr>
        <w:top w:val="single" w:sz="24" w:space="1" w:color="808080"/>
        <w:left w:val="single" w:sz="24" w:space="4" w:color="808080"/>
        <w:bottom w:val="single" w:sz="24" w:space="1" w:color="808080"/>
        <w:right w:val="single" w:sz="24" w:space="4" w:color="808080"/>
      </w:pBdr>
      <w:shd w:val="clear" w:color="auto" w:fill="808080"/>
      <w:spacing w:before="360" w:line="280" w:lineRule="exact"/>
      <w:jc w:val="left"/>
    </w:pPr>
    <w:rPr>
      <w:b/>
      <w:caps/>
      <w:sz w:val="28"/>
      <w:szCs w:val="24"/>
    </w:rPr>
  </w:style>
  <w:style w:type="paragraph" w:customStyle="1" w:styleId="Styl16">
    <w:name w:val="Styl16"/>
    <w:basedOn w:val="Normln"/>
    <w:uiPriority w:val="99"/>
    <w:qFormat/>
    <w:rsid w:val="008B513D"/>
    <w:pPr>
      <w:pageBreakBefore/>
      <w:pBdr>
        <w:top w:val="single" w:sz="24" w:space="1" w:color="808080"/>
        <w:left w:val="single" w:sz="24" w:space="4" w:color="808080"/>
        <w:bottom w:val="single" w:sz="24" w:space="1" w:color="808080"/>
        <w:right w:val="single" w:sz="24" w:space="4" w:color="808080"/>
      </w:pBdr>
      <w:shd w:val="clear" w:color="auto" w:fill="808080"/>
      <w:spacing w:before="480" w:line="280" w:lineRule="exact"/>
      <w:jc w:val="left"/>
    </w:pPr>
    <w:rPr>
      <w:b/>
      <w:caps/>
      <w:sz w:val="28"/>
      <w:szCs w:val="24"/>
    </w:rPr>
  </w:style>
  <w:style w:type="paragraph" w:customStyle="1" w:styleId="Styl17">
    <w:name w:val="Styl17"/>
    <w:basedOn w:val="Normln"/>
    <w:uiPriority w:val="99"/>
    <w:qFormat/>
    <w:rsid w:val="008B513D"/>
    <w:pPr>
      <w:pBdr>
        <w:top w:val="single" w:sz="24" w:space="1" w:color="808080"/>
        <w:left w:val="single" w:sz="24" w:space="4" w:color="808080"/>
        <w:bottom w:val="single" w:sz="24" w:space="1" w:color="808080"/>
        <w:right w:val="single" w:sz="24" w:space="4" w:color="808080"/>
      </w:pBdr>
      <w:shd w:val="clear" w:color="auto" w:fill="808080"/>
      <w:spacing w:line="280" w:lineRule="exact"/>
      <w:ind w:left="284" w:right="140"/>
      <w:jc w:val="left"/>
    </w:pPr>
    <w:rPr>
      <w:szCs w:val="24"/>
    </w:rPr>
  </w:style>
  <w:style w:type="paragraph" w:customStyle="1" w:styleId="Styl18">
    <w:name w:val="Styl18"/>
    <w:basedOn w:val="Normln"/>
    <w:uiPriority w:val="99"/>
    <w:qFormat/>
    <w:rsid w:val="008B513D"/>
    <w:pPr>
      <w:pageBreakBefore/>
      <w:pBdr>
        <w:top w:val="single" w:sz="24" w:space="1" w:color="808080"/>
        <w:left w:val="single" w:sz="24" w:space="4" w:color="808080"/>
        <w:bottom w:val="single" w:sz="24" w:space="1" w:color="808080"/>
        <w:right w:val="single" w:sz="24" w:space="4" w:color="808080"/>
      </w:pBdr>
      <w:shd w:val="clear" w:color="auto" w:fill="808080"/>
      <w:spacing w:before="480" w:line="280" w:lineRule="exact"/>
      <w:jc w:val="left"/>
    </w:pPr>
    <w:rPr>
      <w:b/>
      <w:caps/>
      <w:sz w:val="28"/>
      <w:szCs w:val="24"/>
    </w:rPr>
  </w:style>
  <w:style w:type="paragraph" w:customStyle="1" w:styleId="Styl19">
    <w:name w:val="Styl19"/>
    <w:basedOn w:val="Normln"/>
    <w:uiPriority w:val="99"/>
    <w:qFormat/>
    <w:rsid w:val="008B513D"/>
    <w:pPr>
      <w:keepNext/>
      <w:pBdr>
        <w:bottom w:val="single" w:sz="4" w:space="1" w:color="000066"/>
      </w:pBdr>
      <w:shd w:val="clear" w:color="auto" w:fill="808080"/>
      <w:spacing w:before="500" w:line="280" w:lineRule="exact"/>
      <w:jc w:val="left"/>
    </w:pPr>
    <w:rPr>
      <w:b/>
      <w:caps/>
      <w:sz w:val="28"/>
      <w:szCs w:val="24"/>
    </w:rPr>
  </w:style>
  <w:style w:type="paragraph" w:customStyle="1" w:styleId="Styl20">
    <w:name w:val="Styl20"/>
    <w:basedOn w:val="Styl1"/>
    <w:uiPriority w:val="99"/>
    <w:qFormat/>
    <w:rsid w:val="008B513D"/>
    <w:pPr>
      <w:keepNext/>
      <w:pageBreakBefore/>
      <w:widowControl/>
      <w:numPr>
        <w:numId w:val="44"/>
      </w:numPr>
      <w:pBdr>
        <w:top w:val="single" w:sz="24" w:space="1" w:color="808080"/>
        <w:left w:val="single" w:sz="24" w:space="4" w:color="808080"/>
        <w:bottom w:val="single" w:sz="24" w:space="1" w:color="808080"/>
        <w:right w:val="single" w:sz="24" w:space="4" w:color="808080"/>
      </w:pBdr>
      <w:shd w:val="clear" w:color="000066" w:fill="808080"/>
      <w:tabs>
        <w:tab w:val="num" w:pos="360"/>
      </w:tabs>
      <w:spacing w:before="500" w:after="300" w:line="300" w:lineRule="exact"/>
      <w:ind w:left="431" w:hanging="431"/>
      <w:jc w:val="left"/>
      <w:outlineLvl w:val="0"/>
    </w:pPr>
    <w:rPr>
      <w:rFonts w:ascii="Garamond" w:hAnsi="Garamond"/>
      <w:b/>
      <w:bCs/>
      <w:kern w:val="32"/>
      <w:sz w:val="32"/>
      <w:szCs w:val="32"/>
    </w:rPr>
  </w:style>
  <w:style w:type="paragraph" w:customStyle="1" w:styleId="Styl21">
    <w:name w:val="Styl21"/>
    <w:basedOn w:val="Normln"/>
    <w:uiPriority w:val="99"/>
    <w:qFormat/>
    <w:rsid w:val="008B513D"/>
    <w:pPr>
      <w:pageBreakBefore/>
      <w:pBdr>
        <w:top w:val="single" w:sz="24" w:space="1" w:color="808080"/>
        <w:left w:val="single" w:sz="24" w:space="4" w:color="808080"/>
        <w:bottom w:val="single" w:sz="24" w:space="1" w:color="808080"/>
        <w:right w:val="single" w:sz="24" w:space="4" w:color="808080"/>
      </w:pBdr>
      <w:shd w:val="clear" w:color="auto" w:fill="808080"/>
      <w:spacing w:before="480" w:line="280" w:lineRule="exact"/>
      <w:jc w:val="left"/>
    </w:pPr>
    <w:rPr>
      <w:b/>
      <w:caps/>
      <w:color w:val="FFFFFF"/>
      <w:sz w:val="28"/>
      <w:szCs w:val="24"/>
    </w:rPr>
  </w:style>
  <w:style w:type="paragraph" w:customStyle="1" w:styleId="Char1CharCharCharCharCharCharChar2">
    <w:name w:val="Char1 Char Char Char Char Char Char Char2"/>
    <w:basedOn w:val="Normln"/>
    <w:uiPriority w:val="99"/>
    <w:semiHidden/>
    <w:rsid w:val="008B513D"/>
    <w:pPr>
      <w:spacing w:after="160" w:line="240" w:lineRule="exact"/>
      <w:jc w:val="left"/>
    </w:pPr>
    <w:rPr>
      <w:rFonts w:ascii="Arial" w:hAnsi="Arial"/>
      <w:sz w:val="22"/>
      <w:szCs w:val="22"/>
      <w:lang w:val="en-US" w:eastAsia="en-US"/>
    </w:rPr>
  </w:style>
  <w:style w:type="character" w:customStyle="1" w:styleId="Tun">
    <w:name w:val="Tučné"/>
    <w:uiPriority w:val="99"/>
    <w:rsid w:val="008B513D"/>
    <w:rPr>
      <w:b/>
    </w:rPr>
  </w:style>
  <w:style w:type="paragraph" w:customStyle="1" w:styleId="Normlntext">
    <w:name w:val="Normální text"/>
    <w:basedOn w:val="Normln"/>
    <w:link w:val="NormlntextChar1"/>
    <w:uiPriority w:val="99"/>
    <w:rsid w:val="008B513D"/>
    <w:pPr>
      <w:tabs>
        <w:tab w:val="left" w:pos="851"/>
      </w:tabs>
      <w:spacing w:after="0"/>
      <w:ind w:left="851"/>
    </w:pPr>
    <w:rPr>
      <w:rFonts w:ascii="Times New Roman" w:hAnsi="Times New Roman"/>
      <w:sz w:val="20"/>
    </w:rPr>
  </w:style>
  <w:style w:type="paragraph" w:customStyle="1" w:styleId="Souhrn">
    <w:name w:val="Souhrn"/>
    <w:basedOn w:val="Normln"/>
    <w:next w:val="Normlntext"/>
    <w:uiPriority w:val="99"/>
    <w:rsid w:val="008B513D"/>
    <w:pPr>
      <w:pageBreakBefore/>
      <w:tabs>
        <w:tab w:val="left" w:pos="851"/>
      </w:tabs>
      <w:spacing w:before="360" w:after="240"/>
      <w:jc w:val="center"/>
    </w:pPr>
    <w:rPr>
      <w:rFonts w:ascii="Times New Roman" w:hAnsi="Times New Roman"/>
      <w:b/>
      <w:bCs/>
      <w:sz w:val="32"/>
      <w:szCs w:val="32"/>
    </w:rPr>
  </w:style>
  <w:style w:type="paragraph" w:customStyle="1" w:styleId="Souhrn2">
    <w:name w:val="Souhrn2"/>
    <w:basedOn w:val="Normln"/>
    <w:next w:val="Normlntext"/>
    <w:uiPriority w:val="99"/>
    <w:rsid w:val="008B513D"/>
    <w:pPr>
      <w:keepNext/>
      <w:tabs>
        <w:tab w:val="left" w:pos="851"/>
      </w:tabs>
      <w:spacing w:before="480" w:after="240"/>
    </w:pPr>
    <w:rPr>
      <w:rFonts w:ascii="Times New Roman" w:hAnsi="Times New Roman"/>
      <w:b/>
      <w:bCs/>
      <w:szCs w:val="24"/>
    </w:rPr>
  </w:style>
  <w:style w:type="paragraph" w:customStyle="1" w:styleId="Normlntext2">
    <w:name w:val="Normální text2"/>
    <w:basedOn w:val="Normlntext"/>
    <w:uiPriority w:val="99"/>
    <w:rsid w:val="008B513D"/>
    <w:pPr>
      <w:ind w:left="1418"/>
    </w:pPr>
  </w:style>
  <w:style w:type="paragraph" w:customStyle="1" w:styleId="Pata">
    <w:name w:val="Pata"/>
    <w:basedOn w:val="Normln"/>
    <w:uiPriority w:val="99"/>
    <w:rsid w:val="008B513D"/>
    <w:pPr>
      <w:tabs>
        <w:tab w:val="left" w:pos="851"/>
        <w:tab w:val="right" w:pos="9639"/>
      </w:tabs>
      <w:spacing w:after="0"/>
      <w:ind w:left="851"/>
    </w:pPr>
    <w:rPr>
      <w:rFonts w:ascii="Novarese Bk BTCE" w:hAnsi="Novarese Bk BTCE" w:cs="Novarese Bk BTCE"/>
      <w:sz w:val="16"/>
      <w:szCs w:val="16"/>
    </w:rPr>
  </w:style>
  <w:style w:type="paragraph" w:customStyle="1" w:styleId="BDONzevklienta">
    <w:name w:val="BDO Název klienta"/>
    <w:basedOn w:val="BDOVerze"/>
    <w:uiPriority w:val="99"/>
    <w:rsid w:val="008B513D"/>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8B513D"/>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8B513D"/>
    <w:pPr>
      <w:keepNext/>
      <w:pageBreakBefore/>
      <w:tabs>
        <w:tab w:val="left" w:pos="851"/>
      </w:tabs>
      <w:spacing w:before="10000" w:after="0"/>
    </w:pPr>
    <w:rPr>
      <w:rFonts w:ascii="Times New Roman" w:hAnsi="Times New Roman"/>
      <w:b/>
      <w:bCs/>
      <w:sz w:val="22"/>
      <w:szCs w:val="22"/>
    </w:rPr>
  </w:style>
  <w:style w:type="paragraph" w:customStyle="1" w:styleId="Tabulkavlevo">
    <w:name w:val="Tabulka vlevo"/>
    <w:basedOn w:val="Normln"/>
    <w:uiPriority w:val="99"/>
    <w:rsid w:val="008B513D"/>
    <w:pPr>
      <w:keepNext/>
      <w:tabs>
        <w:tab w:val="left" w:pos="851"/>
      </w:tabs>
      <w:spacing w:before="20" w:after="20"/>
    </w:pPr>
    <w:rPr>
      <w:rFonts w:ascii="Times New Roman" w:hAnsi="Times New Roman"/>
      <w:sz w:val="22"/>
      <w:szCs w:val="22"/>
    </w:rPr>
  </w:style>
  <w:style w:type="paragraph" w:customStyle="1" w:styleId="Tabulkazhlavvlevo">
    <w:name w:val="Tabulka záhlaví vlevo"/>
    <w:basedOn w:val="Tabulkavlevo"/>
    <w:uiPriority w:val="99"/>
    <w:rsid w:val="008B513D"/>
    <w:pPr>
      <w:keepLines/>
      <w:spacing w:before="40" w:after="40"/>
    </w:pPr>
    <w:rPr>
      <w:b/>
      <w:bCs/>
    </w:rPr>
  </w:style>
  <w:style w:type="paragraph" w:customStyle="1" w:styleId="Tabulkavpravo">
    <w:name w:val="Tabulka vpravo"/>
    <w:basedOn w:val="Tabulkavlevo"/>
    <w:uiPriority w:val="99"/>
    <w:rsid w:val="008B513D"/>
    <w:pPr>
      <w:tabs>
        <w:tab w:val="right" w:pos="9639"/>
      </w:tabs>
      <w:jc w:val="right"/>
    </w:pPr>
  </w:style>
  <w:style w:type="paragraph" w:customStyle="1" w:styleId="Tabulkasted">
    <w:name w:val="Tabulka střed"/>
    <w:basedOn w:val="Tabulkavlevo"/>
    <w:uiPriority w:val="99"/>
    <w:rsid w:val="008B513D"/>
    <w:pPr>
      <w:tabs>
        <w:tab w:val="right" w:pos="9639"/>
      </w:tabs>
      <w:jc w:val="center"/>
    </w:pPr>
  </w:style>
  <w:style w:type="paragraph" w:customStyle="1" w:styleId="Tabulkazhlavsted">
    <w:name w:val="Tabulka záhlaví střed"/>
    <w:basedOn w:val="Tabulkazhlavvlevo"/>
    <w:uiPriority w:val="99"/>
    <w:rsid w:val="008B513D"/>
    <w:pPr>
      <w:jc w:val="center"/>
    </w:pPr>
  </w:style>
  <w:style w:type="paragraph" w:customStyle="1" w:styleId="ra">
    <w:name w:val="Čára"/>
    <w:basedOn w:val="Normln"/>
    <w:uiPriority w:val="99"/>
    <w:rsid w:val="008B513D"/>
    <w:pPr>
      <w:widowControl w:val="0"/>
      <w:pBdr>
        <w:top w:val="single" w:sz="4" w:space="1" w:color="000000"/>
      </w:pBdr>
      <w:tabs>
        <w:tab w:val="left" w:pos="851"/>
      </w:tabs>
      <w:spacing w:after="0"/>
    </w:pPr>
    <w:rPr>
      <w:rFonts w:ascii="Times New Roman" w:hAnsi="Times New Roman"/>
      <w:sz w:val="2"/>
      <w:szCs w:val="2"/>
    </w:rPr>
  </w:style>
  <w:style w:type="paragraph" w:customStyle="1" w:styleId="Tabulkazhlavvpravo">
    <w:name w:val="Tabulka záhlaví vpravo"/>
    <w:basedOn w:val="Tabulkazhlavvlevo"/>
    <w:uiPriority w:val="99"/>
    <w:rsid w:val="008B513D"/>
    <w:pPr>
      <w:jc w:val="right"/>
    </w:pPr>
  </w:style>
  <w:style w:type="paragraph" w:customStyle="1" w:styleId="BDOLogo">
    <w:name w:val="BDO Logo"/>
    <w:basedOn w:val="BDOVerze"/>
    <w:uiPriority w:val="99"/>
    <w:rsid w:val="008B513D"/>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8B513D"/>
    <w:rPr>
      <w:b/>
    </w:rPr>
  </w:style>
  <w:style w:type="character" w:customStyle="1" w:styleId="Textkurzva">
    <w:name w:val="Text kurzíva"/>
    <w:uiPriority w:val="99"/>
    <w:rsid w:val="008B513D"/>
    <w:rPr>
      <w:i/>
    </w:rPr>
  </w:style>
  <w:style w:type="paragraph" w:customStyle="1" w:styleId="CPopis">
    <w:name w:val="CPopis"/>
    <w:basedOn w:val="Normlntext"/>
    <w:next w:val="Normln"/>
    <w:uiPriority w:val="99"/>
    <w:rsid w:val="008B513D"/>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8B513D"/>
    <w:rPr>
      <w:b/>
      <w:i/>
    </w:rPr>
  </w:style>
  <w:style w:type="paragraph" w:customStyle="1" w:styleId="Odrkabod2">
    <w:name w:val="Odrážka bod2"/>
    <w:basedOn w:val="Zkladntext"/>
    <w:uiPriority w:val="99"/>
    <w:rsid w:val="008B513D"/>
    <w:pPr>
      <w:keepNext/>
      <w:keepLines/>
      <w:numPr>
        <w:ilvl w:val="1"/>
        <w:numId w:val="46"/>
      </w:numPr>
      <w:spacing w:before="20" w:after="20" w:line="264" w:lineRule="auto"/>
    </w:pPr>
    <w:rPr>
      <w:rFonts w:ascii="Times New Roman" w:hAnsi="Times New Roman"/>
      <w:sz w:val="24"/>
      <w:szCs w:val="22"/>
      <w:lang w:eastAsia="en-US"/>
    </w:rPr>
  </w:style>
  <w:style w:type="paragraph" w:customStyle="1" w:styleId="Odrkapsmeno">
    <w:name w:val="Odrážka písmeno"/>
    <w:basedOn w:val="Zkladntext"/>
    <w:uiPriority w:val="99"/>
    <w:rsid w:val="008B513D"/>
    <w:pPr>
      <w:numPr>
        <w:numId w:val="49"/>
      </w:numPr>
      <w:tabs>
        <w:tab w:val="left" w:pos="851"/>
      </w:tabs>
      <w:spacing w:before="20" w:after="20" w:line="288" w:lineRule="auto"/>
    </w:pPr>
    <w:rPr>
      <w:rFonts w:ascii="Times New Roman" w:hAnsi="Times New Roman"/>
      <w:sz w:val="24"/>
      <w:szCs w:val="22"/>
      <w:lang w:eastAsia="en-US"/>
    </w:rPr>
  </w:style>
  <w:style w:type="paragraph" w:customStyle="1" w:styleId="Odrkaslo">
    <w:name w:val="Odrážka číslo"/>
    <w:basedOn w:val="Zkladntext"/>
    <w:uiPriority w:val="99"/>
    <w:rsid w:val="008B513D"/>
    <w:pPr>
      <w:numPr>
        <w:numId w:val="47"/>
      </w:numPr>
      <w:tabs>
        <w:tab w:val="left" w:pos="851"/>
      </w:tabs>
      <w:spacing w:before="20" w:after="20" w:line="288" w:lineRule="auto"/>
    </w:pPr>
    <w:rPr>
      <w:rFonts w:ascii="Times New Roman" w:hAnsi="Times New Roman"/>
      <w:sz w:val="24"/>
      <w:szCs w:val="22"/>
      <w:lang w:eastAsia="en-US"/>
    </w:rPr>
  </w:style>
  <w:style w:type="paragraph" w:customStyle="1" w:styleId="Zruit">
    <w:name w:val="Zrušit"/>
    <w:basedOn w:val="Normln"/>
    <w:uiPriority w:val="99"/>
    <w:rsid w:val="008B513D"/>
    <w:pPr>
      <w:spacing w:after="0"/>
      <w:ind w:left="851"/>
    </w:pPr>
    <w:rPr>
      <w:rFonts w:ascii="Times New Roman" w:hAnsi="Times New Roman"/>
      <w:i/>
      <w:iCs/>
      <w:color w:val="FF0000"/>
      <w:sz w:val="22"/>
      <w:szCs w:val="22"/>
    </w:rPr>
  </w:style>
  <w:style w:type="paragraph" w:customStyle="1" w:styleId="eit">
    <w:name w:val="Řešit"/>
    <w:basedOn w:val="Normln"/>
    <w:uiPriority w:val="99"/>
    <w:rsid w:val="008B513D"/>
    <w:pPr>
      <w:spacing w:after="0"/>
      <w:ind w:left="851"/>
    </w:pPr>
    <w:rPr>
      <w:rFonts w:ascii="Times New Roman" w:hAnsi="Times New Roman"/>
      <w:i/>
      <w:iCs/>
      <w:color w:val="000080"/>
      <w:sz w:val="22"/>
      <w:szCs w:val="22"/>
    </w:rPr>
  </w:style>
  <w:style w:type="paragraph" w:customStyle="1" w:styleId="Literatura">
    <w:name w:val="Literatura"/>
    <w:basedOn w:val="Normln"/>
    <w:uiPriority w:val="99"/>
    <w:rsid w:val="008B513D"/>
    <w:pPr>
      <w:spacing w:after="0"/>
    </w:pPr>
    <w:rPr>
      <w:rFonts w:ascii="Times New Roman" w:hAnsi="Times New Roman"/>
      <w:sz w:val="18"/>
      <w:szCs w:val="18"/>
    </w:rPr>
  </w:style>
  <w:style w:type="paragraph" w:customStyle="1" w:styleId="Cl">
    <w:name w:val="Cíl"/>
    <w:basedOn w:val="Zkladntext"/>
    <w:next w:val="Normln"/>
    <w:uiPriority w:val="99"/>
    <w:rsid w:val="008B513D"/>
    <w:pPr>
      <w:keepNext/>
      <w:pBdr>
        <w:top w:val="single" w:sz="6" w:space="1" w:color="auto"/>
        <w:bottom w:val="single" w:sz="6" w:space="1" w:color="auto"/>
      </w:pBdr>
      <w:shd w:val="clear" w:color="auto" w:fill="CCCCCC"/>
      <w:tabs>
        <w:tab w:val="right" w:pos="567"/>
        <w:tab w:val="left" w:pos="851"/>
      </w:tabs>
      <w:spacing w:before="120" w:line="288" w:lineRule="auto"/>
      <w:ind w:left="851" w:hanging="851"/>
    </w:pPr>
    <w:rPr>
      <w:rFonts w:ascii="Times New Roman" w:hAnsi="Times New Roman"/>
      <w:sz w:val="24"/>
      <w:szCs w:val="22"/>
      <w:lang w:eastAsia="en-US"/>
    </w:rPr>
  </w:style>
  <w:style w:type="paragraph" w:customStyle="1" w:styleId="Pojem">
    <w:name w:val="Pojem"/>
    <w:basedOn w:val="Tabulkavlevo"/>
    <w:uiPriority w:val="99"/>
    <w:rsid w:val="008B513D"/>
    <w:pPr>
      <w:keepLines/>
      <w:tabs>
        <w:tab w:val="clear" w:pos="851"/>
      </w:tabs>
      <w:spacing w:after="0"/>
    </w:pPr>
    <w:rPr>
      <w:sz w:val="18"/>
      <w:szCs w:val="18"/>
    </w:rPr>
  </w:style>
  <w:style w:type="character" w:customStyle="1" w:styleId="Textkapitlky">
    <w:name w:val="Text kapitálky"/>
    <w:uiPriority w:val="99"/>
    <w:rsid w:val="008B513D"/>
    <w:rPr>
      <w:smallCaps/>
    </w:rPr>
  </w:style>
  <w:style w:type="paragraph" w:customStyle="1" w:styleId="Textvysvtlivky">
    <w:name w:val="Text vysvětlivky"/>
    <w:basedOn w:val="Normln"/>
    <w:uiPriority w:val="99"/>
    <w:rsid w:val="008B513D"/>
    <w:pPr>
      <w:tabs>
        <w:tab w:val="left" w:pos="851"/>
      </w:tabs>
      <w:spacing w:after="0"/>
    </w:pPr>
    <w:rPr>
      <w:rFonts w:ascii="Times New Roman" w:hAnsi="Times New Roman"/>
      <w:sz w:val="22"/>
      <w:szCs w:val="22"/>
    </w:rPr>
  </w:style>
  <w:style w:type="character" w:customStyle="1" w:styleId="Znakapoznmky">
    <w:name w:val="Značka poznámky"/>
    <w:uiPriority w:val="99"/>
    <w:rsid w:val="008B513D"/>
    <w:rPr>
      <w:sz w:val="16"/>
      <w:szCs w:val="16"/>
    </w:rPr>
  </w:style>
  <w:style w:type="paragraph" w:customStyle="1" w:styleId="Textpoznmky">
    <w:name w:val="Text poznámky"/>
    <w:basedOn w:val="Normln"/>
    <w:uiPriority w:val="99"/>
    <w:rsid w:val="008B513D"/>
    <w:pPr>
      <w:tabs>
        <w:tab w:val="left" w:pos="851"/>
      </w:tabs>
      <w:spacing w:after="0"/>
    </w:pPr>
    <w:rPr>
      <w:rFonts w:ascii="Times New Roman" w:hAnsi="Times New Roman"/>
      <w:sz w:val="20"/>
    </w:rPr>
  </w:style>
  <w:style w:type="paragraph" w:customStyle="1" w:styleId="Zkladpoznmkypodarou">
    <w:name w:val="Základ poznámky pod čarou"/>
    <w:basedOn w:val="Normln"/>
    <w:uiPriority w:val="99"/>
    <w:rsid w:val="008B513D"/>
    <w:pPr>
      <w:keepLines/>
      <w:spacing w:before="20" w:after="0" w:line="200" w:lineRule="atLeast"/>
    </w:pPr>
    <w:rPr>
      <w:rFonts w:ascii="Times New Roman" w:hAnsi="Times New Roman"/>
      <w:spacing w:val="-5"/>
      <w:sz w:val="16"/>
      <w:szCs w:val="16"/>
    </w:rPr>
  </w:style>
  <w:style w:type="paragraph" w:customStyle="1" w:styleId="NormlnsWWW">
    <w:name w:val="Normální (síť WWW)"/>
    <w:basedOn w:val="Normln"/>
    <w:uiPriority w:val="99"/>
    <w:rsid w:val="008B513D"/>
    <w:pPr>
      <w:tabs>
        <w:tab w:val="left" w:pos="851"/>
      </w:tabs>
      <w:spacing w:after="0"/>
    </w:pPr>
    <w:rPr>
      <w:rFonts w:ascii="Times New Roman" w:hAnsi="Times New Roman"/>
      <w:szCs w:val="24"/>
    </w:rPr>
  </w:style>
  <w:style w:type="character" w:customStyle="1" w:styleId="Tunkurzva">
    <w:name w:val="Tučné kurzíva"/>
    <w:uiPriority w:val="99"/>
    <w:rsid w:val="008B513D"/>
    <w:rPr>
      <w:b/>
      <w:i/>
    </w:rPr>
  </w:style>
  <w:style w:type="paragraph" w:customStyle="1" w:styleId="Mezerapedtabulkou">
    <w:name w:val="Mezera před tabulkou"/>
    <w:basedOn w:val="Normln"/>
    <w:uiPriority w:val="99"/>
    <w:rsid w:val="008B513D"/>
    <w:pPr>
      <w:keepNext/>
      <w:widowControl w:val="0"/>
      <w:spacing w:after="0"/>
    </w:pPr>
    <w:rPr>
      <w:rFonts w:ascii="Times New Roman" w:hAnsi="Times New Roman"/>
      <w:sz w:val="10"/>
      <w:szCs w:val="10"/>
    </w:rPr>
  </w:style>
  <w:style w:type="paragraph" w:customStyle="1" w:styleId="Odkaz">
    <w:name w:val="Odkaz"/>
    <w:basedOn w:val="Normln"/>
    <w:uiPriority w:val="99"/>
    <w:rsid w:val="008B513D"/>
    <w:pPr>
      <w:ind w:left="851"/>
    </w:pPr>
    <w:rPr>
      <w:rFonts w:ascii="Times New Roman" w:hAnsi="Times New Roman"/>
      <w:i/>
      <w:iCs/>
      <w:szCs w:val="24"/>
    </w:rPr>
  </w:style>
  <w:style w:type="paragraph" w:customStyle="1" w:styleId="Tabulkaodrka">
    <w:name w:val="Tabulka odrážka"/>
    <w:basedOn w:val="Tabulkavlevo"/>
    <w:uiPriority w:val="99"/>
    <w:rsid w:val="008B513D"/>
    <w:pPr>
      <w:numPr>
        <w:numId w:val="50"/>
      </w:numPr>
      <w:tabs>
        <w:tab w:val="clear" w:pos="851"/>
      </w:tabs>
      <w:spacing w:before="0" w:after="0"/>
    </w:pPr>
  </w:style>
  <w:style w:type="paragraph" w:customStyle="1" w:styleId="Auditnzev">
    <w:name w:val="Audit název"/>
    <w:basedOn w:val="Normln"/>
    <w:uiPriority w:val="99"/>
    <w:rsid w:val="008B513D"/>
    <w:pPr>
      <w:keepNext/>
      <w:keepLines/>
      <w:tabs>
        <w:tab w:val="left" w:pos="284"/>
        <w:tab w:val="left" w:pos="567"/>
        <w:tab w:val="left" w:pos="851"/>
      </w:tabs>
      <w:spacing w:before="120"/>
      <w:jc w:val="center"/>
    </w:pPr>
    <w:rPr>
      <w:rFonts w:ascii="Times New Roman" w:hAnsi="Times New Roman"/>
      <w:b/>
      <w:sz w:val="36"/>
      <w:szCs w:val="22"/>
    </w:rPr>
  </w:style>
  <w:style w:type="paragraph" w:customStyle="1" w:styleId="Tabulkazhlav">
    <w:name w:val="Tabulka záhlaví"/>
    <w:basedOn w:val="Normln"/>
    <w:uiPriority w:val="99"/>
    <w:rsid w:val="008B513D"/>
    <w:pPr>
      <w:keepNext/>
      <w:keepLines/>
      <w:tabs>
        <w:tab w:val="left" w:pos="851"/>
      </w:tabs>
      <w:spacing w:after="0"/>
    </w:pPr>
    <w:rPr>
      <w:rFonts w:ascii="Times New Roman" w:hAnsi="Times New Roman"/>
      <w:b/>
      <w:sz w:val="22"/>
    </w:rPr>
  </w:style>
  <w:style w:type="paragraph" w:customStyle="1" w:styleId="Odstavecnormln">
    <w:name w:val="Odstavec normální"/>
    <w:basedOn w:val="Normln"/>
    <w:uiPriority w:val="99"/>
    <w:rsid w:val="008B513D"/>
    <w:pPr>
      <w:tabs>
        <w:tab w:val="left" w:pos="851"/>
      </w:tabs>
      <w:spacing w:before="60" w:after="20"/>
      <w:ind w:left="851"/>
    </w:pPr>
    <w:rPr>
      <w:rFonts w:ascii="Times New Roman" w:hAnsi="Times New Roman"/>
      <w:sz w:val="22"/>
    </w:rPr>
  </w:style>
  <w:style w:type="paragraph" w:customStyle="1" w:styleId="Tabulkavpravomal">
    <w:name w:val="Tabulka vpravo malá"/>
    <w:basedOn w:val="Tabulkavpravo"/>
    <w:uiPriority w:val="99"/>
    <w:rsid w:val="008B513D"/>
    <w:rPr>
      <w:sz w:val="18"/>
    </w:rPr>
  </w:style>
  <w:style w:type="paragraph" w:customStyle="1" w:styleId="Tabulkavlevomal">
    <w:name w:val="Tabulka vlevo malá"/>
    <w:basedOn w:val="Tabulkavlevo"/>
    <w:uiPriority w:val="99"/>
    <w:rsid w:val="008B513D"/>
    <w:pPr>
      <w:spacing w:before="0" w:after="0"/>
    </w:pPr>
    <w:rPr>
      <w:sz w:val="18"/>
      <w:szCs w:val="24"/>
    </w:rPr>
  </w:style>
  <w:style w:type="paragraph" w:customStyle="1" w:styleId="TabulkazhlavS">
    <w:name w:val="Tabulka záhlavíS"/>
    <w:basedOn w:val="Tabulkazhlav"/>
    <w:uiPriority w:val="99"/>
    <w:rsid w:val="008B513D"/>
    <w:pPr>
      <w:jc w:val="center"/>
    </w:pPr>
  </w:style>
  <w:style w:type="character" w:customStyle="1" w:styleId="NormlntextChar1">
    <w:name w:val="Normální text Char1"/>
    <w:link w:val="Normlntext"/>
    <w:uiPriority w:val="99"/>
    <w:rsid w:val="008B513D"/>
    <w:rPr>
      <w:sz w:val="20"/>
      <w:szCs w:val="20"/>
    </w:rPr>
  </w:style>
  <w:style w:type="paragraph" w:customStyle="1" w:styleId="Praco">
    <w:name w:val="Praco"/>
    <w:basedOn w:val="Zkladntext"/>
    <w:uiPriority w:val="99"/>
    <w:rsid w:val="008B513D"/>
    <w:pPr>
      <w:tabs>
        <w:tab w:val="left" w:pos="851"/>
      </w:tabs>
      <w:spacing w:before="20" w:after="20" w:line="288" w:lineRule="auto"/>
      <w:ind w:left="851"/>
    </w:pPr>
    <w:rPr>
      <w:rFonts w:ascii="Times New Roman" w:hAnsi="Times New Roman"/>
      <w:sz w:val="24"/>
      <w:szCs w:val="22"/>
      <w:lang w:eastAsia="en-US"/>
    </w:rPr>
  </w:style>
  <w:style w:type="table" w:customStyle="1" w:styleId="Tabulkasouhrn">
    <w:name w:val="Tabulka souhrn"/>
    <w:uiPriority w:val="99"/>
    <w:rsid w:val="008B513D"/>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locked/>
    <w:rsid w:val="008B513D"/>
    <w:pPr>
      <w:tabs>
        <w:tab w:val="left" w:pos="851"/>
      </w:tabs>
      <w:spacing w:before="120" w:after="0"/>
    </w:pPr>
    <w:rPr>
      <w:rFonts w:ascii="Times New Roman" w:hAnsi="Times New Roman"/>
      <w:b/>
      <w:bCs/>
      <w:szCs w:val="24"/>
    </w:rPr>
  </w:style>
  <w:style w:type="paragraph" w:styleId="Rejstk1">
    <w:name w:val="index 1"/>
    <w:basedOn w:val="Normln"/>
    <w:next w:val="Normln"/>
    <w:autoRedefine/>
    <w:locked/>
    <w:rsid w:val="008B513D"/>
    <w:pPr>
      <w:spacing w:after="0"/>
      <w:ind w:left="220" w:hanging="220"/>
    </w:pPr>
    <w:rPr>
      <w:rFonts w:ascii="Times New Roman" w:hAnsi="Times New Roman"/>
      <w:sz w:val="22"/>
      <w:szCs w:val="22"/>
    </w:rPr>
  </w:style>
  <w:style w:type="paragraph" w:styleId="Hlavikarejstku">
    <w:name w:val="index heading"/>
    <w:basedOn w:val="Normln"/>
    <w:next w:val="Rejstk1"/>
    <w:locked/>
    <w:rsid w:val="008B513D"/>
    <w:pPr>
      <w:tabs>
        <w:tab w:val="left" w:pos="851"/>
      </w:tabs>
      <w:spacing w:after="0"/>
    </w:pPr>
    <w:rPr>
      <w:rFonts w:ascii="Times New Roman" w:hAnsi="Times New Roman"/>
      <w:b/>
      <w:bCs/>
      <w:sz w:val="22"/>
      <w:szCs w:val="22"/>
    </w:rPr>
  </w:style>
  <w:style w:type="paragraph" w:styleId="Rejstk2">
    <w:name w:val="index 2"/>
    <w:basedOn w:val="Normln"/>
    <w:next w:val="Normln"/>
    <w:autoRedefine/>
    <w:locked/>
    <w:rsid w:val="008B513D"/>
    <w:pPr>
      <w:spacing w:after="0"/>
      <w:ind w:left="440" w:hanging="220"/>
    </w:pPr>
    <w:rPr>
      <w:rFonts w:ascii="Times New Roman" w:hAnsi="Times New Roman"/>
      <w:sz w:val="22"/>
      <w:szCs w:val="22"/>
    </w:rPr>
  </w:style>
  <w:style w:type="paragraph" w:styleId="Rejstk3">
    <w:name w:val="index 3"/>
    <w:basedOn w:val="Normln"/>
    <w:next w:val="Normln"/>
    <w:autoRedefine/>
    <w:locked/>
    <w:rsid w:val="008B513D"/>
    <w:pPr>
      <w:spacing w:after="0"/>
      <w:ind w:left="660" w:hanging="220"/>
    </w:pPr>
    <w:rPr>
      <w:rFonts w:ascii="Times New Roman" w:hAnsi="Times New Roman"/>
      <w:sz w:val="22"/>
      <w:szCs w:val="22"/>
    </w:rPr>
  </w:style>
  <w:style w:type="paragraph" w:styleId="Rejstk4">
    <w:name w:val="index 4"/>
    <w:basedOn w:val="Normln"/>
    <w:next w:val="Normln"/>
    <w:autoRedefine/>
    <w:locked/>
    <w:rsid w:val="008B513D"/>
    <w:pPr>
      <w:spacing w:after="0"/>
      <w:ind w:left="880" w:hanging="220"/>
    </w:pPr>
    <w:rPr>
      <w:rFonts w:ascii="Times New Roman" w:hAnsi="Times New Roman"/>
      <w:sz w:val="22"/>
      <w:szCs w:val="22"/>
    </w:rPr>
  </w:style>
  <w:style w:type="paragraph" w:styleId="Rejstk5">
    <w:name w:val="index 5"/>
    <w:basedOn w:val="Normln"/>
    <w:next w:val="Normln"/>
    <w:autoRedefine/>
    <w:locked/>
    <w:rsid w:val="008B513D"/>
    <w:pPr>
      <w:spacing w:after="0"/>
      <w:ind w:left="1100" w:hanging="220"/>
    </w:pPr>
    <w:rPr>
      <w:rFonts w:ascii="Times New Roman" w:hAnsi="Times New Roman"/>
      <w:sz w:val="22"/>
      <w:szCs w:val="22"/>
    </w:rPr>
  </w:style>
  <w:style w:type="paragraph" w:styleId="Rejstk6">
    <w:name w:val="index 6"/>
    <w:basedOn w:val="Normln"/>
    <w:next w:val="Normln"/>
    <w:autoRedefine/>
    <w:locked/>
    <w:rsid w:val="008B513D"/>
    <w:pPr>
      <w:spacing w:after="0"/>
      <w:ind w:left="1320" w:hanging="220"/>
    </w:pPr>
    <w:rPr>
      <w:rFonts w:ascii="Times New Roman" w:hAnsi="Times New Roman"/>
      <w:sz w:val="22"/>
      <w:szCs w:val="22"/>
    </w:rPr>
  </w:style>
  <w:style w:type="paragraph" w:styleId="Rejstk7">
    <w:name w:val="index 7"/>
    <w:basedOn w:val="Normln"/>
    <w:next w:val="Normln"/>
    <w:autoRedefine/>
    <w:locked/>
    <w:rsid w:val="008B513D"/>
    <w:pPr>
      <w:spacing w:after="0"/>
      <w:ind w:left="1540" w:hanging="220"/>
    </w:pPr>
    <w:rPr>
      <w:rFonts w:ascii="Times New Roman" w:hAnsi="Times New Roman"/>
      <w:sz w:val="22"/>
      <w:szCs w:val="22"/>
    </w:rPr>
  </w:style>
  <w:style w:type="paragraph" w:styleId="Rejstk8">
    <w:name w:val="index 8"/>
    <w:basedOn w:val="Normln"/>
    <w:next w:val="Normln"/>
    <w:autoRedefine/>
    <w:locked/>
    <w:rsid w:val="008B513D"/>
    <w:pPr>
      <w:spacing w:after="0"/>
      <w:ind w:left="1760" w:hanging="220"/>
    </w:pPr>
    <w:rPr>
      <w:rFonts w:ascii="Times New Roman" w:hAnsi="Times New Roman"/>
      <w:sz w:val="22"/>
      <w:szCs w:val="22"/>
    </w:rPr>
  </w:style>
  <w:style w:type="paragraph" w:styleId="Rejstk9">
    <w:name w:val="index 9"/>
    <w:basedOn w:val="Normln"/>
    <w:next w:val="Normln"/>
    <w:autoRedefine/>
    <w:locked/>
    <w:rsid w:val="008B513D"/>
    <w:pPr>
      <w:spacing w:after="0"/>
      <w:ind w:left="1980" w:hanging="220"/>
    </w:pPr>
    <w:rPr>
      <w:rFonts w:ascii="Times New Roman" w:hAnsi="Times New Roman"/>
      <w:sz w:val="22"/>
      <w:szCs w:val="22"/>
    </w:rPr>
  </w:style>
  <w:style w:type="paragraph" w:styleId="Seznamcitac">
    <w:name w:val="table of authorities"/>
    <w:basedOn w:val="Normln"/>
    <w:next w:val="Normln"/>
    <w:locked/>
    <w:rsid w:val="008B513D"/>
    <w:pPr>
      <w:spacing w:after="0"/>
      <w:ind w:left="220" w:hanging="220"/>
    </w:pPr>
    <w:rPr>
      <w:rFonts w:ascii="Times New Roman" w:hAnsi="Times New Roman"/>
      <w:sz w:val="22"/>
      <w:szCs w:val="22"/>
    </w:rPr>
  </w:style>
  <w:style w:type="paragraph" w:styleId="Textmakra">
    <w:name w:val="macro"/>
    <w:link w:val="TextmakraChar"/>
    <w:locked/>
    <w:rsid w:val="008B513D"/>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sz w:val="20"/>
      <w:szCs w:val="20"/>
    </w:rPr>
  </w:style>
  <w:style w:type="character" w:customStyle="1" w:styleId="TextmakraChar">
    <w:name w:val="Text makra Char"/>
    <w:basedOn w:val="Standardnpsmoodstavce"/>
    <w:link w:val="Textmakra"/>
    <w:rsid w:val="008B513D"/>
    <w:rPr>
      <w:rFonts w:ascii="Courier New" w:hAnsi="Courier New" w:cs="Courier New"/>
      <w:sz w:val="20"/>
      <w:szCs w:val="20"/>
    </w:rPr>
  </w:style>
  <w:style w:type="paragraph" w:customStyle="1" w:styleId="Koment">
    <w:name w:val="Komentář"/>
    <w:basedOn w:val="Zkladntext"/>
    <w:uiPriority w:val="99"/>
    <w:rsid w:val="008B513D"/>
    <w:pPr>
      <w:tabs>
        <w:tab w:val="left" w:pos="851"/>
      </w:tabs>
      <w:spacing w:before="20" w:after="20" w:line="288" w:lineRule="auto"/>
      <w:ind w:left="851"/>
    </w:pPr>
    <w:rPr>
      <w:rFonts w:ascii="Times New Roman" w:hAnsi="Times New Roman"/>
      <w:i/>
      <w:color w:val="333399"/>
      <w:sz w:val="24"/>
      <w:szCs w:val="22"/>
    </w:rPr>
  </w:style>
  <w:style w:type="table" w:customStyle="1" w:styleId="Hlava">
    <w:name w:val="Hlava"/>
    <w:uiPriority w:val="99"/>
    <w:semiHidden/>
    <w:rsid w:val="008B513D"/>
    <w:rPr>
      <w:sz w:val="20"/>
      <w:szCs w:val="20"/>
    </w:rPr>
    <w:tblPr>
      <w:tblCellMar>
        <w:top w:w="0" w:type="dxa"/>
        <w:left w:w="108" w:type="dxa"/>
        <w:bottom w:w="0" w:type="dxa"/>
        <w:right w:w="108" w:type="dxa"/>
      </w:tblCellMar>
    </w:tblPr>
  </w:style>
  <w:style w:type="paragraph" w:customStyle="1" w:styleId="slovanodstavec">
    <w:name w:val="Číslovaný odstavec"/>
    <w:basedOn w:val="Normln"/>
    <w:uiPriority w:val="99"/>
    <w:rsid w:val="008B513D"/>
    <w:pPr>
      <w:numPr>
        <w:numId w:val="51"/>
      </w:numPr>
      <w:spacing w:before="40" w:after="40"/>
    </w:pPr>
    <w:rPr>
      <w:rFonts w:ascii="Times New Roman" w:hAnsi="Times New Roman"/>
      <w:sz w:val="22"/>
      <w:szCs w:val="22"/>
    </w:rPr>
  </w:style>
  <w:style w:type="table" w:customStyle="1" w:styleId="Projekt">
    <w:name w:val="Projekt"/>
    <w:uiPriority w:val="99"/>
    <w:rsid w:val="008B513D"/>
    <w:pPr>
      <w:keepNext/>
    </w:pPr>
    <w:rPr>
      <w:sz w:val="20"/>
      <w:szCs w:val="20"/>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8B513D"/>
    <w:pPr>
      <w:tabs>
        <w:tab w:val="left" w:pos="851"/>
      </w:tabs>
      <w:spacing w:after="0"/>
    </w:pPr>
    <w:rPr>
      <w:rFonts w:ascii="Times New Roman" w:hAnsi="Times New Roman" w:cs="Novarese Bk BTCE"/>
      <w:color w:val="003597"/>
      <w:szCs w:val="24"/>
    </w:rPr>
  </w:style>
  <w:style w:type="numbering" w:customStyle="1" w:styleId="Seznamsla">
    <w:name w:val="Seznam čísla"/>
    <w:rsid w:val="008B513D"/>
    <w:pPr>
      <w:numPr>
        <w:numId w:val="47"/>
      </w:numPr>
    </w:pPr>
  </w:style>
  <w:style w:type="numbering" w:customStyle="1" w:styleId="Seznamnadpisy">
    <w:name w:val="Seznam nadpisy"/>
    <w:rsid w:val="008B513D"/>
    <w:pPr>
      <w:numPr>
        <w:numId w:val="48"/>
      </w:numPr>
    </w:pPr>
  </w:style>
  <w:style w:type="numbering" w:customStyle="1" w:styleId="Seznampsmena">
    <w:name w:val="Seznam písmena"/>
    <w:rsid w:val="008B513D"/>
    <w:pPr>
      <w:numPr>
        <w:numId w:val="49"/>
      </w:numPr>
    </w:pPr>
  </w:style>
  <w:style w:type="numbering" w:customStyle="1" w:styleId="Seznamodrky">
    <w:name w:val="Seznam odrážky"/>
    <w:rsid w:val="008B513D"/>
    <w:pPr>
      <w:numPr>
        <w:numId w:val="46"/>
      </w:numPr>
    </w:pPr>
  </w:style>
  <w:style w:type="paragraph" w:customStyle="1" w:styleId="ColorfulList-Accent11">
    <w:name w:val="Colorful List - Accent 11"/>
    <w:basedOn w:val="Normln"/>
    <w:uiPriority w:val="99"/>
    <w:qFormat/>
    <w:rsid w:val="008B513D"/>
    <w:pPr>
      <w:spacing w:after="200" w:line="276" w:lineRule="auto"/>
      <w:ind w:left="720"/>
      <w:contextualSpacing/>
      <w:jc w:val="left"/>
    </w:pPr>
    <w:rPr>
      <w:rFonts w:ascii="Calibri" w:eastAsia="Calibri" w:hAnsi="Calibri"/>
      <w:sz w:val="22"/>
      <w:szCs w:val="22"/>
      <w:lang w:eastAsia="en-US"/>
    </w:rPr>
  </w:style>
  <w:style w:type="paragraph" w:customStyle="1" w:styleId="font0">
    <w:name w:val="font0"/>
    <w:basedOn w:val="Normln"/>
    <w:uiPriority w:val="99"/>
    <w:rsid w:val="008B513D"/>
    <w:pPr>
      <w:spacing w:before="100" w:beforeAutospacing="1" w:after="100" w:afterAutospacing="1"/>
      <w:jc w:val="left"/>
    </w:pPr>
    <w:rPr>
      <w:rFonts w:ascii="Arial" w:hAnsi="Arial" w:cs="Arial"/>
      <w:sz w:val="20"/>
    </w:rPr>
  </w:style>
  <w:style w:type="paragraph" w:customStyle="1" w:styleId="xl63">
    <w:name w:val="xl63"/>
    <w:basedOn w:val="Normln"/>
    <w:uiPriority w:val="99"/>
    <w:rsid w:val="008B513D"/>
    <w:pPr>
      <w:spacing w:before="100" w:beforeAutospacing="1" w:after="100" w:afterAutospacing="1"/>
      <w:jc w:val="center"/>
    </w:pPr>
    <w:rPr>
      <w:rFonts w:ascii="Times New Roman" w:hAnsi="Times New Roman"/>
      <w:b/>
      <w:bCs/>
      <w:szCs w:val="24"/>
    </w:rPr>
  </w:style>
  <w:style w:type="paragraph" w:customStyle="1" w:styleId="Barevnseznamzvraznn11">
    <w:name w:val="Barevný seznam – zvýraznění 11"/>
    <w:basedOn w:val="Normln"/>
    <w:uiPriority w:val="99"/>
    <w:qFormat/>
    <w:rsid w:val="008B513D"/>
    <w:pPr>
      <w:spacing w:after="200" w:line="276" w:lineRule="auto"/>
      <w:ind w:left="720"/>
      <w:contextualSpacing/>
      <w:jc w:val="left"/>
    </w:pPr>
    <w:rPr>
      <w:rFonts w:ascii="Calibri" w:eastAsia="Calibri" w:hAnsi="Calibri"/>
      <w:sz w:val="22"/>
      <w:szCs w:val="22"/>
      <w:lang w:eastAsia="en-US"/>
    </w:rPr>
  </w:style>
  <w:style w:type="numbering" w:styleId="111111">
    <w:name w:val="Outline List 2"/>
    <w:basedOn w:val="Bezseznamu"/>
    <w:locked/>
    <w:rsid w:val="008B513D"/>
    <w:pPr>
      <w:numPr>
        <w:numId w:val="52"/>
      </w:numPr>
    </w:pPr>
  </w:style>
  <w:style w:type="paragraph" w:customStyle="1" w:styleId="Default">
    <w:name w:val="Default"/>
    <w:rsid w:val="008B513D"/>
    <w:pPr>
      <w:autoSpaceDE w:val="0"/>
      <w:autoSpaceDN w:val="0"/>
      <w:adjustRightInd w:val="0"/>
    </w:pPr>
    <w:rPr>
      <w:rFonts w:ascii="Calibri" w:eastAsia="Calibri" w:hAnsi="Calibri" w:cs="Calibri"/>
      <w:color w:val="000000"/>
      <w:sz w:val="24"/>
      <w:szCs w:val="24"/>
    </w:rPr>
  </w:style>
  <w:style w:type="character" w:customStyle="1" w:styleId="BodySingleChar1">
    <w:name w:val="Body Single Char1"/>
    <w:link w:val="BodySingle"/>
    <w:uiPriority w:val="99"/>
    <w:rsid w:val="008B513D"/>
    <w:rPr>
      <w:rFonts w:ascii="Verdana" w:hAnsi="Verdana"/>
      <w:sz w:val="16"/>
      <w:szCs w:val="16"/>
    </w:rPr>
  </w:style>
  <w:style w:type="character" w:customStyle="1" w:styleId="CharChar1">
    <w:name w:val="Char Char1"/>
    <w:uiPriority w:val="99"/>
    <w:rsid w:val="008B513D"/>
    <w:rPr>
      <w:rFonts w:ascii="Arial" w:hAnsi="Arial" w:cs="Arial"/>
      <w:b/>
      <w:bCs/>
      <w:kern w:val="32"/>
      <w:sz w:val="32"/>
      <w:szCs w:val="32"/>
      <w:lang w:val="cs-CZ" w:eastAsia="cs-CZ" w:bidi="ar-SA"/>
    </w:rPr>
  </w:style>
  <w:style w:type="paragraph" w:customStyle="1" w:styleId="RLTextodstavceslovan">
    <w:name w:val="RL Text odstavce číslovaný"/>
    <w:basedOn w:val="Normln"/>
    <w:uiPriority w:val="99"/>
    <w:rsid w:val="008B513D"/>
    <w:pPr>
      <w:tabs>
        <w:tab w:val="num" w:pos="709"/>
        <w:tab w:val="num" w:pos="1474"/>
      </w:tabs>
      <w:spacing w:line="280" w:lineRule="exact"/>
      <w:ind w:left="1474" w:hanging="737"/>
    </w:pPr>
    <w:rPr>
      <w:rFonts w:ascii="Arial" w:hAnsi="Arial"/>
      <w:b/>
      <w:sz w:val="20"/>
      <w:szCs w:val="24"/>
      <w:u w:val="single"/>
    </w:rPr>
  </w:style>
  <w:style w:type="paragraph" w:customStyle="1" w:styleId="Odrky1">
    <w:name w:val="Odrážky1"/>
    <w:basedOn w:val="Zkladntext"/>
    <w:rsid w:val="008B513D"/>
    <w:rPr>
      <w:rFonts w:ascii="Arial" w:hAnsi="Arial" w:cs="Arial"/>
      <w:sz w:val="24"/>
      <w:szCs w:val="24"/>
    </w:rPr>
  </w:style>
  <w:style w:type="paragraph" w:customStyle="1" w:styleId="Odrky0">
    <w:name w:val="Odrážky"/>
    <w:basedOn w:val="Normln"/>
    <w:rsid w:val="008B513D"/>
    <w:pPr>
      <w:numPr>
        <w:numId w:val="53"/>
      </w:numPr>
      <w:spacing w:before="60" w:after="60"/>
    </w:pPr>
    <w:rPr>
      <w:rFonts w:ascii="Arial" w:hAnsi="Arial" w:cs="Arial"/>
      <w:szCs w:val="24"/>
    </w:rPr>
  </w:style>
  <w:style w:type="paragraph" w:customStyle="1" w:styleId="lnek">
    <w:name w:val="článek"/>
    <w:basedOn w:val="Nadpis2"/>
    <w:rsid w:val="008B513D"/>
    <w:pPr>
      <w:keepLines w:val="0"/>
      <w:numPr>
        <w:ilvl w:val="1"/>
        <w:numId w:val="0"/>
      </w:numPr>
      <w:tabs>
        <w:tab w:val="num" w:pos="567"/>
      </w:tabs>
      <w:spacing w:after="60" w:line="320" w:lineRule="atLeast"/>
      <w:ind w:left="567" w:hanging="567"/>
      <w:jc w:val="left"/>
    </w:pPr>
    <w:rPr>
      <w:rFonts w:ascii="Times New Roman" w:hAnsi="Times New Roman" w:cs="Tahoma"/>
      <w:b w:val="0"/>
      <w:sz w:val="22"/>
      <w:szCs w:val="22"/>
    </w:rPr>
  </w:style>
  <w:style w:type="paragraph" w:customStyle="1" w:styleId="Osloveni">
    <w:name w:val="Osloveni"/>
    <w:basedOn w:val="Normln"/>
    <w:rsid w:val="008B513D"/>
    <w:pPr>
      <w:spacing w:after="0"/>
    </w:pPr>
    <w:rPr>
      <w:rFonts w:ascii="Times New Roman" w:hAnsi="Times New Roman"/>
    </w:rPr>
  </w:style>
  <w:style w:type="paragraph" w:customStyle="1" w:styleId="Rozloendokumentu1">
    <w:name w:val="Rozložení dokumentu1"/>
    <w:basedOn w:val="Normln"/>
    <w:semiHidden/>
    <w:rsid w:val="008B513D"/>
    <w:pPr>
      <w:shd w:val="clear" w:color="auto" w:fill="000080"/>
      <w:spacing w:after="0"/>
      <w:jc w:val="left"/>
    </w:pPr>
    <w:rPr>
      <w:rFonts w:ascii="Tahoma" w:hAnsi="Tahoma" w:cs="Tahoma"/>
      <w:sz w:val="20"/>
    </w:rPr>
  </w:style>
  <w:style w:type="character" w:customStyle="1" w:styleId="WW8Num11z0">
    <w:name w:val="WW8Num11z0"/>
    <w:rsid w:val="008B513D"/>
    <w:rPr>
      <w:rFonts w:ascii="Wingdings" w:hAnsi="Wingdings"/>
    </w:rPr>
  </w:style>
  <w:style w:type="paragraph" w:customStyle="1" w:styleId="CM1">
    <w:name w:val="CM1"/>
    <w:basedOn w:val="Default"/>
    <w:next w:val="Default"/>
    <w:rsid w:val="008B513D"/>
    <w:pPr>
      <w:widowControl w:val="0"/>
    </w:pPr>
    <w:rPr>
      <w:rFonts w:ascii="JIDHHO+Arial,Bold" w:eastAsia="Times New Roman" w:hAnsi="JIDHHO+Arial,Bold" w:cs="JIDHHO+Arial,Bold"/>
      <w:color w:val="auto"/>
    </w:rPr>
  </w:style>
  <w:style w:type="paragraph" w:customStyle="1" w:styleId="CM10">
    <w:name w:val="CM10"/>
    <w:basedOn w:val="Default"/>
    <w:next w:val="Default"/>
    <w:rsid w:val="008B513D"/>
    <w:pPr>
      <w:widowControl w:val="0"/>
      <w:spacing w:line="256" w:lineRule="atLeast"/>
    </w:pPr>
    <w:rPr>
      <w:rFonts w:ascii="JIDHHO+Arial,Bold" w:eastAsia="Times New Roman" w:hAnsi="JIDHHO+Arial,Bold" w:cs="JIDHHO+Arial,Bold"/>
      <w:color w:val="auto"/>
    </w:rPr>
  </w:style>
  <w:style w:type="paragraph" w:customStyle="1" w:styleId="CM11">
    <w:name w:val="CM11"/>
    <w:basedOn w:val="Default"/>
    <w:next w:val="Default"/>
    <w:rsid w:val="008B513D"/>
    <w:pPr>
      <w:widowControl w:val="0"/>
      <w:spacing w:line="253" w:lineRule="atLeast"/>
    </w:pPr>
    <w:rPr>
      <w:rFonts w:ascii="JIDHHO+Arial,Bold" w:eastAsia="Times New Roman" w:hAnsi="JIDHHO+Arial,Bold" w:cs="JIDHHO+Arial,Bold"/>
      <w:color w:val="auto"/>
    </w:rPr>
  </w:style>
  <w:style w:type="paragraph" w:customStyle="1" w:styleId="CM12">
    <w:name w:val="CM12"/>
    <w:basedOn w:val="Default"/>
    <w:next w:val="Default"/>
    <w:rsid w:val="008B513D"/>
    <w:pPr>
      <w:widowControl w:val="0"/>
      <w:spacing w:line="253" w:lineRule="atLeast"/>
    </w:pPr>
    <w:rPr>
      <w:rFonts w:ascii="JIDHHO+Arial,Bold" w:eastAsia="Times New Roman" w:hAnsi="JIDHHO+Arial,Bold" w:cs="JIDHHO+Arial,Bold"/>
      <w:color w:val="auto"/>
    </w:rPr>
  </w:style>
  <w:style w:type="paragraph" w:customStyle="1" w:styleId="Styl">
    <w:name w:val="Styl"/>
    <w:basedOn w:val="Normln"/>
    <w:next w:val="Rozloendokumentu"/>
    <w:uiPriority w:val="99"/>
    <w:rsid w:val="008B513D"/>
    <w:pPr>
      <w:shd w:val="clear" w:color="auto" w:fill="000080"/>
      <w:spacing w:before="120" w:after="60"/>
    </w:pPr>
    <w:rPr>
      <w:rFonts w:ascii="Tahoma" w:hAnsi="Tahoma"/>
      <w:kern w:val="24"/>
      <w:sz w:val="20"/>
    </w:rPr>
  </w:style>
  <w:style w:type="paragraph" w:customStyle="1" w:styleId="xl64">
    <w:name w:val="xl64"/>
    <w:basedOn w:val="Normln"/>
    <w:uiPriority w:val="99"/>
    <w:rsid w:val="008B513D"/>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sz w:val="22"/>
      <w:szCs w:val="22"/>
      <w:lang w:val="en-US" w:eastAsia="en-US"/>
    </w:rPr>
  </w:style>
  <w:style w:type="paragraph" w:customStyle="1" w:styleId="SLA001">
    <w:name w:val="SLA 001"/>
    <w:basedOn w:val="Normln"/>
    <w:rsid w:val="008B513D"/>
    <w:pPr>
      <w:spacing w:before="60" w:after="60"/>
      <w:jc w:val="left"/>
    </w:pPr>
    <w:rPr>
      <w:rFonts w:ascii="Arial" w:hAnsi="Arial"/>
      <w:b/>
      <w:bCs/>
      <w:color w:val="FFFFFF"/>
      <w:sz w:val="20"/>
    </w:rPr>
  </w:style>
  <w:style w:type="paragraph" w:customStyle="1" w:styleId="KL002">
    <w:name w:val="KL 002"/>
    <w:basedOn w:val="Normln"/>
    <w:rsid w:val="008B513D"/>
    <w:pPr>
      <w:spacing w:before="60" w:after="60"/>
      <w:jc w:val="left"/>
    </w:pPr>
    <w:rPr>
      <w:rFonts w:ascii="Arial" w:hAnsi="Arial"/>
    </w:rPr>
  </w:style>
  <w:style w:type="paragraph" w:customStyle="1" w:styleId="document1cxspmiddlecxspmiddlecxspmiddle">
    <w:name w:val="document1cxspmiddlecxspmiddlecxspmiddle"/>
    <w:basedOn w:val="Normln"/>
    <w:rsid w:val="008B513D"/>
    <w:pPr>
      <w:spacing w:before="100" w:beforeAutospacing="1" w:after="100" w:afterAutospacing="1"/>
      <w:ind w:left="794"/>
    </w:pPr>
    <w:rPr>
      <w:rFonts w:ascii="Tahoma" w:hAnsi="Tahoma"/>
      <w:sz w:val="20"/>
      <w:szCs w:val="24"/>
    </w:rPr>
  </w:style>
  <w:style w:type="character" w:customStyle="1" w:styleId="apple-converted-space">
    <w:name w:val="apple-converted-space"/>
    <w:basedOn w:val="Standardnpsmoodstavce"/>
    <w:rsid w:val="008B513D"/>
  </w:style>
  <w:style w:type="character" w:customStyle="1" w:styleId="platne">
    <w:name w:val="platne"/>
    <w:basedOn w:val="Standardnpsmoodstavce"/>
    <w:rsid w:val="008B513D"/>
  </w:style>
  <w:style w:type="table" w:customStyle="1" w:styleId="Mkatabulky1">
    <w:name w:val="Mřížka tabulky1"/>
    <w:uiPriority w:val="99"/>
    <w:rsid w:val="008B513D"/>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8B513D"/>
  </w:style>
  <w:style w:type="paragraph" w:customStyle="1" w:styleId="Hlavnnadpis">
    <w:name w:val="Hlavní nadpis"/>
    <w:basedOn w:val="Normln"/>
    <w:next w:val="Normln"/>
    <w:rsid w:val="008B513D"/>
    <w:pPr>
      <w:spacing w:before="120"/>
      <w:jc w:val="center"/>
    </w:pPr>
    <w:rPr>
      <w:rFonts w:ascii="Trebuchet MS" w:hAnsi="Trebuchet MS"/>
      <w:b/>
      <w:caps/>
      <w:sz w:val="40"/>
      <w:szCs w:val="40"/>
    </w:rPr>
  </w:style>
  <w:style w:type="paragraph" w:customStyle="1" w:styleId="Nadpissekce">
    <w:name w:val="Nadpis sekce"/>
    <w:basedOn w:val="Normln"/>
    <w:next w:val="Normln"/>
    <w:rsid w:val="008B513D"/>
    <w:pPr>
      <w:spacing w:before="120"/>
    </w:pPr>
    <w:rPr>
      <w:rFonts w:ascii="Trebuchet MS" w:hAnsi="Trebuchet MS"/>
      <w:b/>
      <w:caps/>
      <w:sz w:val="28"/>
      <w:szCs w:val="28"/>
    </w:rPr>
  </w:style>
  <w:style w:type="paragraph" w:customStyle="1" w:styleId="Stylodstavcevtabulce">
    <w:name w:val="Styl odstavce v tabulce"/>
    <w:basedOn w:val="Normln"/>
    <w:rsid w:val="008B513D"/>
    <w:pPr>
      <w:spacing w:before="60" w:after="60"/>
    </w:pPr>
    <w:rPr>
      <w:rFonts w:ascii="Trebuchet MS" w:hAnsi="Trebuchet MS"/>
      <w:sz w:val="20"/>
    </w:rPr>
  </w:style>
  <w:style w:type="paragraph" w:styleId="AdresaHTML">
    <w:name w:val="HTML Address"/>
    <w:basedOn w:val="Normln"/>
    <w:link w:val="AdresaHTMLChar"/>
    <w:locked/>
    <w:rsid w:val="008B513D"/>
    <w:pPr>
      <w:spacing w:before="120"/>
    </w:pPr>
    <w:rPr>
      <w:rFonts w:ascii="Trebuchet MS" w:hAnsi="Trebuchet MS"/>
      <w:i/>
      <w:iCs/>
      <w:sz w:val="20"/>
      <w:szCs w:val="24"/>
    </w:rPr>
  </w:style>
  <w:style w:type="character" w:customStyle="1" w:styleId="AdresaHTMLChar">
    <w:name w:val="Adresa HTML Char"/>
    <w:basedOn w:val="Standardnpsmoodstavce"/>
    <w:link w:val="AdresaHTML"/>
    <w:rsid w:val="008B513D"/>
    <w:rPr>
      <w:rFonts w:ascii="Trebuchet MS" w:hAnsi="Trebuchet MS"/>
      <w:i/>
      <w:iCs/>
      <w:sz w:val="20"/>
      <w:szCs w:val="24"/>
    </w:rPr>
  </w:style>
  <w:style w:type="paragraph" w:styleId="Adresanaoblku">
    <w:name w:val="envelope address"/>
    <w:basedOn w:val="Normln"/>
    <w:locked/>
    <w:rsid w:val="008B513D"/>
    <w:pPr>
      <w:framePr w:w="7920" w:h="1980" w:hRule="exact" w:hSpace="141" w:wrap="auto" w:hAnchor="page" w:xAlign="center" w:yAlign="bottom"/>
      <w:spacing w:before="120"/>
      <w:ind w:left="2880"/>
    </w:pPr>
    <w:rPr>
      <w:rFonts w:ascii="Arial" w:hAnsi="Arial" w:cs="Arial"/>
      <w:szCs w:val="24"/>
    </w:rPr>
  </w:style>
  <w:style w:type="paragraph" w:styleId="slovanseznam5">
    <w:name w:val="List Number 5"/>
    <w:basedOn w:val="Normln"/>
    <w:locked/>
    <w:rsid w:val="008B513D"/>
    <w:pPr>
      <w:numPr>
        <w:numId w:val="54"/>
      </w:numPr>
      <w:spacing w:before="120"/>
    </w:pPr>
    <w:rPr>
      <w:rFonts w:ascii="Trebuchet MS" w:hAnsi="Trebuchet MS"/>
      <w:sz w:val="20"/>
      <w:szCs w:val="24"/>
    </w:rPr>
  </w:style>
  <w:style w:type="paragraph" w:styleId="Datum">
    <w:name w:val="Date"/>
    <w:basedOn w:val="Normln"/>
    <w:next w:val="Normln"/>
    <w:link w:val="DatumChar"/>
    <w:locked/>
    <w:rsid w:val="008B513D"/>
    <w:pPr>
      <w:spacing w:before="120"/>
    </w:pPr>
    <w:rPr>
      <w:rFonts w:ascii="Trebuchet MS" w:hAnsi="Trebuchet MS"/>
      <w:sz w:val="20"/>
      <w:szCs w:val="24"/>
    </w:rPr>
  </w:style>
  <w:style w:type="character" w:customStyle="1" w:styleId="DatumChar">
    <w:name w:val="Datum Char"/>
    <w:basedOn w:val="Standardnpsmoodstavce"/>
    <w:link w:val="Datum"/>
    <w:rsid w:val="008B513D"/>
    <w:rPr>
      <w:rFonts w:ascii="Trebuchet MS" w:hAnsi="Trebuchet MS"/>
      <w:sz w:val="20"/>
      <w:szCs w:val="24"/>
    </w:rPr>
  </w:style>
  <w:style w:type="paragraph" w:styleId="FormtovanvHTML">
    <w:name w:val="HTML Preformatted"/>
    <w:basedOn w:val="Normln"/>
    <w:link w:val="FormtovanvHTMLChar"/>
    <w:locked/>
    <w:rsid w:val="008B513D"/>
    <w:pPr>
      <w:spacing w:before="120"/>
    </w:pPr>
    <w:rPr>
      <w:rFonts w:ascii="Courier New" w:hAnsi="Courier New" w:cs="Courier New"/>
      <w:sz w:val="20"/>
    </w:rPr>
  </w:style>
  <w:style w:type="character" w:customStyle="1" w:styleId="FormtovanvHTMLChar">
    <w:name w:val="Formátovaný v HTML Char"/>
    <w:basedOn w:val="Standardnpsmoodstavce"/>
    <w:link w:val="FormtovanvHTML"/>
    <w:rsid w:val="008B513D"/>
    <w:rPr>
      <w:rFonts w:ascii="Courier New" w:hAnsi="Courier New" w:cs="Courier New"/>
      <w:sz w:val="20"/>
      <w:szCs w:val="20"/>
    </w:rPr>
  </w:style>
  <w:style w:type="paragraph" w:styleId="Nadpispoznmky">
    <w:name w:val="Note Heading"/>
    <w:basedOn w:val="Normln"/>
    <w:next w:val="Normln"/>
    <w:link w:val="NadpispoznmkyChar"/>
    <w:locked/>
    <w:rsid w:val="008B513D"/>
    <w:pPr>
      <w:spacing w:before="120"/>
    </w:pPr>
    <w:rPr>
      <w:rFonts w:ascii="Trebuchet MS" w:hAnsi="Trebuchet MS"/>
      <w:sz w:val="20"/>
      <w:szCs w:val="24"/>
    </w:rPr>
  </w:style>
  <w:style w:type="character" w:customStyle="1" w:styleId="NadpispoznmkyChar">
    <w:name w:val="Nadpis poznámky Char"/>
    <w:basedOn w:val="Standardnpsmoodstavce"/>
    <w:link w:val="Nadpispoznmky"/>
    <w:rsid w:val="008B513D"/>
    <w:rPr>
      <w:rFonts w:ascii="Trebuchet MS" w:hAnsi="Trebuchet MS"/>
      <w:sz w:val="20"/>
      <w:szCs w:val="24"/>
    </w:rPr>
  </w:style>
  <w:style w:type="paragraph" w:styleId="Osloven">
    <w:name w:val="Salutation"/>
    <w:basedOn w:val="Normln"/>
    <w:next w:val="Normln"/>
    <w:link w:val="OslovenChar"/>
    <w:locked/>
    <w:rsid w:val="008B513D"/>
    <w:pPr>
      <w:spacing w:before="120"/>
    </w:pPr>
    <w:rPr>
      <w:rFonts w:ascii="Trebuchet MS" w:hAnsi="Trebuchet MS"/>
      <w:sz w:val="20"/>
      <w:szCs w:val="24"/>
    </w:rPr>
  </w:style>
  <w:style w:type="character" w:customStyle="1" w:styleId="OslovenChar">
    <w:name w:val="Oslovení Char"/>
    <w:basedOn w:val="Standardnpsmoodstavce"/>
    <w:link w:val="Osloven"/>
    <w:rsid w:val="008B513D"/>
    <w:rPr>
      <w:rFonts w:ascii="Trebuchet MS" w:hAnsi="Trebuchet MS"/>
      <w:sz w:val="20"/>
      <w:szCs w:val="24"/>
    </w:rPr>
  </w:style>
  <w:style w:type="paragraph" w:styleId="Podpis">
    <w:name w:val="Signature"/>
    <w:basedOn w:val="Normln"/>
    <w:link w:val="PodpisChar"/>
    <w:locked/>
    <w:rsid w:val="008B513D"/>
    <w:pPr>
      <w:spacing w:before="120"/>
      <w:ind w:left="4252"/>
    </w:pPr>
    <w:rPr>
      <w:rFonts w:ascii="Trebuchet MS" w:hAnsi="Trebuchet MS"/>
      <w:sz w:val="20"/>
      <w:szCs w:val="24"/>
    </w:rPr>
  </w:style>
  <w:style w:type="character" w:customStyle="1" w:styleId="PodpisChar">
    <w:name w:val="Podpis Char"/>
    <w:basedOn w:val="Standardnpsmoodstavce"/>
    <w:link w:val="Podpis"/>
    <w:rsid w:val="008B513D"/>
    <w:rPr>
      <w:rFonts w:ascii="Trebuchet MS" w:hAnsi="Trebuchet MS"/>
      <w:sz w:val="20"/>
      <w:szCs w:val="24"/>
    </w:rPr>
  </w:style>
  <w:style w:type="paragraph" w:styleId="Podpise-mailu">
    <w:name w:val="E-mail Signature"/>
    <w:basedOn w:val="Normln"/>
    <w:link w:val="Podpise-mailuChar"/>
    <w:locked/>
    <w:rsid w:val="008B513D"/>
    <w:pPr>
      <w:spacing w:before="120"/>
    </w:pPr>
    <w:rPr>
      <w:rFonts w:ascii="Trebuchet MS" w:hAnsi="Trebuchet MS"/>
      <w:sz w:val="20"/>
      <w:szCs w:val="24"/>
    </w:rPr>
  </w:style>
  <w:style w:type="character" w:customStyle="1" w:styleId="Podpise-mailuChar">
    <w:name w:val="Podpis e-mailu Char"/>
    <w:basedOn w:val="Standardnpsmoodstavce"/>
    <w:link w:val="Podpise-mailu"/>
    <w:rsid w:val="008B513D"/>
    <w:rPr>
      <w:rFonts w:ascii="Trebuchet MS" w:hAnsi="Trebuchet MS"/>
      <w:sz w:val="20"/>
      <w:szCs w:val="24"/>
    </w:rPr>
  </w:style>
  <w:style w:type="paragraph" w:styleId="Pokraovnseznamu4">
    <w:name w:val="List Continue 4"/>
    <w:basedOn w:val="Normln"/>
    <w:locked/>
    <w:rsid w:val="008B513D"/>
    <w:pPr>
      <w:spacing w:before="120"/>
      <w:ind w:left="1132"/>
    </w:pPr>
    <w:rPr>
      <w:rFonts w:ascii="Trebuchet MS" w:hAnsi="Trebuchet MS"/>
      <w:sz w:val="20"/>
      <w:szCs w:val="24"/>
    </w:rPr>
  </w:style>
  <w:style w:type="paragraph" w:styleId="Pokraovnseznamu5">
    <w:name w:val="List Continue 5"/>
    <w:basedOn w:val="Normln"/>
    <w:locked/>
    <w:rsid w:val="008B513D"/>
    <w:pPr>
      <w:spacing w:before="120"/>
      <w:ind w:left="1415"/>
    </w:pPr>
    <w:rPr>
      <w:rFonts w:ascii="Trebuchet MS" w:hAnsi="Trebuchet MS"/>
      <w:sz w:val="20"/>
      <w:szCs w:val="24"/>
    </w:rPr>
  </w:style>
  <w:style w:type="paragraph" w:styleId="Seznam4">
    <w:name w:val="List 4"/>
    <w:basedOn w:val="Normln"/>
    <w:locked/>
    <w:rsid w:val="008B513D"/>
    <w:pPr>
      <w:spacing w:before="120"/>
      <w:ind w:left="1132" w:hanging="283"/>
    </w:pPr>
    <w:rPr>
      <w:rFonts w:ascii="Trebuchet MS" w:hAnsi="Trebuchet MS"/>
      <w:sz w:val="20"/>
      <w:szCs w:val="24"/>
    </w:rPr>
  </w:style>
  <w:style w:type="paragraph" w:styleId="Seznam5">
    <w:name w:val="List 5"/>
    <w:basedOn w:val="Normln"/>
    <w:locked/>
    <w:rsid w:val="008B513D"/>
    <w:pPr>
      <w:spacing w:before="120"/>
      <w:ind w:left="1415" w:hanging="283"/>
    </w:pPr>
    <w:rPr>
      <w:rFonts w:ascii="Trebuchet MS" w:hAnsi="Trebuchet MS"/>
      <w:sz w:val="20"/>
      <w:szCs w:val="24"/>
    </w:rPr>
  </w:style>
  <w:style w:type="paragraph" w:styleId="Textvbloku">
    <w:name w:val="Block Text"/>
    <w:basedOn w:val="Normln"/>
    <w:locked/>
    <w:rsid w:val="008B513D"/>
    <w:pPr>
      <w:spacing w:before="120"/>
      <w:ind w:left="1440" w:right="1440"/>
    </w:pPr>
    <w:rPr>
      <w:rFonts w:ascii="Trebuchet MS" w:hAnsi="Trebuchet MS"/>
      <w:sz w:val="20"/>
      <w:szCs w:val="24"/>
    </w:rPr>
  </w:style>
  <w:style w:type="paragraph" w:styleId="Zhlavzprvy">
    <w:name w:val="Message Header"/>
    <w:basedOn w:val="Normln"/>
    <w:link w:val="ZhlavzprvyChar"/>
    <w:locked/>
    <w:rsid w:val="008B513D"/>
    <w:pPr>
      <w:pBdr>
        <w:top w:val="single" w:sz="6" w:space="1" w:color="auto"/>
        <w:left w:val="single" w:sz="6" w:space="1" w:color="auto"/>
        <w:bottom w:val="single" w:sz="6" w:space="1" w:color="auto"/>
        <w:right w:val="single" w:sz="6" w:space="1" w:color="auto"/>
      </w:pBdr>
      <w:shd w:val="pct20" w:color="auto" w:fill="auto"/>
      <w:spacing w:before="120"/>
      <w:ind w:left="1134" w:hanging="1134"/>
    </w:pPr>
    <w:rPr>
      <w:rFonts w:ascii="Arial" w:hAnsi="Arial" w:cs="Arial"/>
      <w:szCs w:val="24"/>
    </w:rPr>
  </w:style>
  <w:style w:type="character" w:customStyle="1" w:styleId="ZhlavzprvyChar">
    <w:name w:val="Záhlaví zprávy Char"/>
    <w:basedOn w:val="Standardnpsmoodstavce"/>
    <w:link w:val="Zhlavzprvy"/>
    <w:rsid w:val="008B513D"/>
    <w:rPr>
      <w:rFonts w:ascii="Arial" w:hAnsi="Arial" w:cs="Arial"/>
      <w:sz w:val="24"/>
      <w:szCs w:val="24"/>
      <w:shd w:val="pct20" w:color="auto" w:fill="auto"/>
    </w:rPr>
  </w:style>
  <w:style w:type="paragraph" w:styleId="Zkladntext-prvnodsazen">
    <w:name w:val="Body Text First Indent"/>
    <w:basedOn w:val="Zkladntext"/>
    <w:link w:val="Zkladntext-prvnodsazenChar"/>
    <w:locked/>
    <w:rsid w:val="008B513D"/>
    <w:pPr>
      <w:spacing w:before="120"/>
      <w:ind w:firstLine="210"/>
    </w:pPr>
    <w:rPr>
      <w:rFonts w:ascii="Trebuchet MS" w:hAnsi="Trebuchet MS"/>
      <w:sz w:val="20"/>
      <w:szCs w:val="24"/>
    </w:rPr>
  </w:style>
  <w:style w:type="character" w:customStyle="1" w:styleId="Zkladntext-prvnodsazenChar">
    <w:name w:val="Základní text - první odsazený Char"/>
    <w:basedOn w:val="ZkladntextChar"/>
    <w:link w:val="Zkladntext-prvnodsazen"/>
    <w:rsid w:val="008B513D"/>
    <w:rPr>
      <w:rFonts w:ascii="Trebuchet MS" w:hAnsi="Trebuchet MS" w:cs="Times New Roman"/>
      <w:sz w:val="20"/>
      <w:szCs w:val="24"/>
    </w:rPr>
  </w:style>
  <w:style w:type="paragraph" w:styleId="Zkladntext-prvnodsazen2">
    <w:name w:val="Body Text First Indent 2"/>
    <w:basedOn w:val="Zkladntextodsazen"/>
    <w:link w:val="Zkladntext-prvnodsazen2Char"/>
    <w:locked/>
    <w:rsid w:val="008B513D"/>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rsid w:val="008B513D"/>
    <w:rPr>
      <w:rFonts w:ascii="Trebuchet MS" w:hAnsi="Trebuchet MS" w:cs="Times New Roman"/>
      <w:sz w:val="20"/>
      <w:szCs w:val="24"/>
    </w:rPr>
  </w:style>
  <w:style w:type="paragraph" w:styleId="Zvr">
    <w:name w:val="Closing"/>
    <w:basedOn w:val="Normln"/>
    <w:link w:val="ZvrChar"/>
    <w:locked/>
    <w:rsid w:val="008B513D"/>
    <w:pPr>
      <w:spacing w:before="120"/>
      <w:ind w:left="4252"/>
    </w:pPr>
    <w:rPr>
      <w:rFonts w:ascii="Trebuchet MS" w:hAnsi="Trebuchet MS"/>
      <w:sz w:val="20"/>
      <w:szCs w:val="24"/>
    </w:rPr>
  </w:style>
  <w:style w:type="character" w:customStyle="1" w:styleId="ZvrChar">
    <w:name w:val="Závěr Char"/>
    <w:basedOn w:val="Standardnpsmoodstavce"/>
    <w:link w:val="Zvr"/>
    <w:rsid w:val="008B513D"/>
    <w:rPr>
      <w:rFonts w:ascii="Trebuchet MS" w:hAnsi="Trebuchet MS"/>
      <w:sz w:val="20"/>
      <w:szCs w:val="24"/>
    </w:rPr>
  </w:style>
  <w:style w:type="paragraph" w:styleId="Zptenadresanaoblku">
    <w:name w:val="envelope return"/>
    <w:basedOn w:val="Normln"/>
    <w:locked/>
    <w:rsid w:val="008B513D"/>
    <w:pPr>
      <w:spacing w:before="120"/>
    </w:pPr>
    <w:rPr>
      <w:rFonts w:ascii="Arial" w:hAnsi="Arial" w:cs="Arial"/>
      <w:sz w:val="20"/>
    </w:rPr>
  </w:style>
  <w:style w:type="character" w:customStyle="1" w:styleId="BezmezerChar">
    <w:name w:val="Bez mezer Char"/>
    <w:link w:val="Bezmezer"/>
    <w:uiPriority w:val="1"/>
    <w:rsid w:val="008B513D"/>
    <w:rPr>
      <w:rFonts w:ascii="Calibri" w:hAnsi="Calibri"/>
    </w:rPr>
  </w:style>
  <w:style w:type="character" w:styleId="Odkazintenzivn">
    <w:name w:val="Intense Reference"/>
    <w:uiPriority w:val="32"/>
    <w:rsid w:val="008B513D"/>
    <w:rPr>
      <w:b/>
      <w:bCs/>
      <w:smallCaps/>
      <w:color w:val="C0504D"/>
      <w:spacing w:val="5"/>
      <w:u w:val="single"/>
    </w:rPr>
  </w:style>
  <w:style w:type="character" w:styleId="Nzevknihy">
    <w:name w:val="Book Title"/>
    <w:uiPriority w:val="33"/>
    <w:rsid w:val="008B513D"/>
    <w:rPr>
      <w:b/>
      <w:bCs/>
      <w:smallCaps/>
      <w:spacing w:val="5"/>
    </w:rPr>
  </w:style>
  <w:style w:type="character" w:styleId="Odkazjemn">
    <w:name w:val="Subtle Reference"/>
    <w:uiPriority w:val="31"/>
    <w:rsid w:val="008B513D"/>
    <w:rPr>
      <w:smallCaps/>
      <w:color w:val="C0504D"/>
      <w:u w:val="single"/>
    </w:rPr>
  </w:style>
  <w:style w:type="paragraph" w:styleId="Citt">
    <w:name w:val="Quote"/>
    <w:aliases w:val="Metadata dokumentu"/>
    <w:next w:val="Normln"/>
    <w:link w:val="CittChar"/>
    <w:uiPriority w:val="29"/>
    <w:qFormat/>
    <w:rsid w:val="008B513D"/>
    <w:pPr>
      <w:spacing w:before="40" w:after="40"/>
    </w:pPr>
    <w:rPr>
      <w:rFonts w:ascii="Trebuchet MS" w:hAnsi="Trebuchet MS"/>
      <w:b/>
      <w:iCs/>
      <w:color w:val="FFFFFF"/>
      <w:szCs w:val="24"/>
    </w:rPr>
  </w:style>
  <w:style w:type="character" w:customStyle="1" w:styleId="CittChar">
    <w:name w:val="Citát Char"/>
    <w:aliases w:val="Metadata dokumentu Char"/>
    <w:basedOn w:val="Standardnpsmoodstavce"/>
    <w:link w:val="Citt"/>
    <w:uiPriority w:val="29"/>
    <w:rsid w:val="008B513D"/>
    <w:rPr>
      <w:rFonts w:ascii="Trebuchet MS" w:hAnsi="Trebuchet MS"/>
      <w:b/>
      <w:iCs/>
      <w:color w:val="FFFFFF"/>
      <w:szCs w:val="24"/>
    </w:rPr>
  </w:style>
  <w:style w:type="paragraph" w:customStyle="1" w:styleId="Bntext">
    <w:name w:val="Běžný text"/>
    <w:link w:val="BntextChar"/>
    <w:rsid w:val="008B513D"/>
    <w:rPr>
      <w:rFonts w:ascii="Trebuchet MS" w:hAnsi="Trebuchet MS"/>
      <w:noProof/>
      <w:sz w:val="20"/>
      <w:szCs w:val="24"/>
    </w:rPr>
  </w:style>
  <w:style w:type="character" w:customStyle="1" w:styleId="BntextChar">
    <w:name w:val="Běžný text Char"/>
    <w:link w:val="Bntext"/>
    <w:rsid w:val="008B513D"/>
    <w:rPr>
      <w:rFonts w:ascii="Trebuchet MS" w:hAnsi="Trebuchet MS"/>
      <w:noProof/>
      <w:sz w:val="20"/>
      <w:szCs w:val="24"/>
    </w:rPr>
  </w:style>
  <w:style w:type="table" w:customStyle="1" w:styleId="AQ-Tabulka">
    <w:name w:val="AQ-Tabulka"/>
    <w:basedOn w:val="Normlntabulka"/>
    <w:uiPriority w:val="62"/>
    <w:rsid w:val="008B513D"/>
    <w:rPr>
      <w:rFonts w:ascii="Trebuchet MS" w:hAnsi="Trebuchet MS"/>
      <w:sz w:val="20"/>
      <w:szCs w:val="20"/>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vAlign w:val="center"/>
    </w:tcPr>
    <w:tblStylePr w:type="firstRow">
      <w:pPr>
        <w:spacing w:before="0" w:after="0" w:line="240" w:lineRule="auto"/>
      </w:pPr>
      <w:rPr>
        <w:rFonts w:ascii="Plantagenet Cherokee" w:eastAsia="Times New Roman" w:hAnsi="Plantagenet Cherokee" w:cs="Times New Roman"/>
        <w:b/>
        <w:bCs/>
        <w:color w:val="auto"/>
        <w:sz w:val="20"/>
      </w:rPr>
      <w:tblPr/>
      <w:trPr>
        <w:cantSplit w:val="0"/>
        <w:tblHeader/>
      </w:trPr>
      <w:tcPr>
        <w:shd w:val="clear" w:color="auto" w:fill="17365D"/>
      </w:tcPr>
    </w:tblStylePr>
    <w:tblStylePr w:type="lastRow">
      <w:pPr>
        <w:spacing w:before="0" w:after="0" w:line="240" w:lineRule="auto"/>
      </w:pPr>
      <w:rPr>
        <w:rFonts w:ascii="Plantagenet Cherokee" w:eastAsia="Times New Roman" w:hAnsi="Plantagenet Cherokee" w:cs="Times New Roman"/>
        <w:b/>
        <w:bCs/>
        <w:sz w:val="20"/>
      </w:rPr>
      <w:tblPr/>
      <w:tcPr>
        <w:shd w:val="clear" w:color="auto" w:fill="B1C7E1"/>
      </w:tcPr>
    </w:tblStylePr>
    <w:tblStylePr w:type="firstCol">
      <w:rPr>
        <w:rFonts w:ascii="Plantagenet Cherokee" w:eastAsia="Times New Roman" w:hAnsi="Plantagenet Cherokee" w:cs="Times New Roman"/>
        <w:b/>
        <w:bCs/>
        <w:sz w:val="20"/>
      </w:rPr>
      <w:tblPr/>
      <w:tcPr>
        <w:shd w:val="clear" w:color="auto" w:fill="DBE5F1"/>
      </w:tcPr>
    </w:tblStylePr>
    <w:tblStylePr w:type="lastCol">
      <w:rPr>
        <w:rFonts w:ascii="Plantagenet Cherokee" w:eastAsia="Times New Roman" w:hAnsi="Plantagenet Cherokee" w:cs="Times New Roman"/>
        <w:b/>
        <w:bCs/>
        <w:sz w:val="20"/>
      </w:rPr>
      <w:tblPr/>
      <w:tcPr>
        <w:shd w:val="clear" w:color="auto" w:fill="DBE5F1"/>
      </w:tcPr>
    </w:tblStylePr>
    <w:tblStylePr w:type="band1Horz">
      <w:tblPr/>
      <w:tcPr>
        <w:shd w:val="clear" w:color="auto" w:fill="FFFFFF"/>
      </w:tcPr>
    </w:tblStylePr>
    <w:tblStylePr w:type="band2Horz">
      <w:tblPr/>
      <w:tcPr>
        <w:shd w:val="clear" w:color="auto" w:fill="DBE5F1"/>
      </w:tcPr>
    </w:tblStylePr>
  </w:style>
  <w:style w:type="table" w:customStyle="1" w:styleId="Stednstnovn1zvraznn11">
    <w:name w:val="Střední stínování 1 – zvýraznění 11"/>
    <w:basedOn w:val="Normlntabulka"/>
    <w:uiPriority w:val="63"/>
    <w:rsid w:val="008B513D"/>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QTabulka">
    <w:name w:val="AQ Tabulka"/>
    <w:basedOn w:val="Motivtabulky"/>
    <w:uiPriority w:val="99"/>
    <w:qFormat/>
    <w:rsid w:val="008B513D"/>
    <w:rPr>
      <w:rFonts w:ascii="Trebuchet MS" w:hAnsi="Trebuchet M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contextualSpacing w:val="0"/>
        <w:jc w:val="left"/>
      </w:pPr>
      <w:rPr>
        <w:rFonts w:ascii="Plantagenet Cherokee" w:hAnsi="Plantagenet Cherokee"/>
        <w:b/>
        <w:bCs/>
        <w:color w:val="auto"/>
        <w:sz w:val="22"/>
      </w:rPr>
      <w:tblPr/>
      <w:trPr>
        <w:tblHeader/>
      </w:trPr>
      <w:tcPr>
        <w:tcBorders>
          <w:tl2br w:val="none" w:sz="0" w:space="0" w:color="auto"/>
          <w:tr2bl w:val="none" w:sz="0" w:space="0" w:color="auto"/>
        </w:tcBorders>
        <w:shd w:val="clear" w:color="auto" w:fill="17365D"/>
        <w:vAlign w:val="center"/>
      </w:tcPr>
    </w:tblStylePr>
    <w:tblStylePr w:type="lastRow">
      <w:rPr>
        <w:rFonts w:ascii="Plantagenet Cherokee" w:hAnsi="Plantagenet Cherokee"/>
        <w:sz w:val="22"/>
      </w:rPr>
    </w:tblStylePr>
    <w:tblStylePr w:type="firstCol">
      <w:rPr>
        <w:rFonts w:ascii="Plantagenet Cherokee" w:hAnsi="Plantagenet Cherokee"/>
        <w:sz w:val="22"/>
      </w:rPr>
    </w:tblStylePr>
    <w:tblStylePr w:type="lastCol">
      <w:rPr>
        <w:rFonts w:ascii="Plantagenet Cherokee" w:hAnsi="Plantagenet Cherokee"/>
        <w:sz w:val="22"/>
      </w:rPr>
      <w:tblPr/>
      <w:tcPr>
        <w:vAlign w:val="center"/>
      </w:tcPr>
    </w:tblStylePr>
    <w:tblStylePr w:type="band1Vert">
      <w:pPr>
        <w:wordWrap/>
        <w:spacing w:beforeLines="0" w:beforeAutospacing="0" w:afterLines="0" w:afterAutospacing="0" w:line="240" w:lineRule="auto"/>
        <w:ind w:leftChars="0" w:left="0" w:rightChars="0" w:right="0" w:firstLineChars="0" w:firstLine="0"/>
        <w:contextualSpacing w:val="0"/>
        <w:jc w:val="left"/>
        <w:outlineLvl w:val="9"/>
      </w:pPr>
      <w:rPr>
        <w:rFonts w:ascii="Plantagenet Cherokee" w:hAnsi="Plantagenet Cherokee"/>
        <w:sz w:val="22"/>
      </w:rPr>
    </w:tblStylePr>
    <w:tblStylePr w:type="band2Vert">
      <w:pPr>
        <w:wordWrap/>
        <w:spacing w:beforeLines="0" w:beforeAutospacing="0" w:afterLines="0" w:afterAutospacing="0" w:line="240" w:lineRule="auto"/>
        <w:ind w:leftChars="0" w:left="0" w:rightChars="0" w:right="0" w:firstLineChars="0" w:firstLine="0"/>
        <w:contextualSpacing w:val="0"/>
        <w:jc w:val="left"/>
        <w:outlineLvl w:val="9"/>
      </w:pPr>
      <w:rPr>
        <w:rFonts w:ascii="Plantagenet Cherokee" w:hAnsi="Plantagenet Cherokee"/>
        <w:sz w:val="22"/>
      </w:rPr>
    </w:tblStylePr>
    <w:tblStylePr w:type="band1Horz">
      <w:pPr>
        <w:jc w:val="left"/>
      </w:pPr>
      <w:rPr>
        <w:rFonts w:ascii="Plantagenet Cherokee" w:hAnsi="Plantagenet Cherokee"/>
        <w:sz w:val="22"/>
      </w:rPr>
      <w:tblPr/>
      <w:tcPr>
        <w:vAlign w:val="center"/>
      </w:tcPr>
    </w:tblStylePr>
    <w:tblStylePr w:type="band2Horz">
      <w:pPr>
        <w:wordWrap/>
        <w:spacing w:beforeLines="0" w:beforeAutospacing="0" w:afterLines="0" w:afterAutospacing="0"/>
        <w:jc w:val="left"/>
      </w:pPr>
      <w:rPr>
        <w:rFonts w:ascii="Plantagenet Cherokee" w:hAnsi="Plantagenet Cherokee"/>
        <w:sz w:val="22"/>
      </w:rPr>
      <w:tblPr/>
      <w:tcPr>
        <w:shd w:val="clear" w:color="auto" w:fill="DBE5F1"/>
        <w:vAlign w:val="center"/>
      </w:tcPr>
    </w:tblStylePr>
    <w:tblStylePr w:type="neCell">
      <w:rPr>
        <w:rFonts w:ascii="Plantagenet Cherokee" w:hAnsi="Plantagenet Cherokee"/>
        <w:sz w:val="22"/>
      </w:rPr>
    </w:tblStylePr>
    <w:tblStylePr w:type="nwCell">
      <w:rPr>
        <w:rFonts w:ascii="Plantagenet Cherokee" w:hAnsi="Plantagenet Cherokee"/>
        <w:sz w:val="22"/>
      </w:rPr>
    </w:tblStylePr>
    <w:tblStylePr w:type="seCell">
      <w:rPr>
        <w:rFonts w:ascii="Plantagenet Cherokee" w:hAnsi="Plantagenet Cherokee"/>
        <w:sz w:val="22"/>
      </w:rPr>
    </w:tblStylePr>
    <w:tblStylePr w:type="swCell">
      <w:rPr>
        <w:rFonts w:ascii="Plantagenet Cherokee" w:hAnsi="Plantagenet Cherokee"/>
        <w:sz w:val="22"/>
      </w:rPr>
    </w:tblStylePr>
  </w:style>
  <w:style w:type="paragraph" w:customStyle="1" w:styleId="sN1">
    <w:name w:val="Čís. N1"/>
    <w:basedOn w:val="Nadpis1"/>
    <w:next w:val="Normln"/>
    <w:link w:val="sN1Char"/>
    <w:autoRedefine/>
    <w:qFormat/>
    <w:rsid w:val="008B513D"/>
    <w:pPr>
      <w:keepLines w:val="0"/>
      <w:numPr>
        <w:numId w:val="58"/>
      </w:numPr>
      <w:spacing w:after="240"/>
      <w:jc w:val="left"/>
    </w:pPr>
    <w:rPr>
      <w:rFonts w:ascii="Trebuchet MS" w:hAnsi="Trebuchet MS" w:cs="Arial"/>
      <w:bCs/>
      <w:noProof/>
      <w:color w:val="021F37"/>
      <w:kern w:val="32"/>
      <w:sz w:val="40"/>
      <w:szCs w:val="40"/>
    </w:rPr>
  </w:style>
  <w:style w:type="character" w:customStyle="1" w:styleId="sN1Char">
    <w:name w:val="Čís. N1 Char"/>
    <w:link w:val="sN1"/>
    <w:rsid w:val="008B513D"/>
    <w:rPr>
      <w:rFonts w:ascii="Trebuchet MS" w:hAnsi="Trebuchet MS" w:cs="Arial"/>
      <w:b/>
      <w:bCs/>
      <w:caps/>
      <w:noProof/>
      <w:color w:val="021F37"/>
      <w:kern w:val="32"/>
      <w:sz w:val="40"/>
      <w:szCs w:val="40"/>
    </w:rPr>
  </w:style>
  <w:style w:type="paragraph" w:customStyle="1" w:styleId="NesN2">
    <w:name w:val="Nečís. N2"/>
    <w:basedOn w:val="Nadpis2"/>
    <w:next w:val="Normln"/>
    <w:link w:val="NesN2Char"/>
    <w:qFormat/>
    <w:rsid w:val="008B513D"/>
    <w:pPr>
      <w:keepLines w:val="0"/>
      <w:numPr>
        <w:numId w:val="0"/>
      </w:numPr>
      <w:spacing w:before="120" w:after="240"/>
      <w:ind w:left="992" w:hanging="992"/>
      <w:jc w:val="left"/>
    </w:pPr>
    <w:rPr>
      <w:rFonts w:ascii="Trebuchet MS" w:hAnsi="Trebuchet MS" w:cs="Arial"/>
      <w:smallCaps/>
      <w:noProof/>
      <w:color w:val="9EE343"/>
      <w:sz w:val="36"/>
      <w:szCs w:val="28"/>
    </w:rPr>
  </w:style>
  <w:style w:type="paragraph" w:customStyle="1" w:styleId="NesN3">
    <w:name w:val="Nečís. N3"/>
    <w:basedOn w:val="Nadpis3"/>
    <w:next w:val="Normln"/>
    <w:link w:val="NesN3Char"/>
    <w:qFormat/>
    <w:rsid w:val="008B513D"/>
    <w:pPr>
      <w:keepNext/>
      <w:widowControl/>
      <w:spacing w:before="120" w:after="240"/>
      <w:jc w:val="left"/>
    </w:pPr>
    <w:rPr>
      <w:rFonts w:ascii="Trebuchet MS" w:hAnsi="Trebuchet MS" w:cs="Arial"/>
      <w:iCs/>
      <w:noProof/>
      <w:color w:val="9EE343"/>
      <w:sz w:val="32"/>
      <w:szCs w:val="32"/>
    </w:rPr>
  </w:style>
  <w:style w:type="character" w:customStyle="1" w:styleId="NesN2Char">
    <w:name w:val="Nečís. N2 Char"/>
    <w:link w:val="NesN2"/>
    <w:rsid w:val="008B513D"/>
    <w:rPr>
      <w:rFonts w:ascii="Trebuchet MS" w:hAnsi="Trebuchet MS" w:cs="Arial"/>
      <w:b/>
      <w:smallCaps/>
      <w:noProof/>
      <w:color w:val="9EE343"/>
      <w:sz w:val="36"/>
      <w:szCs w:val="28"/>
    </w:rPr>
  </w:style>
  <w:style w:type="paragraph" w:customStyle="1" w:styleId="NesN4">
    <w:name w:val="Nečís. N4"/>
    <w:basedOn w:val="Nadpis4"/>
    <w:next w:val="Normln"/>
    <w:link w:val="NesN4Char"/>
    <w:qFormat/>
    <w:rsid w:val="008B513D"/>
    <w:pPr>
      <w:numPr>
        <w:numId w:val="0"/>
      </w:numPr>
      <w:spacing w:before="200"/>
      <w:ind w:left="1134" w:hanging="1134"/>
      <w:jc w:val="left"/>
    </w:pPr>
    <w:rPr>
      <w:rFonts w:ascii="Trebuchet MS" w:hAnsi="Trebuchet MS"/>
      <w:noProof/>
      <w:color w:val="9EE343"/>
      <w:sz w:val="26"/>
      <w:szCs w:val="28"/>
    </w:rPr>
  </w:style>
  <w:style w:type="character" w:customStyle="1" w:styleId="NesN3Char">
    <w:name w:val="Nečís. N3 Char"/>
    <w:link w:val="NesN3"/>
    <w:rsid w:val="008B513D"/>
    <w:rPr>
      <w:rFonts w:ascii="Trebuchet MS" w:hAnsi="Trebuchet MS" w:cs="Arial"/>
      <w:b/>
      <w:bCs/>
      <w:iCs/>
      <w:smallCaps/>
      <w:noProof/>
      <w:color w:val="9EE343"/>
      <w:sz w:val="32"/>
      <w:szCs w:val="32"/>
    </w:rPr>
  </w:style>
  <w:style w:type="numbering" w:customStyle="1" w:styleId="AQslovanseznam">
    <w:name w:val="AQ Číslovaný seznam"/>
    <w:uiPriority w:val="99"/>
    <w:rsid w:val="008B513D"/>
    <w:pPr>
      <w:numPr>
        <w:numId w:val="55"/>
      </w:numPr>
    </w:pPr>
  </w:style>
  <w:style w:type="character" w:customStyle="1" w:styleId="NesN4Char">
    <w:name w:val="Nečís. N4 Char"/>
    <w:link w:val="NesN4"/>
    <w:rsid w:val="008B513D"/>
    <w:rPr>
      <w:rFonts w:ascii="Trebuchet MS" w:hAnsi="Trebuchet MS"/>
      <w:b/>
      <w:noProof/>
      <w:color w:val="9EE343"/>
      <w:sz w:val="26"/>
      <w:szCs w:val="28"/>
    </w:rPr>
  </w:style>
  <w:style w:type="table" w:styleId="Profesionlntabulka">
    <w:name w:val="Table Professional"/>
    <w:basedOn w:val="Normlntabulka"/>
    <w:locked/>
    <w:rsid w:val="008B513D"/>
    <w:pPr>
      <w:spacing w:before="120" w:after="120" w:line="360" w:lineRule="auto"/>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locked/>
    <w:rsid w:val="008B513D"/>
    <w:pPr>
      <w:spacing w:before="120" w:after="120" w:line="360" w:lineRule="auto"/>
      <w:jc w:val="both"/>
    </w:pPr>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Motivtabulky">
    <w:name w:val="Table Theme"/>
    <w:basedOn w:val="Normlntabulka"/>
    <w:locked/>
    <w:rsid w:val="008B513D"/>
    <w:pPr>
      <w:spacing w:before="120" w:after="120" w:line="36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8B513D"/>
    <w:pPr>
      <w:numPr>
        <w:numId w:val="56"/>
      </w:numPr>
      <w:spacing w:before="120"/>
    </w:pPr>
    <w:rPr>
      <w:rFonts w:ascii="Trebuchet MS" w:hAnsi="Trebuchet MS"/>
      <w:noProof/>
      <w:sz w:val="20"/>
      <w:szCs w:val="24"/>
    </w:rPr>
  </w:style>
  <w:style w:type="numbering" w:customStyle="1" w:styleId="AQOdrkovseznam">
    <w:name w:val="AQ Odrážkový seznam"/>
    <w:uiPriority w:val="99"/>
    <w:rsid w:val="008B513D"/>
    <w:pPr>
      <w:numPr>
        <w:numId w:val="57"/>
      </w:numPr>
    </w:pPr>
  </w:style>
  <w:style w:type="character" w:customStyle="1" w:styleId="OdrkovseznamChar">
    <w:name w:val="Odrážkový seznam Char"/>
    <w:link w:val="Odrkovseznam"/>
    <w:rsid w:val="008B513D"/>
    <w:rPr>
      <w:rFonts w:ascii="Trebuchet MS" w:hAnsi="Trebuchet MS"/>
      <w:noProof/>
      <w:sz w:val="20"/>
      <w:szCs w:val="24"/>
    </w:rPr>
  </w:style>
  <w:style w:type="character" w:customStyle="1" w:styleId="ObsahChar">
    <w:name w:val="Obsah Char"/>
    <w:link w:val="Obsah"/>
    <w:rsid w:val="008B513D"/>
    <w:rPr>
      <w:rFonts w:ascii="Arial" w:hAnsi="Arial"/>
      <w:b/>
      <w:bCs/>
      <w:caps/>
      <w:sz w:val="28"/>
      <w:szCs w:val="20"/>
      <w:shd w:val="pct15" w:color="auto" w:fill="FFFFFF"/>
      <w:lang w:eastAsia="en-US"/>
    </w:rPr>
  </w:style>
  <w:style w:type="character" w:customStyle="1" w:styleId="Obsah1Char">
    <w:name w:val="Obsah 1 Char"/>
    <w:link w:val="Obsah1"/>
    <w:uiPriority w:val="39"/>
    <w:rsid w:val="008B513D"/>
    <w:rPr>
      <w:rFonts w:ascii="Frutiger LT Com 45 Light" w:hAnsi="Frutiger LT Com 45 Light"/>
      <w:b/>
      <w:caps/>
      <w:color w:val="000066"/>
      <w:sz w:val="20"/>
      <w:szCs w:val="20"/>
      <w:lang w:eastAsia="en-US"/>
    </w:rPr>
  </w:style>
  <w:style w:type="paragraph" w:customStyle="1" w:styleId="Textprotabulku">
    <w:name w:val="Text pro tabulku"/>
    <w:basedOn w:val="Normln"/>
    <w:link w:val="TextprotabulkuChar"/>
    <w:qFormat/>
    <w:rsid w:val="008B513D"/>
    <w:pPr>
      <w:spacing w:before="120"/>
      <w:jc w:val="left"/>
    </w:pPr>
    <w:rPr>
      <w:rFonts w:ascii="Trebuchet MS" w:hAnsi="Trebuchet MS"/>
      <w:noProof/>
      <w:szCs w:val="24"/>
    </w:rPr>
  </w:style>
  <w:style w:type="character" w:customStyle="1" w:styleId="TextprotabulkuChar">
    <w:name w:val="Text pro tabulku Char"/>
    <w:link w:val="Textprotabulku"/>
    <w:rsid w:val="008B513D"/>
    <w:rPr>
      <w:rFonts w:ascii="Trebuchet MS" w:hAnsi="Trebuchet MS"/>
      <w:noProof/>
      <w:sz w:val="24"/>
      <w:szCs w:val="24"/>
    </w:rPr>
  </w:style>
  <w:style w:type="table" w:styleId="Jednoduchtabulka3">
    <w:name w:val="Table Simple 3"/>
    <w:basedOn w:val="Normlntabulka"/>
    <w:locked/>
    <w:rsid w:val="008B513D"/>
    <w:pPr>
      <w:spacing w:before="120" w:after="120"/>
      <w:jc w:val="both"/>
    </w:pPr>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8B513D"/>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8B513D"/>
    <w:pPr>
      <w:tabs>
        <w:tab w:val="clear" w:pos="4153"/>
        <w:tab w:val="clear" w:pos="8306"/>
        <w:tab w:val="center" w:pos="4536"/>
        <w:tab w:val="right" w:pos="9072"/>
      </w:tabs>
      <w:spacing w:before="120" w:after="120"/>
      <w:jc w:val="center"/>
    </w:pPr>
    <w:rPr>
      <w:rFonts w:ascii="Trebuchet MS" w:hAnsi="Trebuchet MS" w:cs="Arial"/>
      <w:sz w:val="16"/>
      <w:szCs w:val="16"/>
    </w:rPr>
  </w:style>
  <w:style w:type="character" w:customStyle="1" w:styleId="AQDopisZpatChar">
    <w:name w:val="AQ_Dopis_Zápatí Char"/>
    <w:link w:val="AQDopisZpat"/>
    <w:rsid w:val="008B513D"/>
    <w:rPr>
      <w:rFonts w:ascii="Trebuchet MS" w:hAnsi="Trebuchet MS" w:cs="Arial"/>
      <w:sz w:val="16"/>
      <w:szCs w:val="16"/>
    </w:rPr>
  </w:style>
  <w:style w:type="paragraph" w:customStyle="1" w:styleId="slovannadpis1rovn">
    <w:name w:val="Číslovaný nadpis 1. úrovně"/>
    <w:basedOn w:val="Nadpis1"/>
    <w:next w:val="Normln"/>
    <w:rsid w:val="008B513D"/>
    <w:pPr>
      <w:keepNext w:val="0"/>
      <w:keepLines w:val="0"/>
      <w:pageBreakBefore/>
      <w:numPr>
        <w:numId w:val="59"/>
      </w:numPr>
      <w:pBdr>
        <w:bottom w:val="single" w:sz="4" w:space="1" w:color="FFCC00"/>
      </w:pBdr>
      <w:spacing w:before="480"/>
      <w:jc w:val="left"/>
    </w:pPr>
    <w:rPr>
      <w:rFonts w:ascii="Arial" w:hAnsi="Arial"/>
      <w:caps w:val="0"/>
      <w:noProof/>
      <w:kern w:val="0"/>
      <w:sz w:val="32"/>
    </w:rPr>
  </w:style>
  <w:style w:type="paragraph" w:customStyle="1" w:styleId="slovannadpis2rovn">
    <w:name w:val="Číslovaný nadpis 2. úrovně"/>
    <w:basedOn w:val="Nadpis2"/>
    <w:next w:val="Normln"/>
    <w:link w:val="slovannadpis2rovnChar"/>
    <w:rsid w:val="008B513D"/>
    <w:pPr>
      <w:keepNext w:val="0"/>
      <w:keepLines w:val="0"/>
      <w:numPr>
        <w:ilvl w:val="1"/>
        <w:numId w:val="59"/>
      </w:numPr>
      <w:jc w:val="left"/>
    </w:pPr>
    <w:rPr>
      <w:rFonts w:ascii="Verdana" w:hAnsi="Verdana"/>
      <w:noProof/>
      <w:sz w:val="26"/>
      <w:szCs w:val="26"/>
    </w:rPr>
  </w:style>
  <w:style w:type="paragraph" w:customStyle="1" w:styleId="slovannadpis3rovn">
    <w:name w:val="Číslovaný nadpis 3. úrovně"/>
    <w:basedOn w:val="Nadpis3"/>
    <w:next w:val="Normln"/>
    <w:rsid w:val="008B513D"/>
    <w:pPr>
      <w:widowControl/>
      <w:numPr>
        <w:ilvl w:val="2"/>
        <w:numId w:val="59"/>
      </w:numPr>
      <w:tabs>
        <w:tab w:val="left" w:pos="851"/>
      </w:tabs>
      <w:spacing w:before="360" w:after="60"/>
      <w:jc w:val="left"/>
    </w:pPr>
    <w:rPr>
      <w:rFonts w:ascii="Verdana" w:hAnsi="Verdana"/>
      <w:bCs w:val="0"/>
      <w:smallCaps w:val="0"/>
      <w:noProof/>
    </w:rPr>
  </w:style>
  <w:style w:type="paragraph" w:customStyle="1" w:styleId="slovannadpis4rovn">
    <w:name w:val="Číslovaný nadpis 4. úrovně"/>
    <w:basedOn w:val="Nadpis4"/>
    <w:next w:val="Normln"/>
    <w:rsid w:val="008B513D"/>
    <w:pPr>
      <w:keepNext w:val="0"/>
      <w:numPr>
        <w:ilvl w:val="3"/>
        <w:numId w:val="59"/>
      </w:numPr>
      <w:spacing w:before="120" w:after="60"/>
      <w:jc w:val="left"/>
    </w:pPr>
    <w:rPr>
      <w:rFonts w:ascii="Verdana" w:hAnsi="Verdana"/>
      <w:noProof/>
      <w:sz w:val="22"/>
    </w:rPr>
  </w:style>
  <w:style w:type="character" w:customStyle="1" w:styleId="slovannadpis2rovnChar">
    <w:name w:val="Číslovaný nadpis 2. úrovně Char"/>
    <w:basedOn w:val="Standardnpsmoodstavce"/>
    <w:link w:val="slovannadpis2rovn"/>
    <w:rsid w:val="008B513D"/>
    <w:rPr>
      <w:rFonts w:ascii="Verdana" w:hAnsi="Verdana"/>
      <w:b/>
      <w:noProof/>
      <w:sz w:val="26"/>
      <w:szCs w:val="26"/>
    </w:rPr>
  </w:style>
  <w:style w:type="character" w:styleId="Zstupntext">
    <w:name w:val="Placeholder Text"/>
    <w:basedOn w:val="Standardnpsmoodstavce"/>
    <w:uiPriority w:val="99"/>
    <w:semiHidden/>
    <w:rsid w:val="008B513D"/>
    <w:rPr>
      <w:color w:val="808080"/>
    </w:rPr>
  </w:style>
  <w:style w:type="paragraph" w:customStyle="1" w:styleId="StylRLNormlntextplohyTimesNewRoman12b">
    <w:name w:val="Styl RL Normální text přílohy + Times New Roman 12 b."/>
    <w:basedOn w:val="Normln"/>
    <w:rsid w:val="008B513D"/>
    <w:pPr>
      <w:spacing w:line="320" w:lineRule="atLeast"/>
    </w:pPr>
    <w:rPr>
      <w:szCs w:val="24"/>
    </w:rPr>
  </w:style>
  <w:style w:type="numbering" w:customStyle="1" w:styleId="Seznam21">
    <w:name w:val="Seznam 21"/>
    <w:basedOn w:val="Bezseznamu"/>
    <w:rsid w:val="00BB4600"/>
    <w:pPr>
      <w:numPr>
        <w:numId w:val="61"/>
      </w:numPr>
    </w:pPr>
  </w:style>
  <w:style w:type="numbering" w:customStyle="1" w:styleId="Seznam41">
    <w:name w:val="Seznam 41"/>
    <w:basedOn w:val="Bezseznamu"/>
    <w:rsid w:val="00BB4600"/>
    <w:pPr>
      <w:numPr>
        <w:numId w:val="62"/>
      </w:numPr>
    </w:pPr>
  </w:style>
  <w:style w:type="numbering" w:customStyle="1" w:styleId="Seznam51">
    <w:name w:val="Seznam 51"/>
    <w:basedOn w:val="Bezseznamu"/>
    <w:rsid w:val="00BB4600"/>
    <w:pPr>
      <w:numPr>
        <w:numId w:val="63"/>
      </w:numPr>
    </w:pPr>
  </w:style>
  <w:style w:type="paragraph" w:customStyle="1" w:styleId="Oodstavec">
    <w:name w:val="O_odstavec"/>
    <w:basedOn w:val="Normln"/>
    <w:link w:val="OodstavecChar"/>
    <w:autoRedefine/>
    <w:qFormat/>
    <w:rsid w:val="00764DCA"/>
    <w:pPr>
      <w:spacing w:before="120" w:after="0"/>
      <w:jc w:val="left"/>
    </w:pPr>
    <w:rPr>
      <w:rFonts w:ascii="Arial" w:eastAsiaTheme="minorHAnsi" w:hAnsi="Arial" w:cs="Arial"/>
      <w:sz w:val="22"/>
      <w:szCs w:val="22"/>
      <w:lang w:eastAsia="en-US"/>
    </w:rPr>
  </w:style>
  <w:style w:type="character" w:customStyle="1" w:styleId="OodstavecChar">
    <w:name w:val="O_odstavec Char"/>
    <w:basedOn w:val="Standardnpsmoodstavce"/>
    <w:link w:val="Oodstavec"/>
    <w:rsid w:val="00764DCA"/>
    <w:rPr>
      <w:rFonts w:ascii="Arial" w:eastAsiaTheme="minorHAnsi" w:hAnsi="Arial" w:cs="Arial"/>
      <w:lang w:eastAsia="en-US"/>
    </w:rPr>
  </w:style>
  <w:style w:type="paragraph" w:customStyle="1" w:styleId="NADPISkapitoly">
    <w:name w:val="NADPIS_kapitoly"/>
    <w:basedOn w:val="Normln"/>
    <w:link w:val="NADPISkapitolyChar"/>
    <w:uiPriority w:val="99"/>
    <w:rsid w:val="001817C5"/>
    <w:pPr>
      <w:keepNext/>
      <w:spacing w:after="0"/>
      <w:jc w:val="center"/>
    </w:pPr>
    <w:rPr>
      <w:rFonts w:ascii="Times New Roman" w:hAnsi="Times New Roman"/>
      <w:b/>
      <w:bCs/>
      <w:szCs w:val="24"/>
    </w:rPr>
  </w:style>
  <w:style w:type="character" w:customStyle="1" w:styleId="NADPISkapitolyChar">
    <w:name w:val="NADPIS_kapitoly Char"/>
    <w:link w:val="NADPISkapitoly"/>
    <w:uiPriority w:val="99"/>
    <w:locked/>
    <w:rsid w:val="001817C5"/>
    <w:rPr>
      <w:b/>
      <w:bCs/>
      <w:sz w:val="24"/>
      <w:szCs w:val="24"/>
    </w:rPr>
  </w:style>
  <w:style w:type="table" w:customStyle="1" w:styleId="Mkatabulky2">
    <w:name w:val="Mřížka tabulky2"/>
    <w:basedOn w:val="Normlntabulka"/>
    <w:next w:val="Mkatabulky"/>
    <w:uiPriority w:val="59"/>
    <w:rsid w:val="00E500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3110">
      <w:bodyDiv w:val="1"/>
      <w:marLeft w:val="0"/>
      <w:marRight w:val="0"/>
      <w:marTop w:val="0"/>
      <w:marBottom w:val="0"/>
      <w:divBdr>
        <w:top w:val="none" w:sz="0" w:space="0" w:color="auto"/>
        <w:left w:val="none" w:sz="0" w:space="0" w:color="auto"/>
        <w:bottom w:val="none" w:sz="0" w:space="0" w:color="auto"/>
        <w:right w:val="none" w:sz="0" w:space="0" w:color="auto"/>
      </w:divBdr>
    </w:div>
    <w:div w:id="95829718">
      <w:bodyDiv w:val="1"/>
      <w:marLeft w:val="0"/>
      <w:marRight w:val="0"/>
      <w:marTop w:val="0"/>
      <w:marBottom w:val="0"/>
      <w:divBdr>
        <w:top w:val="none" w:sz="0" w:space="0" w:color="auto"/>
        <w:left w:val="none" w:sz="0" w:space="0" w:color="auto"/>
        <w:bottom w:val="none" w:sz="0" w:space="0" w:color="auto"/>
        <w:right w:val="none" w:sz="0" w:space="0" w:color="auto"/>
      </w:divBdr>
    </w:div>
    <w:div w:id="213125724">
      <w:bodyDiv w:val="1"/>
      <w:marLeft w:val="0"/>
      <w:marRight w:val="0"/>
      <w:marTop w:val="0"/>
      <w:marBottom w:val="0"/>
      <w:divBdr>
        <w:top w:val="none" w:sz="0" w:space="0" w:color="auto"/>
        <w:left w:val="none" w:sz="0" w:space="0" w:color="auto"/>
        <w:bottom w:val="none" w:sz="0" w:space="0" w:color="auto"/>
        <w:right w:val="none" w:sz="0" w:space="0" w:color="auto"/>
      </w:divBdr>
    </w:div>
    <w:div w:id="281225665">
      <w:bodyDiv w:val="1"/>
      <w:marLeft w:val="0"/>
      <w:marRight w:val="0"/>
      <w:marTop w:val="0"/>
      <w:marBottom w:val="0"/>
      <w:divBdr>
        <w:top w:val="none" w:sz="0" w:space="0" w:color="auto"/>
        <w:left w:val="none" w:sz="0" w:space="0" w:color="auto"/>
        <w:bottom w:val="none" w:sz="0" w:space="0" w:color="auto"/>
        <w:right w:val="none" w:sz="0" w:space="0" w:color="auto"/>
      </w:divBdr>
    </w:div>
    <w:div w:id="402803233">
      <w:bodyDiv w:val="1"/>
      <w:marLeft w:val="0"/>
      <w:marRight w:val="0"/>
      <w:marTop w:val="0"/>
      <w:marBottom w:val="0"/>
      <w:divBdr>
        <w:top w:val="none" w:sz="0" w:space="0" w:color="auto"/>
        <w:left w:val="none" w:sz="0" w:space="0" w:color="auto"/>
        <w:bottom w:val="none" w:sz="0" w:space="0" w:color="auto"/>
        <w:right w:val="none" w:sz="0" w:space="0" w:color="auto"/>
      </w:divBdr>
    </w:div>
    <w:div w:id="486824903">
      <w:marLeft w:val="0"/>
      <w:marRight w:val="0"/>
      <w:marTop w:val="0"/>
      <w:marBottom w:val="0"/>
      <w:divBdr>
        <w:top w:val="none" w:sz="0" w:space="0" w:color="auto"/>
        <w:left w:val="none" w:sz="0" w:space="0" w:color="auto"/>
        <w:bottom w:val="none" w:sz="0" w:space="0" w:color="auto"/>
        <w:right w:val="none" w:sz="0" w:space="0" w:color="auto"/>
      </w:divBdr>
    </w:div>
    <w:div w:id="486824904">
      <w:marLeft w:val="0"/>
      <w:marRight w:val="0"/>
      <w:marTop w:val="0"/>
      <w:marBottom w:val="0"/>
      <w:divBdr>
        <w:top w:val="none" w:sz="0" w:space="0" w:color="auto"/>
        <w:left w:val="none" w:sz="0" w:space="0" w:color="auto"/>
        <w:bottom w:val="none" w:sz="0" w:space="0" w:color="auto"/>
        <w:right w:val="none" w:sz="0" w:space="0" w:color="auto"/>
      </w:divBdr>
    </w:div>
    <w:div w:id="486824905">
      <w:marLeft w:val="0"/>
      <w:marRight w:val="0"/>
      <w:marTop w:val="0"/>
      <w:marBottom w:val="0"/>
      <w:divBdr>
        <w:top w:val="none" w:sz="0" w:space="0" w:color="auto"/>
        <w:left w:val="none" w:sz="0" w:space="0" w:color="auto"/>
        <w:bottom w:val="none" w:sz="0" w:space="0" w:color="auto"/>
        <w:right w:val="none" w:sz="0" w:space="0" w:color="auto"/>
      </w:divBdr>
    </w:div>
    <w:div w:id="486824906">
      <w:marLeft w:val="0"/>
      <w:marRight w:val="0"/>
      <w:marTop w:val="0"/>
      <w:marBottom w:val="0"/>
      <w:divBdr>
        <w:top w:val="none" w:sz="0" w:space="0" w:color="auto"/>
        <w:left w:val="none" w:sz="0" w:space="0" w:color="auto"/>
        <w:bottom w:val="none" w:sz="0" w:space="0" w:color="auto"/>
        <w:right w:val="none" w:sz="0" w:space="0" w:color="auto"/>
      </w:divBdr>
    </w:div>
    <w:div w:id="486824907">
      <w:marLeft w:val="0"/>
      <w:marRight w:val="0"/>
      <w:marTop w:val="0"/>
      <w:marBottom w:val="0"/>
      <w:divBdr>
        <w:top w:val="none" w:sz="0" w:space="0" w:color="auto"/>
        <w:left w:val="none" w:sz="0" w:space="0" w:color="auto"/>
        <w:bottom w:val="none" w:sz="0" w:space="0" w:color="auto"/>
        <w:right w:val="none" w:sz="0" w:space="0" w:color="auto"/>
      </w:divBdr>
    </w:div>
    <w:div w:id="486824908">
      <w:marLeft w:val="0"/>
      <w:marRight w:val="0"/>
      <w:marTop w:val="0"/>
      <w:marBottom w:val="0"/>
      <w:divBdr>
        <w:top w:val="none" w:sz="0" w:space="0" w:color="auto"/>
        <w:left w:val="none" w:sz="0" w:space="0" w:color="auto"/>
        <w:bottom w:val="none" w:sz="0" w:space="0" w:color="auto"/>
        <w:right w:val="none" w:sz="0" w:space="0" w:color="auto"/>
      </w:divBdr>
    </w:div>
    <w:div w:id="571234055">
      <w:bodyDiv w:val="1"/>
      <w:marLeft w:val="0"/>
      <w:marRight w:val="0"/>
      <w:marTop w:val="0"/>
      <w:marBottom w:val="0"/>
      <w:divBdr>
        <w:top w:val="none" w:sz="0" w:space="0" w:color="auto"/>
        <w:left w:val="none" w:sz="0" w:space="0" w:color="auto"/>
        <w:bottom w:val="none" w:sz="0" w:space="0" w:color="auto"/>
        <w:right w:val="none" w:sz="0" w:space="0" w:color="auto"/>
      </w:divBdr>
      <w:divsChild>
        <w:div w:id="2140370446">
          <w:marLeft w:val="0"/>
          <w:marRight w:val="0"/>
          <w:marTop w:val="0"/>
          <w:marBottom w:val="0"/>
          <w:divBdr>
            <w:top w:val="none" w:sz="0" w:space="0" w:color="auto"/>
            <w:left w:val="none" w:sz="0" w:space="0" w:color="auto"/>
            <w:bottom w:val="none" w:sz="0" w:space="0" w:color="auto"/>
            <w:right w:val="none" w:sz="0" w:space="0" w:color="auto"/>
          </w:divBdr>
          <w:divsChild>
            <w:div w:id="611480220">
              <w:marLeft w:val="0"/>
              <w:marRight w:val="0"/>
              <w:marTop w:val="0"/>
              <w:marBottom w:val="0"/>
              <w:divBdr>
                <w:top w:val="none" w:sz="0" w:space="0" w:color="auto"/>
                <w:left w:val="none" w:sz="0" w:space="0" w:color="auto"/>
                <w:bottom w:val="none" w:sz="0" w:space="0" w:color="auto"/>
                <w:right w:val="none" w:sz="0" w:space="0" w:color="auto"/>
              </w:divBdr>
              <w:divsChild>
                <w:div w:id="1965648948">
                  <w:marLeft w:val="0"/>
                  <w:marRight w:val="0"/>
                  <w:marTop w:val="0"/>
                  <w:marBottom w:val="0"/>
                  <w:divBdr>
                    <w:top w:val="none" w:sz="0" w:space="0" w:color="auto"/>
                    <w:left w:val="none" w:sz="0" w:space="0" w:color="auto"/>
                    <w:bottom w:val="none" w:sz="0" w:space="0" w:color="auto"/>
                    <w:right w:val="none" w:sz="0" w:space="0" w:color="auto"/>
                  </w:divBdr>
                  <w:divsChild>
                    <w:div w:id="264311859">
                      <w:marLeft w:val="0"/>
                      <w:marRight w:val="0"/>
                      <w:marTop w:val="0"/>
                      <w:marBottom w:val="0"/>
                      <w:divBdr>
                        <w:top w:val="none" w:sz="0" w:space="0" w:color="auto"/>
                        <w:left w:val="none" w:sz="0" w:space="0" w:color="auto"/>
                        <w:bottom w:val="none" w:sz="0" w:space="0" w:color="auto"/>
                        <w:right w:val="none" w:sz="0" w:space="0" w:color="auto"/>
                      </w:divBdr>
                      <w:divsChild>
                        <w:div w:id="425930412">
                          <w:marLeft w:val="0"/>
                          <w:marRight w:val="0"/>
                          <w:marTop w:val="0"/>
                          <w:marBottom w:val="0"/>
                          <w:divBdr>
                            <w:top w:val="none" w:sz="0" w:space="0" w:color="auto"/>
                            <w:left w:val="none" w:sz="0" w:space="0" w:color="auto"/>
                            <w:bottom w:val="none" w:sz="0" w:space="0" w:color="auto"/>
                            <w:right w:val="none" w:sz="0" w:space="0" w:color="auto"/>
                          </w:divBdr>
                          <w:divsChild>
                            <w:div w:id="1506624961">
                              <w:marLeft w:val="0"/>
                              <w:marRight w:val="0"/>
                              <w:marTop w:val="0"/>
                              <w:marBottom w:val="0"/>
                              <w:divBdr>
                                <w:top w:val="none" w:sz="0" w:space="0" w:color="auto"/>
                                <w:left w:val="none" w:sz="0" w:space="0" w:color="auto"/>
                                <w:bottom w:val="none" w:sz="0" w:space="0" w:color="auto"/>
                                <w:right w:val="none" w:sz="0" w:space="0" w:color="auto"/>
                              </w:divBdr>
                              <w:divsChild>
                                <w:div w:id="13562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374792">
      <w:bodyDiv w:val="1"/>
      <w:marLeft w:val="0"/>
      <w:marRight w:val="0"/>
      <w:marTop w:val="0"/>
      <w:marBottom w:val="0"/>
      <w:divBdr>
        <w:top w:val="none" w:sz="0" w:space="0" w:color="auto"/>
        <w:left w:val="none" w:sz="0" w:space="0" w:color="auto"/>
        <w:bottom w:val="none" w:sz="0" w:space="0" w:color="auto"/>
        <w:right w:val="none" w:sz="0" w:space="0" w:color="auto"/>
      </w:divBdr>
    </w:div>
    <w:div w:id="1387294436">
      <w:bodyDiv w:val="1"/>
      <w:marLeft w:val="0"/>
      <w:marRight w:val="0"/>
      <w:marTop w:val="0"/>
      <w:marBottom w:val="0"/>
      <w:divBdr>
        <w:top w:val="none" w:sz="0" w:space="0" w:color="auto"/>
        <w:left w:val="none" w:sz="0" w:space="0" w:color="auto"/>
        <w:bottom w:val="none" w:sz="0" w:space="0" w:color="auto"/>
        <w:right w:val="none" w:sz="0" w:space="0" w:color="auto"/>
      </w:divBdr>
    </w:div>
    <w:div w:id="1466506249">
      <w:bodyDiv w:val="1"/>
      <w:marLeft w:val="0"/>
      <w:marRight w:val="0"/>
      <w:marTop w:val="0"/>
      <w:marBottom w:val="0"/>
      <w:divBdr>
        <w:top w:val="none" w:sz="0" w:space="0" w:color="auto"/>
        <w:left w:val="none" w:sz="0" w:space="0" w:color="auto"/>
        <w:bottom w:val="none" w:sz="0" w:space="0" w:color="auto"/>
        <w:right w:val="none" w:sz="0" w:space="0" w:color="auto"/>
      </w:divBdr>
    </w:div>
    <w:div w:id="170066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81968-0263-490F-9829-239F4CF4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5672</Words>
  <Characters>33469</Characters>
  <Application>Microsoft Office Word</Application>
  <DocSecurity>0</DocSecurity>
  <Lines>278</Lines>
  <Paragraphs>78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2019-05-16T15:05:00Z</dcterms:created>
  <dcterms:modified xsi:type="dcterms:W3CDTF">2023-02-28T13:04:00Z</dcterms:modified>
</cp:coreProperties>
</file>