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DA433" w14:textId="77777777" w:rsidR="00E16F4D" w:rsidRPr="00032705" w:rsidRDefault="00E16F4D" w:rsidP="00DF734E">
      <w:pPr>
        <w:widowControl w:val="0"/>
        <w:suppressAutoHyphens/>
        <w:spacing w:after="0"/>
        <w:ind w:left="-284" w:right="-141"/>
        <w:jc w:val="both"/>
        <w:rPr>
          <w:rFonts w:ascii="Arial" w:hAnsi="Arial" w:cs="Arial"/>
          <w:bCs/>
          <w:sz w:val="20"/>
          <w:szCs w:val="20"/>
          <w:lang w:eastAsia="ar-SA"/>
        </w:rPr>
      </w:pPr>
    </w:p>
    <w:p w14:paraId="1B712A45" w14:textId="77777777" w:rsidR="00E16F4D" w:rsidRPr="00032705" w:rsidRDefault="00E16F4D" w:rsidP="00DF734E">
      <w:pPr>
        <w:widowControl w:val="0"/>
        <w:autoSpaceDE w:val="0"/>
        <w:autoSpaceDN w:val="0"/>
        <w:adjustRightInd w:val="0"/>
        <w:spacing w:after="0"/>
        <w:ind w:left="-284" w:right="-141"/>
        <w:jc w:val="center"/>
        <w:rPr>
          <w:rFonts w:ascii="Arial" w:hAnsi="Arial" w:cs="Arial"/>
          <w:b/>
          <w:bCs/>
          <w:sz w:val="20"/>
          <w:szCs w:val="20"/>
        </w:rPr>
      </w:pPr>
    </w:p>
    <w:p w14:paraId="5F6F6890" w14:textId="77777777" w:rsidR="00E16F4D" w:rsidRPr="00032705" w:rsidRDefault="00E16F4D" w:rsidP="00DF734E">
      <w:pPr>
        <w:widowControl w:val="0"/>
        <w:autoSpaceDE w:val="0"/>
        <w:autoSpaceDN w:val="0"/>
        <w:adjustRightInd w:val="0"/>
        <w:spacing w:after="0"/>
        <w:ind w:left="-284" w:right="-141"/>
        <w:jc w:val="center"/>
        <w:rPr>
          <w:rFonts w:ascii="Arial" w:hAnsi="Arial" w:cs="Arial"/>
          <w:b/>
          <w:bCs/>
          <w:sz w:val="40"/>
          <w:szCs w:val="40"/>
        </w:rPr>
      </w:pPr>
      <w:r w:rsidRPr="00032705">
        <w:rPr>
          <w:rFonts w:ascii="Arial" w:hAnsi="Arial" w:cs="Arial"/>
          <w:b/>
          <w:bCs/>
          <w:sz w:val="40"/>
          <w:szCs w:val="40"/>
        </w:rPr>
        <w:t xml:space="preserve">SMLOUVA O DÍLO </w:t>
      </w:r>
    </w:p>
    <w:p w14:paraId="500B51CD" w14:textId="77777777" w:rsidR="00E16F4D" w:rsidRPr="00032705" w:rsidRDefault="00E16F4D" w:rsidP="00DF734E">
      <w:pPr>
        <w:widowControl w:val="0"/>
        <w:autoSpaceDE w:val="0"/>
        <w:autoSpaceDN w:val="0"/>
        <w:adjustRightInd w:val="0"/>
        <w:spacing w:after="0"/>
        <w:ind w:left="-284" w:right="-141"/>
        <w:jc w:val="center"/>
        <w:rPr>
          <w:rFonts w:ascii="Arial" w:hAnsi="Arial" w:cs="Arial"/>
          <w:bCs/>
          <w:sz w:val="20"/>
          <w:szCs w:val="20"/>
        </w:rPr>
      </w:pPr>
      <w:r w:rsidRPr="00032705">
        <w:rPr>
          <w:rFonts w:ascii="Arial" w:hAnsi="Arial" w:cs="Arial"/>
          <w:bCs/>
          <w:sz w:val="20"/>
          <w:szCs w:val="20"/>
        </w:rPr>
        <w:t>uzavřená ve smyslu ust. § 2586 a násl. zákona č. 89/2012 Sb., občanský zákoník,</w:t>
      </w:r>
    </w:p>
    <w:p w14:paraId="5D4DF81E" w14:textId="77777777" w:rsidR="00E16F4D" w:rsidRPr="00032705" w:rsidRDefault="00E16F4D" w:rsidP="00DF734E">
      <w:pPr>
        <w:widowControl w:val="0"/>
        <w:autoSpaceDE w:val="0"/>
        <w:autoSpaceDN w:val="0"/>
        <w:adjustRightInd w:val="0"/>
        <w:spacing w:after="0"/>
        <w:ind w:left="-284" w:right="-141"/>
        <w:jc w:val="center"/>
        <w:rPr>
          <w:rFonts w:ascii="Arial" w:hAnsi="Arial" w:cs="Arial"/>
          <w:bCs/>
          <w:sz w:val="20"/>
          <w:szCs w:val="20"/>
        </w:rPr>
      </w:pPr>
      <w:r w:rsidRPr="00032705">
        <w:rPr>
          <w:rFonts w:ascii="Arial" w:hAnsi="Arial" w:cs="Arial"/>
          <w:bCs/>
          <w:sz w:val="20"/>
          <w:szCs w:val="20"/>
        </w:rPr>
        <w:t>ve znění pozdějších předpisů</w:t>
      </w:r>
    </w:p>
    <w:p w14:paraId="3816FB0D" w14:textId="77777777" w:rsidR="00E16F4D" w:rsidRPr="00032705" w:rsidRDefault="00E16F4D" w:rsidP="00DF734E">
      <w:pPr>
        <w:autoSpaceDE w:val="0"/>
        <w:autoSpaceDN w:val="0"/>
        <w:adjustRightInd w:val="0"/>
        <w:spacing w:after="0"/>
        <w:ind w:right="-141"/>
        <w:jc w:val="center"/>
        <w:rPr>
          <w:rFonts w:ascii="Arial" w:hAnsi="Arial" w:cs="Arial"/>
          <w:sz w:val="20"/>
          <w:szCs w:val="20"/>
        </w:rPr>
      </w:pPr>
      <w:bookmarkStart w:id="0" w:name="_Hlk160607756"/>
    </w:p>
    <w:bookmarkEnd w:id="0"/>
    <w:p w14:paraId="653EF659" w14:textId="1D93B0F7" w:rsidR="00E16F4D" w:rsidRPr="00680ED6" w:rsidRDefault="00E16F4D" w:rsidP="00DF734E">
      <w:pPr>
        <w:pStyle w:val="Nadpis1"/>
        <w:spacing w:after="0"/>
      </w:pPr>
      <w:r w:rsidRPr="00680ED6">
        <w:t>I. Smluvní strany</w:t>
      </w:r>
    </w:p>
    <w:p w14:paraId="5ECED119" w14:textId="77777777" w:rsidR="00E16F4D" w:rsidRPr="000B7CB2" w:rsidRDefault="00E16F4D" w:rsidP="00DF734E">
      <w:pPr>
        <w:widowControl w:val="0"/>
        <w:autoSpaceDE w:val="0"/>
        <w:autoSpaceDN w:val="0"/>
        <w:adjustRightInd w:val="0"/>
        <w:spacing w:after="0"/>
        <w:ind w:left="-284" w:right="-141"/>
        <w:jc w:val="both"/>
        <w:rPr>
          <w:rFonts w:ascii="Arial" w:hAnsi="Arial" w:cs="Arial"/>
          <w:b/>
        </w:rPr>
      </w:pPr>
    </w:p>
    <w:p w14:paraId="0CBF441C" w14:textId="77777777" w:rsidR="004D5A63" w:rsidRPr="000B7CB2" w:rsidRDefault="004D5A63" w:rsidP="00DF734E">
      <w:pPr>
        <w:widowControl w:val="0"/>
        <w:autoSpaceDE w:val="0"/>
        <w:autoSpaceDN w:val="0"/>
        <w:adjustRightInd w:val="0"/>
        <w:spacing w:after="0"/>
        <w:ind w:right="-142"/>
        <w:jc w:val="both"/>
        <w:rPr>
          <w:rFonts w:ascii="Arial" w:hAnsi="Arial" w:cs="Arial"/>
          <w:bCs/>
        </w:rPr>
      </w:pPr>
      <w:r w:rsidRPr="000B7CB2">
        <w:rPr>
          <w:rFonts w:ascii="Arial" w:hAnsi="Arial" w:cs="Arial"/>
          <w:bCs/>
        </w:rPr>
        <w:t xml:space="preserve">Objednatel: </w:t>
      </w:r>
      <w:r w:rsidRPr="000B7CB2">
        <w:rPr>
          <w:rFonts w:ascii="Arial" w:hAnsi="Arial" w:cs="Arial"/>
          <w:b/>
        </w:rPr>
        <w:t>Městská část Praha 20</w:t>
      </w:r>
    </w:p>
    <w:p w14:paraId="20A49F92" w14:textId="77777777" w:rsidR="004D5A63" w:rsidRPr="000B7CB2" w:rsidRDefault="004D5A63" w:rsidP="00DF734E">
      <w:pPr>
        <w:widowControl w:val="0"/>
        <w:autoSpaceDE w:val="0"/>
        <w:autoSpaceDN w:val="0"/>
        <w:adjustRightInd w:val="0"/>
        <w:spacing w:after="0"/>
        <w:ind w:right="-142"/>
        <w:jc w:val="both"/>
        <w:rPr>
          <w:rFonts w:ascii="Arial" w:hAnsi="Arial" w:cs="Arial"/>
          <w:bCs/>
        </w:rPr>
      </w:pPr>
      <w:r w:rsidRPr="000B7CB2">
        <w:rPr>
          <w:rFonts w:ascii="Arial" w:hAnsi="Arial" w:cs="Arial"/>
          <w:bCs/>
        </w:rPr>
        <w:t>sídlo: Jívanská 647, 193 00 Praha-Horní Počernice</w:t>
      </w:r>
    </w:p>
    <w:p w14:paraId="668A5CC2" w14:textId="77777777" w:rsidR="004D5A63" w:rsidRPr="000B7CB2" w:rsidRDefault="004D5A63" w:rsidP="00DF734E">
      <w:pPr>
        <w:widowControl w:val="0"/>
        <w:autoSpaceDE w:val="0"/>
        <w:autoSpaceDN w:val="0"/>
        <w:adjustRightInd w:val="0"/>
        <w:spacing w:after="0"/>
        <w:ind w:right="-142"/>
        <w:jc w:val="both"/>
        <w:rPr>
          <w:rFonts w:ascii="Arial" w:hAnsi="Arial" w:cs="Arial"/>
          <w:bCs/>
        </w:rPr>
      </w:pPr>
      <w:r w:rsidRPr="000B7CB2">
        <w:rPr>
          <w:rFonts w:ascii="Arial" w:hAnsi="Arial" w:cs="Arial"/>
          <w:bCs/>
        </w:rPr>
        <w:t>IČ: 00240192</w:t>
      </w:r>
    </w:p>
    <w:p w14:paraId="65156B92" w14:textId="77777777" w:rsidR="004D5A63" w:rsidRPr="000B7CB2" w:rsidRDefault="004D5A63" w:rsidP="00DF734E">
      <w:pPr>
        <w:widowControl w:val="0"/>
        <w:autoSpaceDE w:val="0"/>
        <w:autoSpaceDN w:val="0"/>
        <w:adjustRightInd w:val="0"/>
        <w:spacing w:after="0"/>
        <w:ind w:right="-142"/>
        <w:jc w:val="both"/>
        <w:rPr>
          <w:rFonts w:ascii="Arial" w:hAnsi="Arial" w:cs="Arial"/>
          <w:bCs/>
        </w:rPr>
      </w:pPr>
      <w:r w:rsidRPr="000B7CB2">
        <w:rPr>
          <w:rFonts w:ascii="Arial" w:hAnsi="Arial" w:cs="Arial"/>
          <w:bCs/>
        </w:rPr>
        <w:t>bankovní spojení: Komerční banka, číslo účtu: 43-6962650247/0100</w:t>
      </w:r>
    </w:p>
    <w:p w14:paraId="35BF719A" w14:textId="77777777" w:rsidR="00426043" w:rsidRDefault="004D5A63" w:rsidP="00DF734E">
      <w:pPr>
        <w:widowControl w:val="0"/>
        <w:autoSpaceDE w:val="0"/>
        <w:autoSpaceDN w:val="0"/>
        <w:adjustRightInd w:val="0"/>
        <w:spacing w:after="0"/>
        <w:ind w:right="-142"/>
        <w:jc w:val="both"/>
        <w:rPr>
          <w:rFonts w:ascii="Arial" w:hAnsi="Arial" w:cs="Arial"/>
          <w:bCs/>
        </w:rPr>
      </w:pPr>
      <w:r w:rsidRPr="000B7CB2">
        <w:rPr>
          <w:rFonts w:ascii="Arial" w:hAnsi="Arial" w:cs="Arial"/>
          <w:bCs/>
        </w:rPr>
        <w:t xml:space="preserve">zastoupená: </w:t>
      </w:r>
    </w:p>
    <w:p w14:paraId="01CCABDD" w14:textId="3737C6A0" w:rsidR="004D5A63" w:rsidRDefault="00426043" w:rsidP="00426043">
      <w:pPr>
        <w:pStyle w:val="Odstavecseseznamem"/>
        <w:widowControl w:val="0"/>
        <w:numPr>
          <w:ilvl w:val="0"/>
          <w:numId w:val="38"/>
        </w:numPr>
        <w:autoSpaceDE w:val="0"/>
        <w:autoSpaceDN w:val="0"/>
        <w:adjustRightInd w:val="0"/>
        <w:spacing w:after="0"/>
        <w:ind w:right="-142"/>
        <w:jc w:val="both"/>
        <w:rPr>
          <w:rFonts w:ascii="Arial" w:hAnsi="Arial" w:cs="Arial"/>
          <w:bCs/>
        </w:rPr>
      </w:pPr>
      <w:r w:rsidRPr="00426043">
        <w:rPr>
          <w:rFonts w:ascii="Arial" w:hAnsi="Arial" w:cs="Arial"/>
          <w:bCs/>
        </w:rPr>
        <w:t xml:space="preserve">ve věcech smluvních: </w:t>
      </w:r>
      <w:r w:rsidR="004D5A63" w:rsidRPr="00426043">
        <w:rPr>
          <w:rFonts w:ascii="Arial" w:hAnsi="Arial" w:cs="Arial"/>
          <w:bCs/>
        </w:rPr>
        <w:t>Mgr. Petr Měšťan, starost</w:t>
      </w:r>
      <w:r>
        <w:rPr>
          <w:rFonts w:ascii="Arial" w:hAnsi="Arial" w:cs="Arial"/>
          <w:bCs/>
        </w:rPr>
        <w:t>a</w:t>
      </w:r>
    </w:p>
    <w:p w14:paraId="4EC11114" w14:textId="77777777" w:rsidR="00772EC6" w:rsidRDefault="00426043" w:rsidP="00426043">
      <w:pPr>
        <w:pStyle w:val="Odstavecseseznamem"/>
        <w:widowControl w:val="0"/>
        <w:numPr>
          <w:ilvl w:val="0"/>
          <w:numId w:val="38"/>
        </w:numPr>
        <w:autoSpaceDE w:val="0"/>
        <w:autoSpaceDN w:val="0"/>
        <w:adjustRightInd w:val="0"/>
        <w:spacing w:after="0"/>
        <w:ind w:right="-142"/>
        <w:jc w:val="both"/>
        <w:rPr>
          <w:rFonts w:ascii="Arial" w:hAnsi="Arial" w:cs="Arial"/>
          <w:bCs/>
        </w:rPr>
      </w:pPr>
      <w:r w:rsidRPr="00426043">
        <w:rPr>
          <w:rFonts w:ascii="Arial" w:hAnsi="Arial" w:cs="Arial"/>
          <w:bCs/>
        </w:rPr>
        <w:t xml:space="preserve">ve věcech technických: </w:t>
      </w:r>
    </w:p>
    <w:p w14:paraId="59347F95" w14:textId="77777777" w:rsidR="00772EC6" w:rsidRDefault="00426043" w:rsidP="00772EC6">
      <w:pPr>
        <w:pStyle w:val="Odstavecseseznamem"/>
        <w:widowControl w:val="0"/>
        <w:autoSpaceDE w:val="0"/>
        <w:autoSpaceDN w:val="0"/>
        <w:adjustRightInd w:val="0"/>
        <w:spacing w:after="0"/>
        <w:ind w:left="284" w:right="-142"/>
        <w:jc w:val="both"/>
        <w:rPr>
          <w:rFonts w:ascii="Arial" w:hAnsi="Arial" w:cs="Arial"/>
          <w:bCs/>
        </w:rPr>
      </w:pPr>
      <w:r w:rsidRPr="00426043">
        <w:rPr>
          <w:rFonts w:ascii="Arial" w:hAnsi="Arial" w:cs="Arial"/>
          <w:bCs/>
        </w:rPr>
        <w:t>Ing. Zdeněk Vavruška, tel.:</w:t>
      </w:r>
      <w:r w:rsidR="00772EC6">
        <w:rPr>
          <w:rFonts w:ascii="Arial" w:hAnsi="Arial" w:cs="Arial"/>
          <w:bCs/>
        </w:rPr>
        <w:t> </w:t>
      </w:r>
      <w:r w:rsidRPr="00426043">
        <w:rPr>
          <w:rFonts w:ascii="Arial" w:hAnsi="Arial" w:cs="Arial"/>
          <w:bCs/>
        </w:rPr>
        <w:t xml:space="preserve">725 787 654, e-mail: </w:t>
      </w:r>
      <w:hyperlink r:id="rId8" w:history="1">
        <w:r w:rsidRPr="00DC2D32">
          <w:rPr>
            <w:rStyle w:val="Hypertextovodkaz"/>
            <w:rFonts w:ascii="Arial" w:hAnsi="Arial" w:cs="Arial"/>
            <w:bCs/>
          </w:rPr>
          <w:t>zdenek_vavruska@pocernice.cz</w:t>
        </w:r>
      </w:hyperlink>
      <w:r>
        <w:rPr>
          <w:rFonts w:ascii="Arial" w:hAnsi="Arial" w:cs="Arial"/>
          <w:bCs/>
        </w:rPr>
        <w:t>,</w:t>
      </w:r>
    </w:p>
    <w:p w14:paraId="5EE272F6" w14:textId="41865742" w:rsidR="00426043" w:rsidRDefault="00426043" w:rsidP="00772EC6">
      <w:pPr>
        <w:pStyle w:val="Odstavecseseznamem"/>
        <w:widowControl w:val="0"/>
        <w:autoSpaceDE w:val="0"/>
        <w:autoSpaceDN w:val="0"/>
        <w:adjustRightInd w:val="0"/>
        <w:spacing w:after="0"/>
        <w:ind w:left="284" w:right="-142"/>
        <w:jc w:val="both"/>
        <w:rPr>
          <w:rFonts w:ascii="Arial" w:hAnsi="Arial" w:cs="Arial"/>
          <w:bCs/>
        </w:rPr>
      </w:pPr>
      <w:r>
        <w:rPr>
          <w:rFonts w:ascii="Arial" w:hAnsi="Arial" w:cs="Arial"/>
          <w:bCs/>
        </w:rPr>
        <w:t>Josef Hohenberger, tel.</w:t>
      </w:r>
      <w:r w:rsidR="006A102D">
        <w:rPr>
          <w:rFonts w:ascii="Arial" w:hAnsi="Arial" w:cs="Arial"/>
          <w:bCs/>
        </w:rPr>
        <w:t>:</w:t>
      </w:r>
      <w:r w:rsidR="00772EC6">
        <w:rPr>
          <w:rFonts w:ascii="Arial" w:hAnsi="Arial" w:cs="Arial"/>
          <w:bCs/>
        </w:rPr>
        <w:t> </w:t>
      </w:r>
      <w:r w:rsidRPr="00426043">
        <w:rPr>
          <w:rFonts w:ascii="Arial" w:hAnsi="Arial" w:cs="Arial"/>
          <w:bCs/>
        </w:rPr>
        <w:t>727</w:t>
      </w:r>
      <w:r>
        <w:rPr>
          <w:rFonts w:ascii="Arial" w:hAnsi="Arial" w:cs="Arial"/>
          <w:bCs/>
        </w:rPr>
        <w:t> </w:t>
      </w:r>
      <w:r w:rsidRPr="00426043">
        <w:rPr>
          <w:rFonts w:ascii="Arial" w:hAnsi="Arial" w:cs="Arial"/>
          <w:bCs/>
        </w:rPr>
        <w:t>804</w:t>
      </w:r>
      <w:r>
        <w:rPr>
          <w:rFonts w:ascii="Arial" w:hAnsi="Arial" w:cs="Arial"/>
          <w:bCs/>
        </w:rPr>
        <w:t> </w:t>
      </w:r>
      <w:r w:rsidRPr="00426043">
        <w:rPr>
          <w:rFonts w:ascii="Arial" w:hAnsi="Arial" w:cs="Arial"/>
          <w:bCs/>
        </w:rPr>
        <w:t>948</w:t>
      </w:r>
      <w:r>
        <w:rPr>
          <w:rFonts w:ascii="Arial" w:hAnsi="Arial" w:cs="Arial"/>
          <w:bCs/>
        </w:rPr>
        <w:t xml:space="preserve">, e-mail: </w:t>
      </w:r>
      <w:hyperlink r:id="rId9" w:history="1">
        <w:r w:rsidR="006A102D" w:rsidRPr="00DC2D32">
          <w:rPr>
            <w:rStyle w:val="Hypertextovodkaz"/>
            <w:rFonts w:ascii="Arial" w:hAnsi="Arial" w:cs="Arial"/>
            <w:bCs/>
          </w:rPr>
          <w:t>Josef_hohenberger@pocernice.cz</w:t>
        </w:r>
      </w:hyperlink>
    </w:p>
    <w:p w14:paraId="23E9FF60" w14:textId="77777777" w:rsidR="004D5A63" w:rsidRPr="000B7CB2" w:rsidRDefault="004D5A63" w:rsidP="00DF734E">
      <w:pPr>
        <w:widowControl w:val="0"/>
        <w:autoSpaceDE w:val="0"/>
        <w:autoSpaceDN w:val="0"/>
        <w:adjustRightInd w:val="0"/>
        <w:spacing w:after="0"/>
        <w:ind w:right="-142"/>
        <w:jc w:val="both"/>
        <w:rPr>
          <w:rFonts w:ascii="Arial" w:hAnsi="Arial" w:cs="Arial"/>
          <w:bCs/>
        </w:rPr>
      </w:pPr>
      <w:r w:rsidRPr="000B7CB2">
        <w:rPr>
          <w:rFonts w:ascii="Arial" w:hAnsi="Arial" w:cs="Arial"/>
          <w:bCs/>
        </w:rPr>
        <w:t>(dále jen "objednatel")</w:t>
      </w:r>
    </w:p>
    <w:p w14:paraId="5D90DF6D" w14:textId="77777777" w:rsidR="004D5A63" w:rsidRPr="000B7CB2" w:rsidRDefault="004D5A63" w:rsidP="00DF734E">
      <w:pPr>
        <w:widowControl w:val="0"/>
        <w:autoSpaceDE w:val="0"/>
        <w:autoSpaceDN w:val="0"/>
        <w:adjustRightInd w:val="0"/>
        <w:spacing w:after="0"/>
        <w:ind w:right="-142"/>
        <w:jc w:val="both"/>
        <w:rPr>
          <w:rFonts w:ascii="Arial" w:hAnsi="Arial" w:cs="Arial"/>
          <w:bCs/>
        </w:rPr>
      </w:pPr>
    </w:p>
    <w:p w14:paraId="1A0D5695" w14:textId="77777777" w:rsidR="004D5A63" w:rsidRPr="000B7CB2" w:rsidRDefault="004D5A63" w:rsidP="00DF734E">
      <w:pPr>
        <w:widowControl w:val="0"/>
        <w:autoSpaceDE w:val="0"/>
        <w:autoSpaceDN w:val="0"/>
        <w:adjustRightInd w:val="0"/>
        <w:spacing w:after="0"/>
        <w:ind w:right="-142"/>
        <w:jc w:val="both"/>
        <w:rPr>
          <w:rFonts w:ascii="Arial" w:hAnsi="Arial" w:cs="Arial"/>
          <w:bCs/>
        </w:rPr>
      </w:pPr>
    </w:p>
    <w:p w14:paraId="67364AA3" w14:textId="44DC96C5" w:rsidR="00032705" w:rsidRPr="000B7CB2" w:rsidRDefault="00032705" w:rsidP="00DF734E">
      <w:pPr>
        <w:widowControl w:val="0"/>
        <w:autoSpaceDE w:val="0"/>
        <w:autoSpaceDN w:val="0"/>
        <w:adjustRightInd w:val="0"/>
        <w:spacing w:after="0"/>
        <w:ind w:right="-142"/>
        <w:jc w:val="both"/>
        <w:rPr>
          <w:rFonts w:ascii="Arial" w:hAnsi="Arial" w:cs="Arial"/>
          <w:bCs/>
          <w:highlight w:val="yellow"/>
        </w:rPr>
      </w:pPr>
      <w:r w:rsidRPr="000B7CB2">
        <w:rPr>
          <w:rFonts w:ascii="Arial" w:hAnsi="Arial" w:cs="Arial"/>
          <w:bCs/>
          <w:highlight w:val="yellow"/>
        </w:rPr>
        <w:t>Zhotovitel:</w:t>
      </w:r>
    </w:p>
    <w:p w14:paraId="28DA3C3D" w14:textId="77777777" w:rsidR="00032705" w:rsidRPr="000B7CB2" w:rsidRDefault="00032705" w:rsidP="00DF734E">
      <w:pPr>
        <w:widowControl w:val="0"/>
        <w:autoSpaceDE w:val="0"/>
        <w:autoSpaceDN w:val="0"/>
        <w:adjustRightInd w:val="0"/>
        <w:spacing w:after="0"/>
        <w:ind w:right="-142"/>
        <w:jc w:val="both"/>
        <w:rPr>
          <w:rFonts w:ascii="Arial" w:hAnsi="Arial" w:cs="Arial"/>
          <w:bCs/>
          <w:highlight w:val="yellow"/>
        </w:rPr>
      </w:pPr>
      <w:r w:rsidRPr="000B7CB2">
        <w:rPr>
          <w:rFonts w:ascii="Arial" w:hAnsi="Arial" w:cs="Arial"/>
          <w:bCs/>
          <w:highlight w:val="yellow"/>
        </w:rPr>
        <w:t xml:space="preserve">Sídlo: </w:t>
      </w:r>
    </w:p>
    <w:p w14:paraId="5745AEA6" w14:textId="77777777" w:rsidR="00032705" w:rsidRPr="000B7CB2" w:rsidRDefault="00032705" w:rsidP="00DF734E">
      <w:pPr>
        <w:widowControl w:val="0"/>
        <w:autoSpaceDE w:val="0"/>
        <w:autoSpaceDN w:val="0"/>
        <w:adjustRightInd w:val="0"/>
        <w:spacing w:after="0"/>
        <w:ind w:right="-142"/>
        <w:jc w:val="both"/>
        <w:rPr>
          <w:rFonts w:ascii="Arial" w:hAnsi="Arial" w:cs="Arial"/>
          <w:bCs/>
          <w:highlight w:val="yellow"/>
        </w:rPr>
      </w:pPr>
      <w:r w:rsidRPr="000B7CB2">
        <w:rPr>
          <w:rFonts w:ascii="Arial" w:hAnsi="Arial" w:cs="Arial"/>
          <w:bCs/>
          <w:highlight w:val="yellow"/>
        </w:rPr>
        <w:t>IČ:</w:t>
      </w:r>
    </w:p>
    <w:p w14:paraId="274A02E1" w14:textId="77777777" w:rsidR="00032705" w:rsidRPr="000B7CB2" w:rsidRDefault="00032705" w:rsidP="00DF734E">
      <w:pPr>
        <w:widowControl w:val="0"/>
        <w:autoSpaceDE w:val="0"/>
        <w:autoSpaceDN w:val="0"/>
        <w:adjustRightInd w:val="0"/>
        <w:spacing w:after="0"/>
        <w:ind w:right="-142"/>
        <w:jc w:val="both"/>
        <w:rPr>
          <w:rFonts w:ascii="Arial" w:hAnsi="Arial" w:cs="Arial"/>
          <w:bCs/>
          <w:highlight w:val="yellow"/>
        </w:rPr>
      </w:pPr>
      <w:r w:rsidRPr="000B7CB2">
        <w:rPr>
          <w:rFonts w:ascii="Arial" w:hAnsi="Arial" w:cs="Arial"/>
          <w:bCs/>
          <w:highlight w:val="yellow"/>
        </w:rPr>
        <w:t>bankovní spojení:</w:t>
      </w:r>
    </w:p>
    <w:p w14:paraId="5D5D2CC8" w14:textId="77777777" w:rsidR="00032705" w:rsidRDefault="00032705" w:rsidP="00DF734E">
      <w:pPr>
        <w:widowControl w:val="0"/>
        <w:autoSpaceDE w:val="0"/>
        <w:autoSpaceDN w:val="0"/>
        <w:adjustRightInd w:val="0"/>
        <w:spacing w:after="0"/>
        <w:ind w:right="-142"/>
        <w:jc w:val="both"/>
        <w:rPr>
          <w:rFonts w:ascii="Arial" w:hAnsi="Arial" w:cs="Arial"/>
          <w:bCs/>
          <w:highlight w:val="yellow"/>
        </w:rPr>
      </w:pPr>
      <w:r w:rsidRPr="000B7CB2">
        <w:rPr>
          <w:rFonts w:ascii="Arial" w:hAnsi="Arial" w:cs="Arial"/>
          <w:bCs/>
          <w:highlight w:val="yellow"/>
        </w:rPr>
        <w:t>zastoupen:</w:t>
      </w:r>
    </w:p>
    <w:p w14:paraId="410C8BBE" w14:textId="087129CA" w:rsidR="00426043" w:rsidRPr="00426043" w:rsidRDefault="00426043" w:rsidP="00426043">
      <w:pPr>
        <w:pStyle w:val="Odstavecseseznamem"/>
        <w:widowControl w:val="0"/>
        <w:numPr>
          <w:ilvl w:val="0"/>
          <w:numId w:val="38"/>
        </w:numPr>
        <w:autoSpaceDE w:val="0"/>
        <w:autoSpaceDN w:val="0"/>
        <w:adjustRightInd w:val="0"/>
        <w:spacing w:after="0"/>
        <w:ind w:right="-142"/>
        <w:jc w:val="both"/>
        <w:rPr>
          <w:rFonts w:ascii="Arial" w:hAnsi="Arial" w:cs="Arial"/>
          <w:bCs/>
          <w:highlight w:val="yellow"/>
        </w:rPr>
      </w:pPr>
      <w:r w:rsidRPr="00426043">
        <w:rPr>
          <w:rFonts w:ascii="Arial" w:hAnsi="Arial" w:cs="Arial"/>
          <w:bCs/>
          <w:highlight w:val="yellow"/>
        </w:rPr>
        <w:t>ve věcech smluvních:</w:t>
      </w:r>
    </w:p>
    <w:p w14:paraId="4E5869D8" w14:textId="41E8F4D1" w:rsidR="00426043" w:rsidRPr="00426043" w:rsidRDefault="00426043" w:rsidP="00426043">
      <w:pPr>
        <w:pStyle w:val="Odstavecseseznamem"/>
        <w:widowControl w:val="0"/>
        <w:numPr>
          <w:ilvl w:val="0"/>
          <w:numId w:val="38"/>
        </w:numPr>
        <w:autoSpaceDE w:val="0"/>
        <w:autoSpaceDN w:val="0"/>
        <w:adjustRightInd w:val="0"/>
        <w:spacing w:after="0"/>
        <w:ind w:right="-142"/>
        <w:jc w:val="both"/>
        <w:rPr>
          <w:rFonts w:ascii="Arial" w:hAnsi="Arial" w:cs="Arial"/>
          <w:bCs/>
          <w:highlight w:val="yellow"/>
        </w:rPr>
      </w:pPr>
      <w:r w:rsidRPr="00426043">
        <w:rPr>
          <w:rFonts w:ascii="Arial" w:hAnsi="Arial" w:cs="Arial"/>
          <w:bCs/>
          <w:highlight w:val="yellow"/>
        </w:rPr>
        <w:t>ve věcech technických:</w:t>
      </w:r>
    </w:p>
    <w:p w14:paraId="5A8BD397" w14:textId="77777777" w:rsidR="00032705" w:rsidRPr="000B7CB2" w:rsidRDefault="00032705" w:rsidP="00DF734E">
      <w:pPr>
        <w:widowControl w:val="0"/>
        <w:autoSpaceDE w:val="0"/>
        <w:autoSpaceDN w:val="0"/>
        <w:adjustRightInd w:val="0"/>
        <w:spacing w:after="0"/>
        <w:ind w:right="-142"/>
        <w:jc w:val="both"/>
        <w:rPr>
          <w:rFonts w:ascii="Arial" w:hAnsi="Arial" w:cs="Arial"/>
          <w:bCs/>
        </w:rPr>
      </w:pPr>
      <w:r w:rsidRPr="000B7CB2">
        <w:rPr>
          <w:rFonts w:ascii="Arial" w:hAnsi="Arial" w:cs="Arial"/>
          <w:bCs/>
          <w:highlight w:val="yellow"/>
        </w:rPr>
        <w:t>(dále jen "zhotovitel")</w:t>
      </w:r>
    </w:p>
    <w:p w14:paraId="3D9475A4" w14:textId="77777777" w:rsidR="00E16F4D" w:rsidRPr="00032705" w:rsidRDefault="00E16F4D" w:rsidP="00DF734E">
      <w:pPr>
        <w:widowControl w:val="0"/>
        <w:autoSpaceDE w:val="0"/>
        <w:autoSpaceDN w:val="0"/>
        <w:adjustRightInd w:val="0"/>
        <w:spacing w:after="0"/>
        <w:ind w:left="-284" w:right="-142"/>
        <w:jc w:val="both"/>
        <w:rPr>
          <w:rFonts w:ascii="Arial" w:hAnsi="Arial" w:cs="Arial"/>
          <w:b/>
          <w:bCs/>
          <w:sz w:val="20"/>
          <w:szCs w:val="20"/>
        </w:rPr>
      </w:pPr>
    </w:p>
    <w:p w14:paraId="452BFC90" w14:textId="08EE5699" w:rsidR="00E16F4D" w:rsidRDefault="00E16F4D" w:rsidP="00DF734E">
      <w:pPr>
        <w:pStyle w:val="Nadpis1"/>
        <w:spacing w:after="0"/>
      </w:pPr>
      <w:r w:rsidRPr="00032705">
        <w:t>II.</w:t>
      </w:r>
      <w:r w:rsidR="00032705">
        <w:t xml:space="preserve"> </w:t>
      </w:r>
      <w:r w:rsidRPr="00032705">
        <w:t>Předmět plnění</w:t>
      </w:r>
    </w:p>
    <w:p w14:paraId="64718460" w14:textId="77777777" w:rsidR="00426043" w:rsidRPr="00426043" w:rsidRDefault="00426043" w:rsidP="00426043"/>
    <w:p w14:paraId="4A2A2A1B" w14:textId="63B665AA" w:rsidR="007E473B" w:rsidRPr="007E473B" w:rsidRDefault="00E16F4D" w:rsidP="007E473B">
      <w:pPr>
        <w:pStyle w:val="Odstavecseseznamem"/>
        <w:widowControl w:val="0"/>
        <w:numPr>
          <w:ilvl w:val="0"/>
          <w:numId w:val="15"/>
        </w:numPr>
        <w:autoSpaceDE w:val="0"/>
        <w:autoSpaceDN w:val="0"/>
        <w:adjustRightInd w:val="0"/>
        <w:spacing w:after="0"/>
        <w:ind w:right="-142"/>
        <w:jc w:val="both"/>
        <w:rPr>
          <w:rFonts w:ascii="Arial" w:hAnsi="Arial" w:cs="Arial"/>
          <w:szCs w:val="20"/>
        </w:rPr>
      </w:pPr>
      <w:bookmarkStart w:id="1" w:name="_Hlk158930190"/>
      <w:r w:rsidRPr="004D5A63">
        <w:rPr>
          <w:rFonts w:ascii="Arial" w:hAnsi="Arial" w:cs="Arial"/>
          <w:szCs w:val="20"/>
        </w:rPr>
        <w:t xml:space="preserve">Předmětem plnění dle této smlouvy je zpracování </w:t>
      </w:r>
      <w:r w:rsidRPr="000B7CB2">
        <w:rPr>
          <w:rFonts w:ascii="Arial" w:hAnsi="Arial" w:cs="Arial"/>
          <w:b/>
          <w:bCs/>
          <w:szCs w:val="20"/>
        </w:rPr>
        <w:t xml:space="preserve">místní energetické koncepce pro území </w:t>
      </w:r>
      <w:r w:rsidR="003C67A3" w:rsidRPr="000B7CB2">
        <w:rPr>
          <w:rFonts w:ascii="Arial" w:hAnsi="Arial" w:cs="Arial"/>
          <w:b/>
          <w:bCs/>
          <w:szCs w:val="20"/>
        </w:rPr>
        <w:t>městské části Praha 20</w:t>
      </w:r>
      <w:r w:rsidRPr="004D5A63">
        <w:rPr>
          <w:rFonts w:ascii="Arial" w:hAnsi="Arial" w:cs="Arial"/>
          <w:szCs w:val="20"/>
        </w:rPr>
        <w:t xml:space="preserve"> (dále jako „</w:t>
      </w:r>
      <w:r w:rsidR="00C97E34">
        <w:rPr>
          <w:rFonts w:ascii="Arial" w:hAnsi="Arial" w:cs="Arial"/>
          <w:szCs w:val="20"/>
        </w:rPr>
        <w:t>dílo</w:t>
      </w:r>
      <w:r w:rsidRPr="004D5A63">
        <w:rPr>
          <w:rFonts w:ascii="Arial" w:hAnsi="Arial" w:cs="Arial"/>
          <w:szCs w:val="20"/>
        </w:rPr>
        <w:t xml:space="preserve">“). MEK bude pro </w:t>
      </w:r>
      <w:r w:rsidR="000B7CB2">
        <w:rPr>
          <w:rFonts w:ascii="Arial" w:hAnsi="Arial" w:cs="Arial"/>
          <w:szCs w:val="20"/>
        </w:rPr>
        <w:t>městskou část</w:t>
      </w:r>
      <w:r w:rsidRPr="004D5A63">
        <w:rPr>
          <w:rFonts w:ascii="Arial" w:hAnsi="Arial" w:cs="Arial"/>
          <w:szCs w:val="20"/>
        </w:rPr>
        <w:t xml:space="preserve"> nástrojem a návodem, jak optimalizovat dodávku energie vůči energii spotřebovávané v lokalitě obce. Výstupem akce bude dokument, podle něhož bude obec postupovat při komplexním řešení zajištění dodávky a spotřeby energie v dané lokalitě a podle kterého se bude řídit při dílčích řešeních energetických témat. Základem MEK bude analýza současného stavu energetické situace, tzn. vytvoření přehledu všech lokálních zdrojů energie, detailní zmapování spotřeby energie na daném území a sestavení energetické bilance. V návaznosti na tento rozbor bude zpracován soubor možných řešení </w:t>
      </w:r>
      <w:r w:rsidR="00AC5254">
        <w:rPr>
          <w:rFonts w:ascii="Arial" w:hAnsi="Arial" w:cs="Arial"/>
          <w:szCs w:val="20"/>
        </w:rPr>
        <w:t> </w:t>
      </w:r>
      <w:r w:rsidRPr="004D5A63">
        <w:rPr>
          <w:rFonts w:ascii="Arial" w:hAnsi="Arial" w:cs="Arial"/>
          <w:szCs w:val="20"/>
        </w:rPr>
        <w:t xml:space="preserve"> důrazem na oblasti, které mohou být obcí ovlivněny. Dále bude sestaven akční plán s</w:t>
      </w:r>
      <w:r w:rsidR="00AC5254">
        <w:rPr>
          <w:rFonts w:ascii="Arial" w:hAnsi="Arial" w:cs="Arial"/>
          <w:szCs w:val="20"/>
        </w:rPr>
        <w:t> </w:t>
      </w:r>
      <w:r w:rsidRPr="004D5A63">
        <w:rPr>
          <w:rFonts w:ascii="Arial" w:hAnsi="Arial" w:cs="Arial"/>
          <w:szCs w:val="20"/>
        </w:rPr>
        <w:t>návrhem optimálního řešení tak, aby se obec mohla adekvátně rozhodovat v energetických záležitostech. Při zpracování dokumentu bude rámcově dodržena osnova, která je součástí podmínek poskytnutí dotace.</w:t>
      </w:r>
      <w:r w:rsidR="007E473B">
        <w:rPr>
          <w:rFonts w:ascii="Arial" w:hAnsi="Arial" w:cs="Arial"/>
          <w:szCs w:val="20"/>
        </w:rPr>
        <w:t xml:space="preserve"> </w:t>
      </w:r>
    </w:p>
    <w:p w14:paraId="5AA881B4" w14:textId="77777777" w:rsidR="00E16F4D" w:rsidRPr="00680ED6" w:rsidRDefault="00E16F4D" w:rsidP="00DF734E">
      <w:pPr>
        <w:spacing w:after="0"/>
        <w:jc w:val="both"/>
        <w:rPr>
          <w:rFonts w:ascii="Arial" w:hAnsi="Arial" w:cs="Arial"/>
        </w:rPr>
      </w:pPr>
    </w:p>
    <w:p w14:paraId="0D84CF07" w14:textId="3EF00DE6" w:rsidR="00E16F4D" w:rsidRDefault="00AC5254" w:rsidP="00DF734E">
      <w:pPr>
        <w:pStyle w:val="Odstavecseseznamem"/>
        <w:widowControl w:val="0"/>
        <w:numPr>
          <w:ilvl w:val="0"/>
          <w:numId w:val="15"/>
        </w:numPr>
        <w:autoSpaceDE w:val="0"/>
        <w:autoSpaceDN w:val="0"/>
        <w:adjustRightInd w:val="0"/>
        <w:spacing w:after="0"/>
        <w:ind w:right="-142"/>
        <w:jc w:val="both"/>
        <w:rPr>
          <w:rFonts w:ascii="Arial" w:hAnsi="Arial" w:cs="Arial"/>
          <w:szCs w:val="20"/>
        </w:rPr>
      </w:pPr>
      <w:r>
        <w:rPr>
          <w:rFonts w:ascii="Arial" w:hAnsi="Arial" w:cs="Arial"/>
          <w:szCs w:val="20"/>
        </w:rPr>
        <w:lastRenderedPageBreak/>
        <w:t xml:space="preserve">Místní energetická koncepce </w:t>
      </w:r>
      <w:r w:rsidR="00DF734E">
        <w:rPr>
          <w:rFonts w:ascii="Arial" w:hAnsi="Arial" w:cs="Arial"/>
          <w:szCs w:val="20"/>
        </w:rPr>
        <w:t>bude obsahovat následující části</w:t>
      </w:r>
      <w:r w:rsidR="00E16F4D" w:rsidRPr="0095104F">
        <w:rPr>
          <w:rFonts w:ascii="Arial" w:hAnsi="Arial" w:cs="Arial"/>
          <w:szCs w:val="20"/>
        </w:rPr>
        <w:t xml:space="preserve">:  </w:t>
      </w:r>
    </w:p>
    <w:p w14:paraId="5557B744" w14:textId="77777777" w:rsidR="00DF734E" w:rsidRDefault="00DF734E" w:rsidP="00DF734E">
      <w:pPr>
        <w:pStyle w:val="Odstavecseseznamem"/>
        <w:widowControl w:val="0"/>
        <w:numPr>
          <w:ilvl w:val="0"/>
          <w:numId w:val="36"/>
        </w:numPr>
        <w:autoSpaceDE w:val="0"/>
        <w:autoSpaceDN w:val="0"/>
        <w:adjustRightInd w:val="0"/>
        <w:spacing w:after="0"/>
        <w:ind w:right="-142"/>
        <w:jc w:val="both"/>
        <w:rPr>
          <w:rFonts w:ascii="Arial" w:hAnsi="Arial" w:cs="Arial"/>
          <w:szCs w:val="20"/>
        </w:rPr>
      </w:pPr>
      <w:r w:rsidRPr="00DF734E">
        <w:rPr>
          <w:rFonts w:ascii="Arial" w:hAnsi="Arial" w:cs="Arial"/>
          <w:szCs w:val="20"/>
        </w:rPr>
        <w:t>Úvod se stručným popisem lokality</w:t>
      </w:r>
    </w:p>
    <w:p w14:paraId="211E8CAA" w14:textId="01CC4ECC" w:rsidR="00DF734E" w:rsidRDefault="00DF734E" w:rsidP="00DF734E">
      <w:pPr>
        <w:pStyle w:val="Odstavecseseznamem"/>
        <w:widowControl w:val="0"/>
        <w:numPr>
          <w:ilvl w:val="0"/>
          <w:numId w:val="36"/>
        </w:numPr>
        <w:autoSpaceDE w:val="0"/>
        <w:autoSpaceDN w:val="0"/>
        <w:adjustRightInd w:val="0"/>
        <w:spacing w:after="0"/>
        <w:ind w:right="-142"/>
        <w:jc w:val="both"/>
        <w:rPr>
          <w:rFonts w:ascii="Arial" w:hAnsi="Arial" w:cs="Arial"/>
          <w:szCs w:val="20"/>
        </w:rPr>
      </w:pPr>
      <w:r w:rsidRPr="00DF734E">
        <w:rPr>
          <w:rFonts w:ascii="Arial" w:hAnsi="Arial" w:cs="Arial"/>
          <w:szCs w:val="20"/>
        </w:rPr>
        <w:t>Analýza výchozího stavu energetické situace</w:t>
      </w:r>
    </w:p>
    <w:p w14:paraId="38D52FE7" w14:textId="77777777" w:rsidR="00DF734E" w:rsidRDefault="00DF734E" w:rsidP="00DF734E">
      <w:pPr>
        <w:pStyle w:val="Odstavecseseznamem"/>
        <w:widowControl w:val="0"/>
        <w:numPr>
          <w:ilvl w:val="0"/>
          <w:numId w:val="30"/>
        </w:numPr>
        <w:autoSpaceDE w:val="0"/>
        <w:autoSpaceDN w:val="0"/>
        <w:adjustRightInd w:val="0"/>
        <w:spacing w:after="0"/>
        <w:ind w:right="-142"/>
        <w:jc w:val="both"/>
        <w:rPr>
          <w:rFonts w:ascii="Arial" w:hAnsi="Arial" w:cs="Arial"/>
          <w:szCs w:val="20"/>
        </w:rPr>
      </w:pPr>
      <w:r w:rsidRPr="00DF734E">
        <w:rPr>
          <w:rFonts w:ascii="Arial" w:hAnsi="Arial" w:cs="Arial"/>
          <w:szCs w:val="20"/>
        </w:rPr>
        <w:t>Popis lokality a energetické situace</w:t>
      </w:r>
    </w:p>
    <w:p w14:paraId="118D351C" w14:textId="77777777" w:rsidR="00DF734E" w:rsidRDefault="00DF734E" w:rsidP="00DF734E">
      <w:pPr>
        <w:pStyle w:val="Odstavecseseznamem"/>
        <w:widowControl w:val="0"/>
        <w:numPr>
          <w:ilvl w:val="0"/>
          <w:numId w:val="30"/>
        </w:numPr>
        <w:autoSpaceDE w:val="0"/>
        <w:autoSpaceDN w:val="0"/>
        <w:adjustRightInd w:val="0"/>
        <w:spacing w:after="0"/>
        <w:ind w:right="-142"/>
        <w:jc w:val="both"/>
        <w:rPr>
          <w:rFonts w:ascii="Arial" w:hAnsi="Arial" w:cs="Arial"/>
          <w:szCs w:val="20"/>
        </w:rPr>
      </w:pPr>
      <w:r w:rsidRPr="00DF734E">
        <w:rPr>
          <w:rFonts w:ascii="Arial" w:hAnsi="Arial" w:cs="Arial"/>
          <w:szCs w:val="20"/>
        </w:rPr>
        <w:t>Strana zdrojů energie</w:t>
      </w:r>
    </w:p>
    <w:p w14:paraId="1CEBFC0F" w14:textId="77777777" w:rsidR="00DF734E" w:rsidRDefault="00DF734E" w:rsidP="00DF734E">
      <w:pPr>
        <w:pStyle w:val="Odstavecseseznamem"/>
        <w:widowControl w:val="0"/>
        <w:numPr>
          <w:ilvl w:val="0"/>
          <w:numId w:val="30"/>
        </w:numPr>
        <w:autoSpaceDE w:val="0"/>
        <w:autoSpaceDN w:val="0"/>
        <w:adjustRightInd w:val="0"/>
        <w:spacing w:after="0"/>
        <w:ind w:right="-142"/>
        <w:jc w:val="both"/>
        <w:rPr>
          <w:rFonts w:ascii="Arial" w:hAnsi="Arial" w:cs="Arial"/>
          <w:szCs w:val="20"/>
        </w:rPr>
      </w:pPr>
      <w:r w:rsidRPr="00DF734E">
        <w:rPr>
          <w:rFonts w:ascii="Arial" w:hAnsi="Arial" w:cs="Arial"/>
          <w:szCs w:val="20"/>
        </w:rPr>
        <w:t>Strana spotřeby energie</w:t>
      </w:r>
    </w:p>
    <w:p w14:paraId="668A2E3B" w14:textId="2D7281D8" w:rsidR="00DF734E" w:rsidRDefault="00DF734E" w:rsidP="00DF734E">
      <w:pPr>
        <w:pStyle w:val="Odstavecseseznamem"/>
        <w:widowControl w:val="0"/>
        <w:numPr>
          <w:ilvl w:val="0"/>
          <w:numId w:val="30"/>
        </w:numPr>
        <w:autoSpaceDE w:val="0"/>
        <w:autoSpaceDN w:val="0"/>
        <w:adjustRightInd w:val="0"/>
        <w:spacing w:after="0"/>
        <w:ind w:right="-142"/>
        <w:jc w:val="both"/>
        <w:rPr>
          <w:rFonts w:ascii="Arial" w:hAnsi="Arial" w:cs="Arial"/>
          <w:szCs w:val="20"/>
        </w:rPr>
      </w:pPr>
      <w:r w:rsidRPr="00DF734E">
        <w:rPr>
          <w:rFonts w:ascii="Arial" w:hAnsi="Arial" w:cs="Arial"/>
          <w:szCs w:val="20"/>
        </w:rPr>
        <w:t>Bilance mezi zdroji energie a její spotřebou</w:t>
      </w:r>
    </w:p>
    <w:p w14:paraId="168D7971" w14:textId="77777777" w:rsidR="00DF734E" w:rsidRDefault="00DF734E" w:rsidP="00DF734E">
      <w:pPr>
        <w:pStyle w:val="Odstavecseseznamem"/>
        <w:widowControl w:val="0"/>
        <w:numPr>
          <w:ilvl w:val="0"/>
          <w:numId w:val="36"/>
        </w:numPr>
        <w:autoSpaceDE w:val="0"/>
        <w:autoSpaceDN w:val="0"/>
        <w:adjustRightInd w:val="0"/>
        <w:spacing w:after="0"/>
        <w:ind w:right="-142"/>
        <w:jc w:val="both"/>
        <w:rPr>
          <w:rFonts w:ascii="Arial" w:hAnsi="Arial" w:cs="Arial"/>
          <w:szCs w:val="20"/>
        </w:rPr>
      </w:pPr>
      <w:r w:rsidRPr="00DF734E">
        <w:rPr>
          <w:rFonts w:ascii="Arial" w:hAnsi="Arial" w:cs="Arial"/>
          <w:szCs w:val="20"/>
        </w:rPr>
        <w:t>Návrh možných řešení – zásobník obecných projektů</w:t>
      </w:r>
    </w:p>
    <w:p w14:paraId="4C2D4529" w14:textId="4C78AAEF" w:rsidR="00DF734E" w:rsidRDefault="00DF734E" w:rsidP="00DF734E">
      <w:pPr>
        <w:pStyle w:val="Odstavecseseznamem"/>
        <w:widowControl w:val="0"/>
        <w:numPr>
          <w:ilvl w:val="0"/>
          <w:numId w:val="36"/>
        </w:numPr>
        <w:autoSpaceDE w:val="0"/>
        <w:autoSpaceDN w:val="0"/>
        <w:adjustRightInd w:val="0"/>
        <w:spacing w:after="0"/>
        <w:ind w:right="-142"/>
        <w:jc w:val="both"/>
        <w:rPr>
          <w:rFonts w:ascii="Arial" w:hAnsi="Arial" w:cs="Arial"/>
          <w:szCs w:val="20"/>
        </w:rPr>
      </w:pPr>
      <w:r>
        <w:rPr>
          <w:rFonts w:ascii="Arial" w:hAnsi="Arial" w:cs="Arial"/>
          <w:szCs w:val="20"/>
        </w:rPr>
        <w:t>O</w:t>
      </w:r>
      <w:r w:rsidRPr="00DF734E">
        <w:rPr>
          <w:rFonts w:ascii="Arial" w:hAnsi="Arial" w:cs="Arial"/>
          <w:szCs w:val="20"/>
        </w:rPr>
        <w:t>ptimální komplexní řešení energetiky – Energetický akční plán</w:t>
      </w:r>
    </w:p>
    <w:p w14:paraId="7BBA40B2" w14:textId="77777777" w:rsidR="00804275" w:rsidRPr="00DF734E" w:rsidRDefault="00804275" w:rsidP="00804275">
      <w:pPr>
        <w:pStyle w:val="Odstavecseseznamem"/>
        <w:widowControl w:val="0"/>
        <w:autoSpaceDE w:val="0"/>
        <w:autoSpaceDN w:val="0"/>
        <w:adjustRightInd w:val="0"/>
        <w:spacing w:after="0"/>
        <w:ind w:left="680" w:right="-142"/>
        <w:jc w:val="both"/>
        <w:rPr>
          <w:rFonts w:ascii="Arial" w:hAnsi="Arial" w:cs="Arial"/>
          <w:szCs w:val="20"/>
        </w:rPr>
      </w:pPr>
    </w:p>
    <w:p w14:paraId="6B78B46E" w14:textId="550502A0" w:rsidR="00C97E34" w:rsidRDefault="00C97E34" w:rsidP="00DF734E">
      <w:pPr>
        <w:pStyle w:val="Odstavecseseznamem"/>
        <w:widowControl w:val="0"/>
        <w:numPr>
          <w:ilvl w:val="0"/>
          <w:numId w:val="15"/>
        </w:numPr>
        <w:autoSpaceDE w:val="0"/>
        <w:autoSpaceDN w:val="0"/>
        <w:adjustRightInd w:val="0"/>
        <w:spacing w:after="0"/>
        <w:ind w:right="-142"/>
        <w:jc w:val="both"/>
        <w:rPr>
          <w:rFonts w:ascii="Arial" w:hAnsi="Arial" w:cs="Arial"/>
          <w:szCs w:val="20"/>
        </w:rPr>
      </w:pPr>
      <w:r>
        <w:rPr>
          <w:rFonts w:ascii="Arial" w:hAnsi="Arial" w:cs="Arial"/>
          <w:szCs w:val="20"/>
        </w:rPr>
        <w:t>Dílo je spolufinancováno</w:t>
      </w:r>
      <w:r w:rsidRPr="00C97E34">
        <w:rPr>
          <w:rFonts w:ascii="Arial" w:hAnsi="Arial" w:cs="Arial"/>
          <w:szCs w:val="20"/>
        </w:rPr>
        <w:t xml:space="preserve"> z dotace Ministerstva průmyslu a obchodu, program: Národní plán obnovy, Výzva č. NPO 3/2024 - Zpracování místní energetické koncepce (MEK), název projektu: „Místní energetická koncepce městské části Praha 20“, reg</w:t>
      </w:r>
      <w:r w:rsidR="006A102D">
        <w:rPr>
          <w:rFonts w:ascii="Arial" w:hAnsi="Arial" w:cs="Arial"/>
          <w:szCs w:val="20"/>
        </w:rPr>
        <w:t xml:space="preserve">istrační číslo </w:t>
      </w:r>
      <w:r w:rsidRPr="00C97E34">
        <w:rPr>
          <w:rFonts w:ascii="Arial" w:hAnsi="Arial" w:cs="Arial"/>
          <w:szCs w:val="20"/>
        </w:rPr>
        <w:t>4189000411. V případě, že zadavatel dotaci neobdrží</w:t>
      </w:r>
      <w:r>
        <w:rPr>
          <w:rFonts w:ascii="Arial" w:hAnsi="Arial" w:cs="Arial"/>
          <w:szCs w:val="20"/>
        </w:rPr>
        <w:t>,</w:t>
      </w:r>
      <w:r w:rsidRPr="00C97E34">
        <w:rPr>
          <w:rFonts w:ascii="Arial" w:hAnsi="Arial" w:cs="Arial"/>
          <w:szCs w:val="20"/>
        </w:rPr>
        <w:t xml:space="preserve"> vyhrazuje si právo k realizaci nepřistoupit a od Smlouvy o dílo odstoupit.</w:t>
      </w:r>
    </w:p>
    <w:p w14:paraId="07C5DE7F" w14:textId="77777777" w:rsidR="00804275" w:rsidRDefault="00804275" w:rsidP="00804275">
      <w:pPr>
        <w:pStyle w:val="Odstavecseseznamem"/>
        <w:widowControl w:val="0"/>
        <w:autoSpaceDE w:val="0"/>
        <w:autoSpaceDN w:val="0"/>
        <w:adjustRightInd w:val="0"/>
        <w:spacing w:after="0"/>
        <w:ind w:left="360" w:right="-142"/>
        <w:jc w:val="both"/>
        <w:rPr>
          <w:rFonts w:ascii="Arial" w:hAnsi="Arial" w:cs="Arial"/>
          <w:szCs w:val="20"/>
        </w:rPr>
      </w:pPr>
    </w:p>
    <w:p w14:paraId="15F3C8CC" w14:textId="2ED383E5" w:rsidR="00C97E34" w:rsidRPr="00C97E34" w:rsidRDefault="00C97E34" w:rsidP="00DF734E">
      <w:pPr>
        <w:pStyle w:val="Odstavecseseznamem"/>
        <w:widowControl w:val="0"/>
        <w:numPr>
          <w:ilvl w:val="0"/>
          <w:numId w:val="15"/>
        </w:numPr>
        <w:autoSpaceDE w:val="0"/>
        <w:autoSpaceDN w:val="0"/>
        <w:adjustRightInd w:val="0"/>
        <w:spacing w:after="0"/>
        <w:ind w:right="-142"/>
        <w:jc w:val="both"/>
        <w:rPr>
          <w:rFonts w:ascii="Arial" w:hAnsi="Arial" w:cs="Arial"/>
          <w:szCs w:val="20"/>
        </w:rPr>
      </w:pPr>
      <w:r>
        <w:rPr>
          <w:rFonts w:ascii="Arial" w:hAnsi="Arial" w:cs="Arial"/>
        </w:rPr>
        <w:t xml:space="preserve">Dílo </w:t>
      </w:r>
      <w:r w:rsidR="00E16F4D" w:rsidRPr="0095104F">
        <w:rPr>
          <w:rFonts w:ascii="Arial" w:hAnsi="Arial" w:cs="Arial"/>
        </w:rPr>
        <w:t>musí být zpracován</w:t>
      </w:r>
      <w:r>
        <w:rPr>
          <w:rFonts w:ascii="Arial" w:hAnsi="Arial" w:cs="Arial"/>
        </w:rPr>
        <w:t>o</w:t>
      </w:r>
      <w:r w:rsidR="00E16F4D" w:rsidRPr="0095104F">
        <w:rPr>
          <w:rFonts w:ascii="Arial" w:hAnsi="Arial" w:cs="Arial"/>
        </w:rPr>
        <w:t xml:space="preserve"> v doporučené struktuře a v souladu s aktuálním Metodickým pokynem MPO pro žadatele o dotaci na zpracování místní energetické koncepce z</w:t>
      </w:r>
      <w:r w:rsidR="00DF734E">
        <w:rPr>
          <w:rFonts w:ascii="Arial" w:hAnsi="Arial" w:cs="Arial"/>
        </w:rPr>
        <w:t> </w:t>
      </w:r>
      <w:r w:rsidR="00E16F4D" w:rsidRPr="0095104F">
        <w:rPr>
          <w:rFonts w:ascii="Arial" w:hAnsi="Arial" w:cs="Arial"/>
        </w:rPr>
        <w:t>Národního plánu obnovy, verze 1, listopad 2023, který je přílohou této zadávací dokumentace</w:t>
      </w:r>
      <w:r w:rsidR="00374770">
        <w:rPr>
          <w:rFonts w:ascii="Arial" w:hAnsi="Arial" w:cs="Arial"/>
        </w:rPr>
        <w:t>,</w:t>
      </w:r>
      <w:r w:rsidR="00E16F4D" w:rsidRPr="0095104F">
        <w:rPr>
          <w:rFonts w:ascii="Arial" w:hAnsi="Arial" w:cs="Arial"/>
        </w:rPr>
        <w:t xml:space="preserve"> a</w:t>
      </w:r>
      <w:r w:rsidR="00DF734E">
        <w:rPr>
          <w:rFonts w:ascii="Arial" w:hAnsi="Arial" w:cs="Arial"/>
        </w:rPr>
        <w:t> </w:t>
      </w:r>
      <w:r w:rsidR="00E16F4D" w:rsidRPr="0095104F">
        <w:rPr>
          <w:rFonts w:ascii="Arial" w:hAnsi="Arial" w:cs="Arial"/>
        </w:rPr>
        <w:t xml:space="preserve">Podmínkami čerpání neinvestiční dotace nacházejícími se na webových stránkách </w:t>
      </w:r>
      <w:hyperlink r:id="rId10" w:history="1">
        <w:r w:rsidR="006A102D" w:rsidRPr="00DC2D32">
          <w:rPr>
            <w:rStyle w:val="Hypertextovodkaz"/>
            <w:rFonts w:ascii="Arial" w:hAnsi="Arial" w:cs="Arial"/>
          </w:rPr>
          <w:t>https://www.mpo-efekt.cz/cz/dotacni-programy/vyzvy/npo-3-2024-zpracovani-mistni-energeticke-koncepce-mek</w:t>
        </w:r>
      </w:hyperlink>
      <w:r w:rsidR="00E16F4D" w:rsidRPr="0095104F">
        <w:rPr>
          <w:rFonts w:ascii="Arial" w:hAnsi="Arial" w:cs="Arial"/>
        </w:rPr>
        <w:t xml:space="preserve">. </w:t>
      </w:r>
    </w:p>
    <w:p w14:paraId="446AF47B" w14:textId="77777777" w:rsidR="00C97E34" w:rsidRPr="00C97E34" w:rsidRDefault="00C97E34" w:rsidP="00C97E34">
      <w:pPr>
        <w:pStyle w:val="Odstavecseseznamem"/>
        <w:rPr>
          <w:rFonts w:ascii="Arial" w:hAnsi="Arial" w:cs="Arial"/>
        </w:rPr>
      </w:pPr>
    </w:p>
    <w:p w14:paraId="7E0744F7" w14:textId="6D771A24" w:rsidR="009E0A12" w:rsidRPr="00412828" w:rsidRDefault="00E16F4D" w:rsidP="009E0A12">
      <w:pPr>
        <w:pStyle w:val="Odstavecseseznamem"/>
        <w:widowControl w:val="0"/>
        <w:numPr>
          <w:ilvl w:val="0"/>
          <w:numId w:val="15"/>
        </w:numPr>
        <w:autoSpaceDE w:val="0"/>
        <w:autoSpaceDN w:val="0"/>
        <w:adjustRightInd w:val="0"/>
        <w:spacing w:after="0"/>
        <w:ind w:right="-142"/>
        <w:jc w:val="both"/>
        <w:rPr>
          <w:rFonts w:ascii="Arial" w:hAnsi="Arial" w:cs="Arial"/>
        </w:rPr>
      </w:pPr>
      <w:r w:rsidRPr="009E0A12">
        <w:rPr>
          <w:rFonts w:ascii="Arial" w:hAnsi="Arial" w:cs="Arial"/>
        </w:rPr>
        <w:t>Na zpracovaném dokumentu místní energetické koncepc</w:t>
      </w:r>
      <w:r w:rsidR="00C97E34" w:rsidRPr="009E0A12">
        <w:rPr>
          <w:rFonts w:ascii="Arial" w:hAnsi="Arial" w:cs="Arial"/>
        </w:rPr>
        <w:t>e</w:t>
      </w:r>
      <w:r w:rsidRPr="009E0A12">
        <w:rPr>
          <w:rFonts w:ascii="Arial" w:hAnsi="Arial" w:cs="Arial"/>
        </w:rPr>
        <w:t xml:space="preserve"> musí být uveden</w:t>
      </w:r>
      <w:r w:rsidR="00377A99" w:rsidRPr="009E0A12">
        <w:rPr>
          <w:rFonts w:ascii="Arial" w:hAnsi="Arial" w:cs="Arial"/>
        </w:rPr>
        <w:t>o</w:t>
      </w:r>
      <w:r w:rsidRPr="009E0A12">
        <w:rPr>
          <w:rFonts w:ascii="Arial" w:hAnsi="Arial" w:cs="Arial"/>
        </w:rPr>
        <w:t xml:space="preserve"> log</w:t>
      </w:r>
      <w:r w:rsidR="00377A99" w:rsidRPr="009E0A12">
        <w:rPr>
          <w:rFonts w:ascii="Arial" w:hAnsi="Arial" w:cs="Arial"/>
        </w:rPr>
        <w:t>o</w:t>
      </w:r>
      <w:r w:rsidRPr="009E0A12">
        <w:rPr>
          <w:rFonts w:ascii="Arial" w:hAnsi="Arial" w:cs="Arial"/>
        </w:rPr>
        <w:t xml:space="preserve"> EU – Financováno Evropskou unií Next Generation, </w:t>
      </w:r>
      <w:r w:rsidR="00377A99" w:rsidRPr="009E0A12">
        <w:rPr>
          <w:rFonts w:ascii="Arial" w:hAnsi="Arial" w:cs="Arial"/>
        </w:rPr>
        <w:t xml:space="preserve">logo </w:t>
      </w:r>
      <w:r w:rsidRPr="009E0A12">
        <w:rPr>
          <w:rFonts w:ascii="Arial" w:hAnsi="Arial" w:cs="Arial"/>
        </w:rPr>
        <w:t>Národního plánu obnovy a logo Ministerstva průmyslu a obchodu a text: “Dílo bylo financováno z prostředků Evropské unie z fondu Next Generation EU, Národní plán obnovy</w:t>
      </w:r>
      <w:r w:rsidR="00C97E34" w:rsidRPr="009E0A12">
        <w:rPr>
          <w:rFonts w:ascii="Arial" w:hAnsi="Arial" w:cs="Arial"/>
        </w:rPr>
        <w:t xml:space="preserve">. </w:t>
      </w:r>
      <w:r w:rsidR="009E0A12" w:rsidRPr="009E0A12">
        <w:rPr>
          <w:rFonts w:ascii="Arial" w:hAnsi="Arial" w:cs="Arial"/>
        </w:rPr>
        <w:t xml:space="preserve">K zajištění povinné publicity bude </w:t>
      </w:r>
      <w:r w:rsidR="00404911">
        <w:rPr>
          <w:rFonts w:ascii="Arial" w:hAnsi="Arial" w:cs="Arial"/>
        </w:rPr>
        <w:t>zhotovi</w:t>
      </w:r>
      <w:r w:rsidR="009E0A12" w:rsidRPr="009E0A12">
        <w:rPr>
          <w:rFonts w:ascii="Arial" w:hAnsi="Arial" w:cs="Arial"/>
        </w:rPr>
        <w:t>tel vycházet z</w:t>
      </w:r>
      <w:r w:rsidR="009E0A12">
        <w:rPr>
          <w:rFonts w:ascii="Arial" w:hAnsi="Arial" w:cs="Arial"/>
        </w:rPr>
        <w:t> </w:t>
      </w:r>
      <w:r w:rsidR="009E0A12" w:rsidRPr="009E0A12">
        <w:rPr>
          <w:rFonts w:ascii="Arial" w:hAnsi="Arial" w:cs="Arial"/>
        </w:rPr>
        <w:t xml:space="preserve">Metodického pokynu pro žadatele v oblasti publicity, možno najít na: </w:t>
      </w:r>
    </w:p>
    <w:p w14:paraId="4B7E0F1F" w14:textId="7B1CCE1F" w:rsidR="00804275" w:rsidRPr="00412828" w:rsidRDefault="007016FF" w:rsidP="009E0A12">
      <w:pPr>
        <w:pStyle w:val="Odstavecseseznamem"/>
        <w:widowControl w:val="0"/>
        <w:autoSpaceDE w:val="0"/>
        <w:autoSpaceDN w:val="0"/>
        <w:adjustRightInd w:val="0"/>
        <w:spacing w:after="0"/>
        <w:ind w:left="360" w:right="-142"/>
        <w:jc w:val="both"/>
        <w:rPr>
          <w:rFonts w:ascii="Arial" w:hAnsi="Arial" w:cs="Arial"/>
        </w:rPr>
      </w:pPr>
      <w:hyperlink r:id="rId11" w:history="1">
        <w:r w:rsidR="009E0A12" w:rsidRPr="00412828">
          <w:rPr>
            <w:rStyle w:val="Hypertextovodkaz"/>
            <w:rFonts w:ascii="Arial" w:hAnsi="Arial" w:cs="Arial"/>
            <w:color w:val="auto"/>
          </w:rPr>
          <w:t>https://www.mpo-efekt.cz/upload/4014eecd33aed982e849a58493fa767b/metodicky-pokyn-pro-zadatele-publicita.pdf</w:t>
        </w:r>
      </w:hyperlink>
      <w:r w:rsidR="009E0A12" w:rsidRPr="00412828">
        <w:rPr>
          <w:rFonts w:ascii="Arial" w:hAnsi="Arial" w:cs="Arial"/>
        </w:rPr>
        <w:t>.</w:t>
      </w:r>
    </w:p>
    <w:p w14:paraId="7317AD87" w14:textId="77777777" w:rsidR="009E0A12" w:rsidRPr="009E0A12" w:rsidRDefault="009E0A12" w:rsidP="009E0A12">
      <w:pPr>
        <w:pStyle w:val="Odstavecseseznamem"/>
        <w:widowControl w:val="0"/>
        <w:autoSpaceDE w:val="0"/>
        <w:autoSpaceDN w:val="0"/>
        <w:adjustRightInd w:val="0"/>
        <w:spacing w:after="0"/>
        <w:ind w:left="360" w:right="-142"/>
        <w:jc w:val="both"/>
        <w:rPr>
          <w:rFonts w:ascii="Arial" w:hAnsi="Arial" w:cs="Arial"/>
          <w:szCs w:val="20"/>
        </w:rPr>
      </w:pPr>
    </w:p>
    <w:p w14:paraId="033EF736" w14:textId="6A7027AA" w:rsidR="00804275" w:rsidRDefault="00404911" w:rsidP="00DF734E">
      <w:pPr>
        <w:pStyle w:val="Odstavecseseznamem"/>
        <w:widowControl w:val="0"/>
        <w:numPr>
          <w:ilvl w:val="0"/>
          <w:numId w:val="15"/>
        </w:numPr>
        <w:autoSpaceDE w:val="0"/>
        <w:autoSpaceDN w:val="0"/>
        <w:adjustRightInd w:val="0"/>
        <w:spacing w:after="0"/>
        <w:ind w:right="-142"/>
        <w:jc w:val="both"/>
        <w:rPr>
          <w:rFonts w:ascii="Arial" w:hAnsi="Arial" w:cs="Arial"/>
          <w:szCs w:val="20"/>
        </w:rPr>
      </w:pPr>
      <w:r>
        <w:rPr>
          <w:rFonts w:ascii="Arial" w:hAnsi="Arial" w:cs="Arial"/>
          <w:szCs w:val="20"/>
        </w:rPr>
        <w:t>Zhotovitel</w:t>
      </w:r>
      <w:r w:rsidR="00804275" w:rsidRPr="00804275">
        <w:rPr>
          <w:rFonts w:ascii="Arial" w:hAnsi="Arial" w:cs="Arial"/>
          <w:szCs w:val="20"/>
        </w:rPr>
        <w:t xml:space="preserve"> prohlašuje, že je odborně způsobilý k zajištění předmětu plnění podle této smlouvy.</w:t>
      </w:r>
    </w:p>
    <w:p w14:paraId="4BD2BF79" w14:textId="77777777" w:rsidR="007E473B" w:rsidRDefault="007E473B" w:rsidP="007E473B">
      <w:pPr>
        <w:pStyle w:val="Odstavecseseznamem"/>
        <w:widowControl w:val="0"/>
        <w:autoSpaceDE w:val="0"/>
        <w:autoSpaceDN w:val="0"/>
        <w:adjustRightInd w:val="0"/>
        <w:spacing w:after="0"/>
        <w:ind w:left="360" w:right="-142"/>
        <w:jc w:val="both"/>
        <w:rPr>
          <w:rFonts w:ascii="Arial" w:hAnsi="Arial" w:cs="Arial"/>
          <w:szCs w:val="20"/>
        </w:rPr>
      </w:pPr>
    </w:p>
    <w:p w14:paraId="6A6673BF" w14:textId="2D9A1995" w:rsidR="007E473B" w:rsidRPr="0095104F" w:rsidRDefault="007E473B" w:rsidP="00DF734E">
      <w:pPr>
        <w:pStyle w:val="Odstavecseseznamem"/>
        <w:widowControl w:val="0"/>
        <w:numPr>
          <w:ilvl w:val="0"/>
          <w:numId w:val="15"/>
        </w:numPr>
        <w:autoSpaceDE w:val="0"/>
        <w:autoSpaceDN w:val="0"/>
        <w:adjustRightInd w:val="0"/>
        <w:spacing w:after="0"/>
        <w:ind w:right="-142"/>
        <w:jc w:val="both"/>
        <w:rPr>
          <w:rFonts w:ascii="Arial" w:hAnsi="Arial" w:cs="Arial"/>
          <w:szCs w:val="20"/>
        </w:rPr>
      </w:pPr>
      <w:r w:rsidRPr="007E473B">
        <w:rPr>
          <w:rFonts w:ascii="Arial" w:hAnsi="Arial" w:cs="Arial"/>
          <w:szCs w:val="20"/>
        </w:rPr>
        <w:t>Místní energetická koncepce bude vytvořena na základě místního šetření.</w:t>
      </w:r>
    </w:p>
    <w:bookmarkEnd w:id="1"/>
    <w:p w14:paraId="160A045F"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2493F812" w14:textId="61672346" w:rsidR="00E16F4D" w:rsidRPr="00032705" w:rsidRDefault="00E16F4D" w:rsidP="00DF734E">
      <w:pPr>
        <w:pStyle w:val="Nadpis1"/>
        <w:spacing w:after="0"/>
      </w:pPr>
      <w:r w:rsidRPr="00032705">
        <w:t>III. Termín plnění</w:t>
      </w:r>
    </w:p>
    <w:p w14:paraId="028A992D" w14:textId="77777777" w:rsidR="004D5A63" w:rsidRPr="004D5A63" w:rsidRDefault="004D5A63" w:rsidP="00DF734E">
      <w:pPr>
        <w:pStyle w:val="Odstavecseseznamem"/>
        <w:keepNext/>
        <w:keepLines/>
        <w:tabs>
          <w:tab w:val="left" w:pos="567"/>
        </w:tabs>
        <w:spacing w:after="0"/>
        <w:ind w:left="360"/>
        <w:contextualSpacing w:val="0"/>
        <w:jc w:val="both"/>
        <w:outlineLvl w:val="1"/>
        <w:rPr>
          <w:rFonts w:ascii="Arial" w:eastAsiaTheme="majorEastAsia" w:hAnsi="Arial" w:cs="Arial"/>
          <w:vanish/>
        </w:rPr>
      </w:pPr>
    </w:p>
    <w:p w14:paraId="170331E5" w14:textId="00F6A4F4" w:rsidR="00E16F4D" w:rsidRPr="00374770" w:rsidRDefault="00E16F4D" w:rsidP="00DF734E">
      <w:pPr>
        <w:pStyle w:val="Odstavecseseznamem"/>
        <w:widowControl w:val="0"/>
        <w:numPr>
          <w:ilvl w:val="0"/>
          <w:numId w:val="17"/>
        </w:numPr>
        <w:autoSpaceDE w:val="0"/>
        <w:autoSpaceDN w:val="0"/>
        <w:adjustRightInd w:val="0"/>
        <w:spacing w:after="0"/>
        <w:ind w:right="-142"/>
        <w:jc w:val="both"/>
        <w:rPr>
          <w:rFonts w:ascii="Arial" w:hAnsi="Arial" w:cs="Arial"/>
        </w:rPr>
      </w:pPr>
      <w:r w:rsidRPr="00374770">
        <w:rPr>
          <w:rFonts w:ascii="Arial" w:hAnsi="Arial" w:cs="Arial"/>
        </w:rPr>
        <w:t xml:space="preserve">Zhotovitel se zavazuje dílo dokončit a předat objednateli veškeré dokumenty zpracované v souvislosti s plněním na základě této smlouvy nejpozději do </w:t>
      </w:r>
      <w:r w:rsidR="00A206C1" w:rsidRPr="00374770">
        <w:rPr>
          <w:rFonts w:ascii="Arial" w:hAnsi="Arial" w:cs="Arial"/>
        </w:rPr>
        <w:t>30. 6</w:t>
      </w:r>
      <w:r w:rsidR="00680ED6" w:rsidRPr="00374770">
        <w:rPr>
          <w:rFonts w:ascii="Arial" w:hAnsi="Arial" w:cs="Arial"/>
        </w:rPr>
        <w:t>. </w:t>
      </w:r>
      <w:r w:rsidRPr="00374770">
        <w:rPr>
          <w:rFonts w:ascii="Arial" w:hAnsi="Arial" w:cs="Arial"/>
        </w:rPr>
        <w:t xml:space="preserve">2025. </w:t>
      </w:r>
    </w:p>
    <w:p w14:paraId="35EEED8C"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0ADCD053" w14:textId="563F4D08" w:rsidR="00E16F4D" w:rsidRPr="00032705" w:rsidRDefault="00E16F4D" w:rsidP="00DF734E">
      <w:pPr>
        <w:pStyle w:val="Nadpis1"/>
        <w:spacing w:after="0"/>
      </w:pPr>
      <w:r w:rsidRPr="00032705">
        <w:t>IV. Cena díla</w:t>
      </w:r>
    </w:p>
    <w:p w14:paraId="5430C529"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6E089AE5" w14:textId="77777777" w:rsidR="00E16F4D" w:rsidRPr="0095104F" w:rsidRDefault="00E16F4D" w:rsidP="00DF734E">
      <w:pPr>
        <w:pStyle w:val="Odstavecseseznamem"/>
        <w:widowControl w:val="0"/>
        <w:numPr>
          <w:ilvl w:val="0"/>
          <w:numId w:val="18"/>
        </w:numPr>
        <w:autoSpaceDE w:val="0"/>
        <w:autoSpaceDN w:val="0"/>
        <w:adjustRightInd w:val="0"/>
        <w:spacing w:after="0"/>
        <w:ind w:right="-142"/>
        <w:jc w:val="both"/>
        <w:rPr>
          <w:rFonts w:ascii="Arial" w:hAnsi="Arial" w:cs="Arial"/>
        </w:rPr>
      </w:pPr>
      <w:r w:rsidRPr="0095104F">
        <w:rPr>
          <w:rFonts w:ascii="Arial" w:hAnsi="Arial" w:cs="Arial"/>
        </w:rPr>
        <w:t xml:space="preserve">Cena díla specifikovaného v článku II. této smlouvy je stanovena ve výši </w:t>
      </w:r>
    </w:p>
    <w:p w14:paraId="5B2B3DB3" w14:textId="12BA7599" w:rsidR="00E16F4D" w:rsidRPr="00094C2E" w:rsidRDefault="00374770" w:rsidP="00DF734E">
      <w:pPr>
        <w:pStyle w:val="Odstavecseseznamem"/>
        <w:widowControl w:val="0"/>
        <w:autoSpaceDE w:val="0"/>
        <w:autoSpaceDN w:val="0"/>
        <w:adjustRightInd w:val="0"/>
        <w:spacing w:after="0"/>
        <w:ind w:left="360" w:right="-142"/>
        <w:jc w:val="both"/>
        <w:rPr>
          <w:rFonts w:ascii="Arial" w:hAnsi="Arial" w:cs="Arial"/>
          <w:highlight w:val="yellow"/>
        </w:rPr>
      </w:pPr>
      <w:r>
        <w:rPr>
          <w:rFonts w:ascii="Arial" w:hAnsi="Arial" w:cs="Arial"/>
          <w:highlight w:val="yellow"/>
        </w:rPr>
        <w:t>c</w:t>
      </w:r>
      <w:r w:rsidR="00E16F4D" w:rsidRPr="00094C2E">
        <w:rPr>
          <w:rFonts w:ascii="Arial" w:hAnsi="Arial" w:cs="Arial"/>
          <w:highlight w:val="yellow"/>
        </w:rPr>
        <w:t xml:space="preserve">ena </w:t>
      </w:r>
      <w:r>
        <w:rPr>
          <w:rFonts w:ascii="Arial" w:hAnsi="Arial" w:cs="Arial"/>
          <w:highlight w:val="yellow"/>
        </w:rPr>
        <w:t>bez DPH</w:t>
      </w:r>
      <w:r w:rsidR="00E16F4D" w:rsidRPr="00094C2E">
        <w:rPr>
          <w:rFonts w:ascii="Arial" w:hAnsi="Arial" w:cs="Arial"/>
          <w:highlight w:val="yellow"/>
        </w:rPr>
        <w:tab/>
      </w:r>
      <w:r w:rsidR="00E16F4D" w:rsidRPr="00094C2E">
        <w:rPr>
          <w:rFonts w:ascii="Arial" w:hAnsi="Arial" w:cs="Arial"/>
          <w:highlight w:val="yellow"/>
        </w:rPr>
        <w:tab/>
        <w:t xml:space="preserve">………... Kč </w:t>
      </w:r>
    </w:p>
    <w:p w14:paraId="24EAD545" w14:textId="20B8C4F9" w:rsidR="00E16F4D" w:rsidRPr="00094C2E" w:rsidRDefault="00E16F4D" w:rsidP="00DF734E">
      <w:pPr>
        <w:pStyle w:val="Odstavecseseznamem"/>
        <w:widowControl w:val="0"/>
        <w:autoSpaceDE w:val="0"/>
        <w:autoSpaceDN w:val="0"/>
        <w:adjustRightInd w:val="0"/>
        <w:spacing w:after="0"/>
        <w:ind w:left="360" w:right="-142"/>
        <w:jc w:val="both"/>
        <w:rPr>
          <w:rFonts w:ascii="Arial" w:hAnsi="Arial" w:cs="Arial"/>
          <w:highlight w:val="yellow"/>
        </w:rPr>
      </w:pPr>
      <w:r w:rsidRPr="00094C2E">
        <w:rPr>
          <w:rFonts w:ascii="Arial" w:hAnsi="Arial" w:cs="Arial"/>
          <w:highlight w:val="yellow"/>
        </w:rPr>
        <w:t>DPH</w:t>
      </w:r>
      <w:r w:rsidR="00374770">
        <w:rPr>
          <w:rFonts w:ascii="Arial" w:hAnsi="Arial" w:cs="Arial"/>
          <w:highlight w:val="yellow"/>
        </w:rPr>
        <w:t xml:space="preserve"> 21 %</w:t>
      </w:r>
      <w:r w:rsidRPr="00094C2E">
        <w:rPr>
          <w:rFonts w:ascii="Arial" w:hAnsi="Arial" w:cs="Arial"/>
          <w:highlight w:val="yellow"/>
        </w:rPr>
        <w:tab/>
      </w:r>
      <w:r w:rsidRPr="00094C2E">
        <w:rPr>
          <w:rFonts w:ascii="Arial" w:hAnsi="Arial" w:cs="Arial"/>
          <w:highlight w:val="yellow"/>
        </w:rPr>
        <w:tab/>
      </w:r>
      <w:r w:rsidRPr="00094C2E">
        <w:rPr>
          <w:rFonts w:ascii="Arial" w:hAnsi="Arial" w:cs="Arial"/>
          <w:highlight w:val="yellow"/>
        </w:rPr>
        <w:tab/>
        <w:t>………... Kč</w:t>
      </w:r>
    </w:p>
    <w:p w14:paraId="6004785A" w14:textId="020881EC" w:rsidR="00E16F4D" w:rsidRPr="0095104F" w:rsidRDefault="00374770" w:rsidP="00DF734E">
      <w:pPr>
        <w:pStyle w:val="Odstavecseseznamem"/>
        <w:widowControl w:val="0"/>
        <w:autoSpaceDE w:val="0"/>
        <w:autoSpaceDN w:val="0"/>
        <w:adjustRightInd w:val="0"/>
        <w:spacing w:after="0"/>
        <w:ind w:left="360" w:right="-142"/>
        <w:jc w:val="both"/>
        <w:rPr>
          <w:rFonts w:ascii="Arial" w:hAnsi="Arial" w:cs="Arial"/>
        </w:rPr>
      </w:pPr>
      <w:r>
        <w:rPr>
          <w:rFonts w:ascii="Arial" w:hAnsi="Arial" w:cs="Arial"/>
          <w:highlight w:val="yellow"/>
        </w:rPr>
        <w:t>c</w:t>
      </w:r>
      <w:r w:rsidR="00E16F4D" w:rsidRPr="00094C2E">
        <w:rPr>
          <w:rFonts w:ascii="Arial" w:hAnsi="Arial" w:cs="Arial"/>
          <w:highlight w:val="yellow"/>
        </w:rPr>
        <w:t xml:space="preserve">ena </w:t>
      </w:r>
      <w:r>
        <w:rPr>
          <w:rFonts w:ascii="Arial" w:hAnsi="Arial" w:cs="Arial"/>
          <w:highlight w:val="yellow"/>
        </w:rPr>
        <w:t>včetně DPH</w:t>
      </w:r>
      <w:r w:rsidR="00E16F4D" w:rsidRPr="00094C2E">
        <w:rPr>
          <w:rFonts w:ascii="Arial" w:hAnsi="Arial" w:cs="Arial"/>
          <w:highlight w:val="yellow"/>
        </w:rPr>
        <w:tab/>
      </w:r>
      <w:r w:rsidR="00E16F4D" w:rsidRPr="00094C2E">
        <w:rPr>
          <w:rFonts w:ascii="Arial" w:hAnsi="Arial" w:cs="Arial"/>
          <w:highlight w:val="yellow"/>
        </w:rPr>
        <w:tab/>
        <w:t>………... Kč</w:t>
      </w:r>
      <w:r>
        <w:rPr>
          <w:rFonts w:ascii="Arial" w:hAnsi="Arial" w:cs="Arial"/>
        </w:rPr>
        <w:t>.</w:t>
      </w:r>
    </w:p>
    <w:p w14:paraId="3D37147E" w14:textId="77777777" w:rsidR="00303F8A" w:rsidRDefault="00303F8A" w:rsidP="00303F8A">
      <w:pPr>
        <w:pStyle w:val="Odstavecseseznamem"/>
        <w:widowControl w:val="0"/>
        <w:autoSpaceDE w:val="0"/>
        <w:autoSpaceDN w:val="0"/>
        <w:adjustRightInd w:val="0"/>
        <w:spacing w:after="0"/>
        <w:ind w:left="360" w:right="-142"/>
        <w:jc w:val="both"/>
        <w:rPr>
          <w:rFonts w:ascii="Arial" w:hAnsi="Arial" w:cs="Arial"/>
        </w:rPr>
      </w:pPr>
    </w:p>
    <w:p w14:paraId="268A0F0E" w14:textId="3B72C688" w:rsidR="00E16F4D" w:rsidRDefault="00E16F4D" w:rsidP="00DF734E">
      <w:pPr>
        <w:pStyle w:val="Odstavecseseznamem"/>
        <w:widowControl w:val="0"/>
        <w:numPr>
          <w:ilvl w:val="0"/>
          <w:numId w:val="18"/>
        </w:numPr>
        <w:autoSpaceDE w:val="0"/>
        <w:autoSpaceDN w:val="0"/>
        <w:adjustRightInd w:val="0"/>
        <w:spacing w:after="0"/>
        <w:ind w:right="-142"/>
        <w:jc w:val="both"/>
        <w:rPr>
          <w:rFonts w:ascii="Arial" w:hAnsi="Arial" w:cs="Arial"/>
        </w:rPr>
      </w:pPr>
      <w:r w:rsidRPr="0095104F">
        <w:rPr>
          <w:rFonts w:ascii="Arial" w:hAnsi="Arial" w:cs="Arial"/>
        </w:rPr>
        <w:t xml:space="preserve">Uvedená cena zahrnuje veškeré náklady související s realizací plnění dle této smlouvy. </w:t>
      </w:r>
    </w:p>
    <w:p w14:paraId="4E67DEA0" w14:textId="77777777" w:rsidR="00303F8A" w:rsidRDefault="00303F8A" w:rsidP="00303F8A">
      <w:pPr>
        <w:pStyle w:val="Odstavecseseznamem"/>
        <w:widowControl w:val="0"/>
        <w:autoSpaceDE w:val="0"/>
        <w:autoSpaceDN w:val="0"/>
        <w:adjustRightInd w:val="0"/>
        <w:spacing w:after="0"/>
        <w:ind w:left="360" w:right="-142"/>
        <w:jc w:val="both"/>
        <w:rPr>
          <w:rFonts w:ascii="Arial" w:hAnsi="Arial" w:cs="Arial"/>
        </w:rPr>
      </w:pPr>
    </w:p>
    <w:p w14:paraId="28F0492A" w14:textId="511492BD" w:rsidR="00303F8A" w:rsidRDefault="00303F8A" w:rsidP="00DF734E">
      <w:pPr>
        <w:pStyle w:val="Odstavecseseznamem"/>
        <w:widowControl w:val="0"/>
        <w:numPr>
          <w:ilvl w:val="0"/>
          <w:numId w:val="18"/>
        </w:numPr>
        <w:autoSpaceDE w:val="0"/>
        <w:autoSpaceDN w:val="0"/>
        <w:adjustRightInd w:val="0"/>
        <w:spacing w:after="0"/>
        <w:ind w:right="-142"/>
        <w:jc w:val="both"/>
        <w:rPr>
          <w:rFonts w:ascii="Arial" w:hAnsi="Arial" w:cs="Arial"/>
        </w:rPr>
      </w:pPr>
      <w:r w:rsidRPr="00303F8A">
        <w:rPr>
          <w:rFonts w:ascii="Arial" w:hAnsi="Arial" w:cs="Arial"/>
        </w:rPr>
        <w:lastRenderedPageBreak/>
        <w:t>Cena díla uvedená v odst. 1 tohoto článku je cenou nejvýše přípustnou a nelze ji překročit</w:t>
      </w:r>
      <w:r>
        <w:rPr>
          <w:rFonts w:ascii="Arial" w:hAnsi="Arial" w:cs="Arial"/>
        </w:rPr>
        <w:t>.</w:t>
      </w:r>
    </w:p>
    <w:p w14:paraId="6C006B9D" w14:textId="77777777" w:rsidR="00303F8A" w:rsidRPr="00303F8A" w:rsidRDefault="00303F8A" w:rsidP="00303F8A">
      <w:pPr>
        <w:pStyle w:val="Odstavecseseznamem"/>
        <w:rPr>
          <w:rFonts w:ascii="Arial" w:hAnsi="Arial" w:cs="Arial"/>
        </w:rPr>
      </w:pPr>
    </w:p>
    <w:p w14:paraId="3CE3033F" w14:textId="005283F3" w:rsidR="00303F8A" w:rsidRPr="0095104F" w:rsidRDefault="00303F8A" w:rsidP="00DF734E">
      <w:pPr>
        <w:pStyle w:val="Odstavecseseznamem"/>
        <w:widowControl w:val="0"/>
        <w:numPr>
          <w:ilvl w:val="0"/>
          <w:numId w:val="18"/>
        </w:numPr>
        <w:autoSpaceDE w:val="0"/>
        <w:autoSpaceDN w:val="0"/>
        <w:adjustRightInd w:val="0"/>
        <w:spacing w:after="0"/>
        <w:ind w:right="-142"/>
        <w:jc w:val="both"/>
        <w:rPr>
          <w:rFonts w:ascii="Arial" w:hAnsi="Arial" w:cs="Arial"/>
        </w:rPr>
      </w:pPr>
      <w:r w:rsidRPr="00303F8A">
        <w:rPr>
          <w:rFonts w:ascii="Arial" w:hAnsi="Arial" w:cs="Arial"/>
        </w:rPr>
        <w:t>Rozsah případných méněprací nebo víceprací a cena za jejich realizaci, jakož i jakékoliv překročení ceny stanovené v</w:t>
      </w:r>
      <w:r w:rsidR="001A6B4A">
        <w:rPr>
          <w:rFonts w:ascii="Arial" w:hAnsi="Arial" w:cs="Arial"/>
        </w:rPr>
        <w:t> </w:t>
      </w:r>
      <w:r w:rsidRPr="00303F8A">
        <w:rPr>
          <w:rFonts w:ascii="Arial" w:hAnsi="Arial" w:cs="Arial"/>
        </w:rPr>
        <w:t>odst</w:t>
      </w:r>
      <w:r w:rsidR="001A6B4A">
        <w:rPr>
          <w:rFonts w:ascii="Arial" w:hAnsi="Arial" w:cs="Arial"/>
        </w:rPr>
        <w:t>. </w:t>
      </w:r>
      <w:r w:rsidRPr="00303F8A">
        <w:rPr>
          <w:rFonts w:ascii="Arial" w:hAnsi="Arial" w:cs="Arial"/>
        </w:rPr>
        <w:t>1 tohoto článku</w:t>
      </w:r>
      <w:r w:rsidR="00412828">
        <w:rPr>
          <w:rFonts w:ascii="Arial" w:hAnsi="Arial" w:cs="Arial"/>
        </w:rPr>
        <w:t>,</w:t>
      </w:r>
      <w:r w:rsidRPr="00303F8A">
        <w:rPr>
          <w:rFonts w:ascii="Arial" w:hAnsi="Arial" w:cs="Arial"/>
        </w:rPr>
        <w:t xml:space="preserve"> budou vždy předem sjednány dodatkem k této smlouvě.</w:t>
      </w:r>
    </w:p>
    <w:p w14:paraId="19705751" w14:textId="77777777" w:rsidR="00E16F4D" w:rsidRPr="00032705" w:rsidRDefault="00E16F4D" w:rsidP="00DF734E">
      <w:pPr>
        <w:widowControl w:val="0"/>
        <w:autoSpaceDE w:val="0"/>
        <w:autoSpaceDN w:val="0"/>
        <w:adjustRightInd w:val="0"/>
        <w:spacing w:after="0"/>
        <w:ind w:left="567" w:right="-141" w:hanging="851"/>
        <w:jc w:val="both"/>
        <w:rPr>
          <w:rFonts w:ascii="Arial" w:hAnsi="Arial" w:cs="Arial"/>
          <w:sz w:val="20"/>
          <w:szCs w:val="20"/>
        </w:rPr>
      </w:pPr>
    </w:p>
    <w:p w14:paraId="403649B1" w14:textId="15E1180F" w:rsidR="00E16F4D" w:rsidRPr="00032705" w:rsidRDefault="00E16F4D" w:rsidP="00DF734E">
      <w:pPr>
        <w:pStyle w:val="Nadpis1"/>
        <w:spacing w:after="0"/>
      </w:pPr>
      <w:r w:rsidRPr="00032705">
        <w:t xml:space="preserve">V. </w:t>
      </w:r>
      <w:r w:rsidR="0078017D">
        <w:t>P</w:t>
      </w:r>
      <w:r w:rsidR="0022719A">
        <w:t>ráva a povinnosti smluvních stran</w:t>
      </w:r>
    </w:p>
    <w:p w14:paraId="7DB5D34E"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78369829" w14:textId="5E696D79" w:rsidR="00E16F4D" w:rsidRDefault="00E16F4D" w:rsidP="00DF734E">
      <w:pPr>
        <w:pStyle w:val="Odstavecseseznamem"/>
        <w:widowControl w:val="0"/>
        <w:numPr>
          <w:ilvl w:val="0"/>
          <w:numId w:val="19"/>
        </w:numPr>
        <w:autoSpaceDE w:val="0"/>
        <w:autoSpaceDN w:val="0"/>
        <w:adjustRightInd w:val="0"/>
        <w:spacing w:after="0"/>
        <w:ind w:right="-142"/>
        <w:jc w:val="both"/>
        <w:rPr>
          <w:rFonts w:ascii="Arial" w:hAnsi="Arial" w:cs="Arial"/>
        </w:rPr>
      </w:pPr>
      <w:r w:rsidRPr="0095104F">
        <w:rPr>
          <w:rFonts w:ascii="Arial" w:hAnsi="Arial" w:cs="Arial"/>
        </w:rPr>
        <w:t xml:space="preserve">Zhotovitel se zavazuje provést dílo v souladu s touto smlouvou a </w:t>
      </w:r>
      <w:r w:rsidR="00BD6878">
        <w:rPr>
          <w:rFonts w:ascii="Arial" w:hAnsi="Arial" w:cs="Arial"/>
        </w:rPr>
        <w:t xml:space="preserve">se zadávacími podmínkami </w:t>
      </w:r>
      <w:r w:rsidRPr="0095104F">
        <w:rPr>
          <w:rFonts w:ascii="Arial" w:hAnsi="Arial" w:cs="Arial"/>
        </w:rPr>
        <w:t>veřejné zakázky</w:t>
      </w:r>
      <w:r w:rsidR="00BD6878">
        <w:rPr>
          <w:rFonts w:ascii="Arial" w:hAnsi="Arial" w:cs="Arial"/>
        </w:rPr>
        <w:t xml:space="preserve"> v</w:t>
      </w:r>
      <w:r w:rsidRPr="0095104F">
        <w:rPr>
          <w:rFonts w:ascii="Arial" w:hAnsi="Arial" w:cs="Arial"/>
        </w:rPr>
        <w:t xml:space="preserve"> patřičné kvalitě. Zhotovitel ručí za úplné a kvalitní provedení předmětu plnění v</w:t>
      </w:r>
      <w:r w:rsidR="00BD6878">
        <w:rPr>
          <w:rFonts w:ascii="Arial" w:hAnsi="Arial" w:cs="Arial"/>
        </w:rPr>
        <w:t> </w:t>
      </w:r>
      <w:r w:rsidRPr="0095104F">
        <w:rPr>
          <w:rFonts w:ascii="Arial" w:hAnsi="Arial" w:cs="Arial"/>
        </w:rPr>
        <w:t>rozsahu stanoveném touto smlouvou.</w:t>
      </w:r>
    </w:p>
    <w:p w14:paraId="2F0E5EF1" w14:textId="77777777" w:rsidR="00412828" w:rsidRPr="0095104F" w:rsidRDefault="00412828" w:rsidP="00412828">
      <w:pPr>
        <w:pStyle w:val="Odstavecseseznamem"/>
        <w:widowControl w:val="0"/>
        <w:autoSpaceDE w:val="0"/>
        <w:autoSpaceDN w:val="0"/>
        <w:adjustRightInd w:val="0"/>
        <w:spacing w:after="0"/>
        <w:ind w:left="360" w:right="-142"/>
        <w:jc w:val="both"/>
        <w:rPr>
          <w:rFonts w:ascii="Arial" w:hAnsi="Arial" w:cs="Arial"/>
        </w:rPr>
      </w:pPr>
    </w:p>
    <w:p w14:paraId="5DFDA36A" w14:textId="2D8EA483" w:rsidR="00E16F4D" w:rsidRDefault="00E16F4D" w:rsidP="00DF734E">
      <w:pPr>
        <w:pStyle w:val="Odstavecseseznamem"/>
        <w:widowControl w:val="0"/>
        <w:numPr>
          <w:ilvl w:val="0"/>
          <w:numId w:val="19"/>
        </w:numPr>
        <w:autoSpaceDE w:val="0"/>
        <w:autoSpaceDN w:val="0"/>
        <w:adjustRightInd w:val="0"/>
        <w:spacing w:after="0"/>
        <w:ind w:right="-142"/>
        <w:jc w:val="both"/>
        <w:rPr>
          <w:rFonts w:ascii="Arial" w:hAnsi="Arial" w:cs="Arial"/>
        </w:rPr>
      </w:pPr>
      <w:r w:rsidRPr="0095104F">
        <w:rPr>
          <w:rFonts w:ascii="Arial" w:hAnsi="Arial" w:cs="Arial"/>
        </w:rPr>
        <w:t xml:space="preserve">Dílo i jeho jednotlivé části musí odpovídat platným technickým normám a právním předpisům v aktuálně platném znění. </w:t>
      </w:r>
    </w:p>
    <w:p w14:paraId="04380C07" w14:textId="77777777" w:rsidR="003161C0" w:rsidRPr="003161C0" w:rsidRDefault="003161C0" w:rsidP="003161C0">
      <w:pPr>
        <w:pStyle w:val="Odstavecseseznamem"/>
        <w:rPr>
          <w:rFonts w:ascii="Arial" w:hAnsi="Arial" w:cs="Arial"/>
        </w:rPr>
      </w:pPr>
    </w:p>
    <w:p w14:paraId="64CF6A90" w14:textId="2AD57A3F" w:rsidR="003161C0" w:rsidRDefault="003161C0" w:rsidP="00DF734E">
      <w:pPr>
        <w:pStyle w:val="Odstavecseseznamem"/>
        <w:widowControl w:val="0"/>
        <w:numPr>
          <w:ilvl w:val="0"/>
          <w:numId w:val="19"/>
        </w:numPr>
        <w:autoSpaceDE w:val="0"/>
        <w:autoSpaceDN w:val="0"/>
        <w:adjustRightInd w:val="0"/>
        <w:spacing w:after="0"/>
        <w:ind w:right="-142"/>
        <w:jc w:val="both"/>
        <w:rPr>
          <w:rFonts w:ascii="Arial" w:hAnsi="Arial" w:cs="Arial"/>
        </w:rPr>
      </w:pPr>
      <w:r w:rsidRPr="003161C0">
        <w:rPr>
          <w:rFonts w:ascii="Arial" w:hAnsi="Arial" w:cs="Arial"/>
        </w:rPr>
        <w:t>Objednatel si může kdykoliv během provádění díla vyžádat předání rozpracovaných dokumentů a</w:t>
      </w:r>
      <w:r>
        <w:rPr>
          <w:rFonts w:ascii="Arial" w:hAnsi="Arial" w:cs="Arial"/>
        </w:rPr>
        <w:t> </w:t>
      </w:r>
      <w:r w:rsidRPr="003161C0">
        <w:rPr>
          <w:rFonts w:ascii="Arial" w:hAnsi="Arial" w:cs="Arial"/>
        </w:rPr>
        <w:t>vznášet k nim připomínky</w:t>
      </w:r>
      <w:r>
        <w:rPr>
          <w:rFonts w:ascii="Arial" w:hAnsi="Arial" w:cs="Arial"/>
        </w:rPr>
        <w:t>.</w:t>
      </w:r>
    </w:p>
    <w:p w14:paraId="703D56FF" w14:textId="77777777" w:rsidR="00412828" w:rsidRPr="00412828" w:rsidRDefault="00412828" w:rsidP="00412828">
      <w:pPr>
        <w:widowControl w:val="0"/>
        <w:autoSpaceDE w:val="0"/>
        <w:autoSpaceDN w:val="0"/>
        <w:adjustRightInd w:val="0"/>
        <w:spacing w:after="0"/>
        <w:ind w:right="-142"/>
        <w:jc w:val="both"/>
        <w:rPr>
          <w:rFonts w:ascii="Arial" w:hAnsi="Arial" w:cs="Arial"/>
        </w:rPr>
      </w:pPr>
    </w:p>
    <w:p w14:paraId="66731357" w14:textId="175B3E82" w:rsidR="00E16F4D" w:rsidRPr="0095104F" w:rsidRDefault="00E16F4D" w:rsidP="00DF734E">
      <w:pPr>
        <w:pStyle w:val="Odstavecseseznamem"/>
        <w:widowControl w:val="0"/>
        <w:numPr>
          <w:ilvl w:val="0"/>
          <w:numId w:val="19"/>
        </w:numPr>
        <w:autoSpaceDE w:val="0"/>
        <w:autoSpaceDN w:val="0"/>
        <w:adjustRightInd w:val="0"/>
        <w:spacing w:after="0"/>
        <w:ind w:right="-142"/>
        <w:jc w:val="both"/>
        <w:rPr>
          <w:rFonts w:ascii="Arial" w:hAnsi="Arial" w:cs="Arial"/>
        </w:rPr>
      </w:pPr>
      <w:r w:rsidRPr="0095104F">
        <w:rPr>
          <w:rFonts w:ascii="Arial" w:hAnsi="Arial" w:cs="Arial"/>
        </w:rPr>
        <w:t>Zhotovitel je zavázán odstranit případné vady díla na základě uplatněné reklamace objednatelem</w:t>
      </w:r>
      <w:r w:rsidR="006D1EF3">
        <w:rPr>
          <w:rFonts w:ascii="Arial" w:hAnsi="Arial" w:cs="Arial"/>
        </w:rPr>
        <w:t>,</w:t>
      </w:r>
      <w:r w:rsidRPr="0095104F">
        <w:rPr>
          <w:rFonts w:ascii="Arial" w:hAnsi="Arial" w:cs="Arial"/>
        </w:rPr>
        <w:t xml:space="preserve"> a to ve lhůtě sjednané mezi smluvními stranami, případně v co nejkratší technicky možné lhůtě.</w:t>
      </w:r>
    </w:p>
    <w:p w14:paraId="67B9D7C8" w14:textId="77777777" w:rsidR="00E16F4D" w:rsidRPr="00032705" w:rsidRDefault="00E16F4D" w:rsidP="00DF734E">
      <w:pPr>
        <w:widowControl w:val="0"/>
        <w:autoSpaceDE w:val="0"/>
        <w:autoSpaceDN w:val="0"/>
        <w:adjustRightInd w:val="0"/>
        <w:spacing w:after="0"/>
        <w:ind w:left="-284" w:right="-141" w:hanging="567"/>
        <w:jc w:val="both"/>
        <w:rPr>
          <w:rFonts w:ascii="Arial" w:hAnsi="Arial" w:cs="Arial"/>
          <w:b/>
          <w:bCs/>
          <w:sz w:val="20"/>
          <w:szCs w:val="20"/>
        </w:rPr>
      </w:pPr>
    </w:p>
    <w:p w14:paraId="5F97F210"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01FD03EC" w14:textId="2DCFE4A9" w:rsidR="00E16F4D" w:rsidRPr="00032705" w:rsidRDefault="00E16F4D" w:rsidP="00DF734E">
      <w:pPr>
        <w:pStyle w:val="Nadpis1"/>
        <w:spacing w:after="0"/>
      </w:pPr>
      <w:r w:rsidRPr="00032705">
        <w:t xml:space="preserve">VI. </w:t>
      </w:r>
      <w:r w:rsidR="006D1EF3">
        <w:t>Provádění díla</w:t>
      </w:r>
    </w:p>
    <w:p w14:paraId="628C3373"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5B1C1FE0" w14:textId="5CA173DE" w:rsidR="00E16F4D" w:rsidRDefault="00E16F4D" w:rsidP="00DF734E">
      <w:pPr>
        <w:pStyle w:val="Odstavecseseznamem"/>
        <w:widowControl w:val="0"/>
        <w:numPr>
          <w:ilvl w:val="0"/>
          <w:numId w:val="20"/>
        </w:numPr>
        <w:autoSpaceDE w:val="0"/>
        <w:autoSpaceDN w:val="0"/>
        <w:adjustRightInd w:val="0"/>
        <w:spacing w:after="0"/>
        <w:ind w:right="-142"/>
        <w:jc w:val="both"/>
        <w:rPr>
          <w:rFonts w:ascii="Arial" w:hAnsi="Arial" w:cs="Arial"/>
        </w:rPr>
      </w:pPr>
      <w:r w:rsidRPr="0095104F">
        <w:rPr>
          <w:rFonts w:ascii="Arial" w:hAnsi="Arial" w:cs="Arial"/>
        </w:rPr>
        <w:t>Objednatel se zavazuje poskytnout zhotoviteli veškeré podklady potřebné ke zhotovení díla</w:t>
      </w:r>
      <w:r w:rsidR="00213186">
        <w:rPr>
          <w:rFonts w:ascii="Arial" w:hAnsi="Arial" w:cs="Arial"/>
        </w:rPr>
        <w:t xml:space="preserve"> nejpozději do 10 pracovních dnů od nabytí účinnosti této smlouvy</w:t>
      </w:r>
      <w:r w:rsidRPr="0095104F">
        <w:rPr>
          <w:rFonts w:ascii="Arial" w:hAnsi="Arial" w:cs="Arial"/>
        </w:rPr>
        <w:t>. Doklady, které má zhotovitel k</w:t>
      </w:r>
      <w:r w:rsidR="00E64943">
        <w:rPr>
          <w:rFonts w:ascii="Arial" w:hAnsi="Arial" w:cs="Arial"/>
        </w:rPr>
        <w:t> </w:t>
      </w:r>
      <w:r w:rsidRPr="0095104F">
        <w:rPr>
          <w:rFonts w:ascii="Arial" w:hAnsi="Arial" w:cs="Arial"/>
        </w:rPr>
        <w:t>dispozici, je zhotovitel oprávněn si ponechat po celou dobu plnění svých smluvních závazků, nebude-li dohodnuto jinak. Objednatel je oprávněn v průběhu plnění smluvních závazků upřesnit předané podklady. Při takovém upřesnění bude vždy zároveň uzavřena dohoda o případném vlivu takových změn na sjednané smluvní podmínky.</w:t>
      </w:r>
      <w:r w:rsidR="00213186">
        <w:rPr>
          <w:rFonts w:ascii="Arial" w:hAnsi="Arial" w:cs="Arial"/>
        </w:rPr>
        <w:t xml:space="preserve"> Termín provedení díla dle čl. III této smlouvy se automaticky prodlužuje o dobu prodlení objednatele s poskytnutím veškerých podkladů potřebných ke zhotovení díla. </w:t>
      </w:r>
    </w:p>
    <w:p w14:paraId="0F973481" w14:textId="77777777" w:rsidR="00804275" w:rsidRPr="0095104F" w:rsidRDefault="00804275" w:rsidP="00804275">
      <w:pPr>
        <w:pStyle w:val="Odstavecseseznamem"/>
        <w:widowControl w:val="0"/>
        <w:autoSpaceDE w:val="0"/>
        <w:autoSpaceDN w:val="0"/>
        <w:adjustRightInd w:val="0"/>
        <w:spacing w:after="0"/>
        <w:ind w:left="360" w:right="-142"/>
        <w:jc w:val="both"/>
        <w:rPr>
          <w:rFonts w:ascii="Arial" w:hAnsi="Arial" w:cs="Arial"/>
        </w:rPr>
      </w:pPr>
    </w:p>
    <w:p w14:paraId="4B5E0A91" w14:textId="2262D30C" w:rsidR="00E16F4D" w:rsidRDefault="00E16F4D" w:rsidP="00DF734E">
      <w:pPr>
        <w:pStyle w:val="Odstavecseseznamem"/>
        <w:widowControl w:val="0"/>
        <w:numPr>
          <w:ilvl w:val="0"/>
          <w:numId w:val="20"/>
        </w:numPr>
        <w:autoSpaceDE w:val="0"/>
        <w:autoSpaceDN w:val="0"/>
        <w:adjustRightInd w:val="0"/>
        <w:spacing w:after="0"/>
        <w:ind w:right="-142"/>
        <w:jc w:val="both"/>
        <w:rPr>
          <w:rFonts w:ascii="Arial" w:hAnsi="Arial" w:cs="Arial"/>
        </w:rPr>
      </w:pPr>
      <w:r w:rsidRPr="0095104F">
        <w:rPr>
          <w:rFonts w:ascii="Arial" w:hAnsi="Arial" w:cs="Arial"/>
        </w:rPr>
        <w:t>Zhotovitel ručí za odbornou způsobilost a úroveň znalostí svoji i všech ostatních osob, které bude k plnění díla využívat.</w:t>
      </w:r>
    </w:p>
    <w:p w14:paraId="63E5C1CF" w14:textId="77777777" w:rsidR="00804275" w:rsidRPr="00804275" w:rsidRDefault="00804275" w:rsidP="00804275">
      <w:pPr>
        <w:widowControl w:val="0"/>
        <w:autoSpaceDE w:val="0"/>
        <w:autoSpaceDN w:val="0"/>
        <w:adjustRightInd w:val="0"/>
        <w:spacing w:after="0"/>
        <w:ind w:right="-142"/>
        <w:jc w:val="both"/>
        <w:rPr>
          <w:rFonts w:ascii="Arial" w:hAnsi="Arial" w:cs="Arial"/>
        </w:rPr>
      </w:pPr>
    </w:p>
    <w:p w14:paraId="281FB270" w14:textId="6C92A99B" w:rsidR="00804275" w:rsidRDefault="00627298" w:rsidP="00DF734E">
      <w:pPr>
        <w:pStyle w:val="Odstavecseseznamem"/>
        <w:widowControl w:val="0"/>
        <w:numPr>
          <w:ilvl w:val="0"/>
          <w:numId w:val="20"/>
        </w:numPr>
        <w:autoSpaceDE w:val="0"/>
        <w:autoSpaceDN w:val="0"/>
        <w:adjustRightInd w:val="0"/>
        <w:spacing w:after="0"/>
        <w:ind w:right="-142"/>
        <w:jc w:val="both"/>
        <w:rPr>
          <w:rFonts w:ascii="Arial" w:hAnsi="Arial" w:cs="Arial"/>
        </w:rPr>
      </w:pPr>
      <w:r>
        <w:rPr>
          <w:rFonts w:ascii="Arial" w:hAnsi="Arial" w:cs="Arial"/>
        </w:rPr>
        <w:t xml:space="preserve">Objednatel zpracovanou místní energetickou koncepci předkládá ke kontrole poskytovateli dotace. </w:t>
      </w:r>
      <w:r w:rsidR="00804275" w:rsidRPr="00804275">
        <w:rPr>
          <w:rFonts w:ascii="Arial" w:hAnsi="Arial" w:cs="Arial"/>
        </w:rPr>
        <w:t xml:space="preserve">Poskytovatel dotace je oprávněn požadovat úpravu či dopracování místní energetické koncepce, pokud se domnívá, že zcela neodpovídá Metodickému pokynu pro žadatele o dotaci na místní energetickou koncepci. </w:t>
      </w:r>
      <w:r w:rsidR="00412828">
        <w:rPr>
          <w:rFonts w:ascii="Arial" w:hAnsi="Arial" w:cs="Arial"/>
        </w:rPr>
        <w:t>Zhotovitel je povinen</w:t>
      </w:r>
      <w:r w:rsidR="00804275" w:rsidRPr="00804275">
        <w:rPr>
          <w:rFonts w:ascii="Arial" w:hAnsi="Arial" w:cs="Arial"/>
        </w:rPr>
        <w:t xml:space="preserve"> přepracovat dílo dle eventuálního požadavku poskytovatele dotace. Z tohoto důvodu bude proplacena závěrečná část ceny díla ve výši 20 % až po odsouhlasení díla poskytovatelem dotace.</w:t>
      </w:r>
    </w:p>
    <w:p w14:paraId="07F1F52D" w14:textId="77777777" w:rsidR="00804275" w:rsidRPr="00804275" w:rsidRDefault="00804275" w:rsidP="00804275">
      <w:pPr>
        <w:widowControl w:val="0"/>
        <w:autoSpaceDE w:val="0"/>
        <w:autoSpaceDN w:val="0"/>
        <w:adjustRightInd w:val="0"/>
        <w:spacing w:after="0"/>
        <w:ind w:right="-142"/>
        <w:jc w:val="both"/>
        <w:rPr>
          <w:rFonts w:ascii="Arial" w:hAnsi="Arial" w:cs="Arial"/>
        </w:rPr>
      </w:pPr>
    </w:p>
    <w:p w14:paraId="71C83936" w14:textId="57887390" w:rsidR="00E16F4D" w:rsidRPr="0095104F" w:rsidRDefault="00E16F4D" w:rsidP="00DF734E">
      <w:pPr>
        <w:pStyle w:val="Odstavecseseznamem"/>
        <w:widowControl w:val="0"/>
        <w:numPr>
          <w:ilvl w:val="0"/>
          <w:numId w:val="20"/>
        </w:numPr>
        <w:autoSpaceDE w:val="0"/>
        <w:autoSpaceDN w:val="0"/>
        <w:adjustRightInd w:val="0"/>
        <w:spacing w:after="0"/>
        <w:ind w:right="-142"/>
        <w:jc w:val="both"/>
        <w:rPr>
          <w:rFonts w:ascii="Arial" w:hAnsi="Arial" w:cs="Arial"/>
        </w:rPr>
      </w:pPr>
      <w:r w:rsidRPr="0095104F">
        <w:rPr>
          <w:rFonts w:ascii="Arial" w:hAnsi="Arial" w:cs="Arial"/>
        </w:rPr>
        <w:t>Zhotovitel se zavazuje zpracovat dílo tak, aby byly plně respektovány a naplňovány zásady environmentálně a sociálně odpovědného zadávání.</w:t>
      </w:r>
    </w:p>
    <w:p w14:paraId="3EA9B2BB"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50630987" w14:textId="37AE3FBD" w:rsidR="00E16F4D" w:rsidRPr="00032705" w:rsidRDefault="00E16F4D" w:rsidP="00DF734E">
      <w:pPr>
        <w:pStyle w:val="Nadpis1"/>
        <w:spacing w:after="0"/>
      </w:pPr>
      <w:r w:rsidRPr="00032705">
        <w:t>VII. Platební podmínky</w:t>
      </w:r>
    </w:p>
    <w:p w14:paraId="02716640"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6FCF8C7C" w14:textId="241994E0" w:rsidR="00804275" w:rsidRDefault="00303F8A" w:rsidP="00DF734E">
      <w:pPr>
        <w:pStyle w:val="Odstavecseseznamem"/>
        <w:widowControl w:val="0"/>
        <w:numPr>
          <w:ilvl w:val="0"/>
          <w:numId w:val="21"/>
        </w:numPr>
        <w:autoSpaceDE w:val="0"/>
        <w:autoSpaceDN w:val="0"/>
        <w:adjustRightInd w:val="0"/>
        <w:spacing w:after="0"/>
        <w:ind w:right="-142"/>
        <w:jc w:val="both"/>
        <w:rPr>
          <w:rFonts w:ascii="Arial" w:hAnsi="Arial" w:cs="Arial"/>
        </w:rPr>
      </w:pPr>
      <w:r w:rsidRPr="00303F8A">
        <w:rPr>
          <w:rFonts w:ascii="Arial" w:hAnsi="Arial" w:cs="Arial"/>
        </w:rPr>
        <w:t>Objednatel se zavazuje uhradit 80 % ceny díla dle čl. IV. odst</w:t>
      </w:r>
      <w:r>
        <w:rPr>
          <w:rFonts w:ascii="Arial" w:hAnsi="Arial" w:cs="Arial"/>
        </w:rPr>
        <w:t>.</w:t>
      </w:r>
      <w:r w:rsidRPr="00303F8A">
        <w:rPr>
          <w:rFonts w:ascii="Arial" w:hAnsi="Arial" w:cs="Arial"/>
        </w:rPr>
        <w:t xml:space="preserve"> 1 po předání </w:t>
      </w:r>
      <w:r w:rsidR="00E64943">
        <w:rPr>
          <w:rFonts w:ascii="Arial" w:hAnsi="Arial" w:cs="Arial"/>
        </w:rPr>
        <w:t xml:space="preserve">díla </w:t>
      </w:r>
      <w:r w:rsidRPr="00303F8A">
        <w:rPr>
          <w:rFonts w:ascii="Arial" w:hAnsi="Arial" w:cs="Arial"/>
        </w:rPr>
        <w:t xml:space="preserve">v termínu dle čl. III. </w:t>
      </w:r>
      <w:r w:rsidRPr="00303F8A">
        <w:rPr>
          <w:rFonts w:ascii="Arial" w:hAnsi="Arial" w:cs="Arial"/>
        </w:rPr>
        <w:lastRenderedPageBreak/>
        <w:t>odst. 1, dle faktury vystavené zhotovitelem na základě oboustranně potvrzeného „Protokolu</w:t>
      </w:r>
      <w:r w:rsidR="00080531">
        <w:rPr>
          <w:rFonts w:ascii="Arial" w:hAnsi="Arial" w:cs="Arial"/>
        </w:rPr>
        <w:t xml:space="preserve"> o </w:t>
      </w:r>
      <w:r w:rsidRPr="00303F8A">
        <w:rPr>
          <w:rFonts w:ascii="Arial" w:hAnsi="Arial" w:cs="Arial"/>
        </w:rPr>
        <w:t xml:space="preserve">předání </w:t>
      </w:r>
      <w:r w:rsidR="00213186">
        <w:rPr>
          <w:rFonts w:ascii="Arial" w:hAnsi="Arial" w:cs="Arial"/>
        </w:rPr>
        <w:t>díla</w:t>
      </w:r>
      <w:r w:rsidRPr="00303F8A">
        <w:rPr>
          <w:rFonts w:ascii="Arial" w:hAnsi="Arial" w:cs="Arial"/>
        </w:rPr>
        <w:t>“, obsahujícího výčet prací provedených v</w:t>
      </w:r>
      <w:r w:rsidR="00E64943">
        <w:rPr>
          <w:rFonts w:ascii="Arial" w:hAnsi="Arial" w:cs="Arial"/>
        </w:rPr>
        <w:t> </w:t>
      </w:r>
      <w:r w:rsidRPr="00303F8A">
        <w:rPr>
          <w:rFonts w:ascii="Arial" w:hAnsi="Arial" w:cs="Arial"/>
        </w:rPr>
        <w:t>příslušném období (dále jen „Předávací protokol“).</w:t>
      </w:r>
    </w:p>
    <w:p w14:paraId="400D3BF7" w14:textId="77777777" w:rsidR="00303F8A" w:rsidRDefault="00303F8A" w:rsidP="00303F8A">
      <w:pPr>
        <w:pStyle w:val="Odstavecseseznamem"/>
        <w:widowControl w:val="0"/>
        <w:autoSpaceDE w:val="0"/>
        <w:autoSpaceDN w:val="0"/>
        <w:adjustRightInd w:val="0"/>
        <w:spacing w:after="0"/>
        <w:ind w:left="360" w:right="-142"/>
        <w:jc w:val="both"/>
        <w:rPr>
          <w:rFonts w:ascii="Arial" w:hAnsi="Arial" w:cs="Arial"/>
        </w:rPr>
      </w:pPr>
    </w:p>
    <w:p w14:paraId="7563D2B5" w14:textId="3A9F846F" w:rsidR="00303F8A" w:rsidRDefault="00303F8A" w:rsidP="001A6B4A">
      <w:pPr>
        <w:pStyle w:val="Odstavecseseznamem"/>
        <w:widowControl w:val="0"/>
        <w:numPr>
          <w:ilvl w:val="0"/>
          <w:numId w:val="21"/>
        </w:numPr>
        <w:autoSpaceDE w:val="0"/>
        <w:autoSpaceDN w:val="0"/>
        <w:adjustRightInd w:val="0"/>
        <w:spacing w:after="0"/>
        <w:ind w:right="-142"/>
        <w:jc w:val="both"/>
        <w:rPr>
          <w:rFonts w:ascii="Arial" w:hAnsi="Arial" w:cs="Arial"/>
        </w:rPr>
      </w:pPr>
      <w:r w:rsidRPr="00303F8A">
        <w:rPr>
          <w:rFonts w:ascii="Arial" w:hAnsi="Arial" w:cs="Arial"/>
        </w:rPr>
        <w:t>Zbývajících 20</w:t>
      </w:r>
      <w:r w:rsidR="003161C0">
        <w:rPr>
          <w:rFonts w:ascii="Arial" w:hAnsi="Arial" w:cs="Arial"/>
        </w:rPr>
        <w:t> </w:t>
      </w:r>
      <w:r w:rsidRPr="00303F8A">
        <w:rPr>
          <w:rFonts w:ascii="Arial" w:hAnsi="Arial" w:cs="Arial"/>
        </w:rPr>
        <w:t>% ceny díla bude uhraz</w:t>
      </w:r>
      <w:r w:rsidRPr="001A6B4A">
        <w:rPr>
          <w:rFonts w:ascii="Arial" w:hAnsi="Arial" w:cs="Arial"/>
        </w:rPr>
        <w:t xml:space="preserve">eno po odsouhlasení </w:t>
      </w:r>
      <w:r w:rsidR="00E64943">
        <w:rPr>
          <w:rFonts w:ascii="Arial" w:hAnsi="Arial" w:cs="Arial"/>
        </w:rPr>
        <w:t>díla</w:t>
      </w:r>
      <w:r w:rsidRPr="001A6B4A">
        <w:rPr>
          <w:rFonts w:ascii="Arial" w:hAnsi="Arial" w:cs="Arial"/>
        </w:rPr>
        <w:t xml:space="preserve"> poskytovatelem dotace.</w:t>
      </w:r>
    </w:p>
    <w:p w14:paraId="3F025D99" w14:textId="77777777" w:rsidR="001A6B4A" w:rsidRPr="001A6B4A" w:rsidRDefault="001A6B4A" w:rsidP="001A6B4A">
      <w:pPr>
        <w:pStyle w:val="Odstavecseseznamem"/>
        <w:rPr>
          <w:rFonts w:ascii="Arial" w:hAnsi="Arial" w:cs="Arial"/>
        </w:rPr>
      </w:pPr>
    </w:p>
    <w:p w14:paraId="6DEC348A" w14:textId="26B9DE78" w:rsidR="001A6B4A" w:rsidRDefault="001A6B4A" w:rsidP="001A6B4A">
      <w:pPr>
        <w:pStyle w:val="Odstavecseseznamem"/>
        <w:widowControl w:val="0"/>
        <w:numPr>
          <w:ilvl w:val="0"/>
          <w:numId w:val="21"/>
        </w:numPr>
        <w:autoSpaceDE w:val="0"/>
        <w:autoSpaceDN w:val="0"/>
        <w:adjustRightInd w:val="0"/>
        <w:spacing w:after="0"/>
        <w:ind w:right="-142"/>
        <w:jc w:val="both"/>
        <w:rPr>
          <w:rFonts w:ascii="Arial" w:hAnsi="Arial" w:cs="Arial"/>
        </w:rPr>
      </w:pPr>
      <w:r w:rsidRPr="001A6B4A">
        <w:rPr>
          <w:rFonts w:ascii="Arial" w:hAnsi="Arial" w:cs="Arial"/>
        </w:rPr>
        <w:t xml:space="preserve">Splatnost daňových dokladů je stanovena na </w:t>
      </w:r>
      <w:r w:rsidR="00A3329A">
        <w:rPr>
          <w:rFonts w:ascii="Arial" w:hAnsi="Arial" w:cs="Arial"/>
        </w:rPr>
        <w:t>30</w:t>
      </w:r>
      <w:r w:rsidRPr="001A6B4A">
        <w:rPr>
          <w:rFonts w:ascii="Arial" w:hAnsi="Arial" w:cs="Arial"/>
        </w:rPr>
        <w:t xml:space="preserve"> dnů od data </w:t>
      </w:r>
      <w:r w:rsidR="00A3329A">
        <w:rPr>
          <w:rFonts w:ascii="Arial" w:hAnsi="Arial" w:cs="Arial"/>
        </w:rPr>
        <w:t>vystavení</w:t>
      </w:r>
      <w:r w:rsidRPr="001A6B4A">
        <w:rPr>
          <w:rFonts w:ascii="Arial" w:hAnsi="Arial" w:cs="Arial"/>
        </w:rPr>
        <w:t xml:space="preserve">. </w:t>
      </w:r>
      <w:r w:rsidR="00A3329A" w:rsidRPr="00A3329A">
        <w:rPr>
          <w:rFonts w:ascii="Arial" w:hAnsi="Arial" w:cs="Arial"/>
        </w:rPr>
        <w:t>Daňové doklady musí být objednateli doručeny nejpozději do 3</w:t>
      </w:r>
      <w:r w:rsidR="00A3329A">
        <w:rPr>
          <w:rFonts w:ascii="Arial" w:hAnsi="Arial" w:cs="Arial"/>
        </w:rPr>
        <w:t> </w:t>
      </w:r>
      <w:r w:rsidR="00A3329A" w:rsidRPr="00A3329A">
        <w:rPr>
          <w:rFonts w:ascii="Arial" w:hAnsi="Arial" w:cs="Arial"/>
        </w:rPr>
        <w:t>pracovních dnů od data vystavení.</w:t>
      </w:r>
      <w:r w:rsidR="00A3329A">
        <w:rPr>
          <w:rFonts w:ascii="Arial" w:hAnsi="Arial" w:cs="Arial"/>
        </w:rPr>
        <w:t xml:space="preserve"> </w:t>
      </w:r>
      <w:r w:rsidRPr="001A6B4A">
        <w:rPr>
          <w:rFonts w:ascii="Arial" w:hAnsi="Arial" w:cs="Arial"/>
        </w:rPr>
        <w:t>Přílohou daňového dokladu bude vždy Předávací protokol za p</w:t>
      </w:r>
      <w:r w:rsidR="00412828">
        <w:rPr>
          <w:rFonts w:ascii="Arial" w:hAnsi="Arial" w:cs="Arial"/>
        </w:rPr>
        <w:t>rovedené práce.</w:t>
      </w:r>
    </w:p>
    <w:p w14:paraId="5CB26708" w14:textId="77777777" w:rsidR="001A6B4A" w:rsidRPr="001A6B4A" w:rsidRDefault="001A6B4A" w:rsidP="001A6B4A">
      <w:pPr>
        <w:pStyle w:val="Odstavecseseznamem"/>
        <w:rPr>
          <w:rFonts w:ascii="Arial" w:hAnsi="Arial" w:cs="Arial"/>
        </w:rPr>
      </w:pPr>
    </w:p>
    <w:p w14:paraId="386D9883" w14:textId="0F578B83" w:rsidR="001A6B4A" w:rsidRDefault="001A6B4A" w:rsidP="001A6B4A">
      <w:pPr>
        <w:pStyle w:val="Odstavecseseznamem"/>
        <w:widowControl w:val="0"/>
        <w:numPr>
          <w:ilvl w:val="0"/>
          <w:numId w:val="21"/>
        </w:numPr>
        <w:autoSpaceDE w:val="0"/>
        <w:autoSpaceDN w:val="0"/>
        <w:adjustRightInd w:val="0"/>
        <w:spacing w:after="0"/>
        <w:ind w:right="-142"/>
        <w:jc w:val="both"/>
        <w:rPr>
          <w:rFonts w:ascii="Arial" w:hAnsi="Arial" w:cs="Arial"/>
        </w:rPr>
      </w:pPr>
      <w:r w:rsidRPr="001A6B4A">
        <w:rPr>
          <w:rFonts w:ascii="Arial" w:hAnsi="Arial" w:cs="Arial"/>
        </w:rPr>
        <w:t xml:space="preserve">Daňový doklad se považuje za uhrazený dnem, kdy byla fakturovaná částka odepsána z účtu objednatele ve prospěch účtu </w:t>
      </w:r>
      <w:r w:rsidR="00404911">
        <w:rPr>
          <w:rFonts w:ascii="Arial" w:hAnsi="Arial" w:cs="Arial"/>
        </w:rPr>
        <w:t>zhotovite</w:t>
      </w:r>
      <w:r w:rsidRPr="001A6B4A">
        <w:rPr>
          <w:rFonts w:ascii="Arial" w:hAnsi="Arial" w:cs="Arial"/>
        </w:rPr>
        <w:t>le.</w:t>
      </w:r>
    </w:p>
    <w:p w14:paraId="0ABE22E6" w14:textId="77777777" w:rsidR="001A6B4A" w:rsidRPr="001A6B4A" w:rsidRDefault="001A6B4A" w:rsidP="001A6B4A">
      <w:pPr>
        <w:pStyle w:val="Odstavecseseznamem"/>
        <w:rPr>
          <w:rFonts w:ascii="Arial" w:hAnsi="Arial" w:cs="Arial"/>
        </w:rPr>
      </w:pPr>
    </w:p>
    <w:p w14:paraId="5F80B108" w14:textId="46AA6592" w:rsidR="001A6B4A" w:rsidRDefault="001A6B4A" w:rsidP="001A6B4A">
      <w:pPr>
        <w:pStyle w:val="Odstavecseseznamem"/>
        <w:widowControl w:val="0"/>
        <w:numPr>
          <w:ilvl w:val="0"/>
          <w:numId w:val="21"/>
        </w:numPr>
        <w:autoSpaceDE w:val="0"/>
        <w:autoSpaceDN w:val="0"/>
        <w:adjustRightInd w:val="0"/>
        <w:spacing w:after="0"/>
        <w:ind w:right="-142"/>
        <w:jc w:val="both"/>
        <w:rPr>
          <w:rFonts w:ascii="Arial" w:hAnsi="Arial" w:cs="Arial"/>
        </w:rPr>
      </w:pPr>
      <w:r w:rsidRPr="001A6B4A">
        <w:rPr>
          <w:rFonts w:ascii="Arial" w:hAnsi="Arial" w:cs="Arial"/>
        </w:rPr>
        <w:t xml:space="preserve">Každý daňový doklad musí obsahovat všechny náležitosti daňového dokladu stanovené </w:t>
      </w:r>
      <w:r>
        <w:rPr>
          <w:rFonts w:ascii="Arial" w:hAnsi="Arial" w:cs="Arial"/>
        </w:rPr>
        <w:t>v </w:t>
      </w:r>
      <w:r w:rsidRPr="001A6B4A">
        <w:rPr>
          <w:rFonts w:ascii="Arial" w:hAnsi="Arial" w:cs="Arial"/>
        </w:rPr>
        <w:t>§</w:t>
      </w:r>
      <w:r>
        <w:rPr>
          <w:rFonts w:ascii="Arial" w:hAnsi="Arial" w:cs="Arial"/>
        </w:rPr>
        <w:t> </w:t>
      </w:r>
      <w:r w:rsidRPr="001A6B4A">
        <w:rPr>
          <w:rFonts w:ascii="Arial" w:hAnsi="Arial" w:cs="Arial"/>
        </w:rPr>
        <w:t>29 zákona č. 235/2004 Sb., o dani z přidané hodnoty</w:t>
      </w:r>
      <w:r>
        <w:rPr>
          <w:rFonts w:ascii="Arial" w:hAnsi="Arial" w:cs="Arial"/>
        </w:rPr>
        <w:t>,</w:t>
      </w:r>
      <w:r w:rsidRPr="001A6B4A">
        <w:rPr>
          <w:rFonts w:ascii="Arial" w:hAnsi="Arial" w:cs="Arial"/>
        </w:rPr>
        <w:t xml:space="preserve"> v platném znění.</w:t>
      </w:r>
    </w:p>
    <w:p w14:paraId="422289B3" w14:textId="77777777" w:rsidR="001A6B4A" w:rsidRPr="001A6B4A" w:rsidRDefault="001A6B4A" w:rsidP="001A6B4A">
      <w:pPr>
        <w:pStyle w:val="Odstavecseseznamem"/>
        <w:rPr>
          <w:rFonts w:ascii="Arial" w:hAnsi="Arial" w:cs="Arial"/>
        </w:rPr>
      </w:pPr>
    </w:p>
    <w:p w14:paraId="671458C5" w14:textId="6DF0CD08" w:rsidR="001A6B4A" w:rsidRPr="001A6B4A" w:rsidRDefault="001A6B4A" w:rsidP="001A6B4A">
      <w:pPr>
        <w:pStyle w:val="Odstavecseseznamem"/>
        <w:widowControl w:val="0"/>
        <w:numPr>
          <w:ilvl w:val="0"/>
          <w:numId w:val="21"/>
        </w:numPr>
        <w:autoSpaceDE w:val="0"/>
        <w:autoSpaceDN w:val="0"/>
        <w:adjustRightInd w:val="0"/>
        <w:spacing w:after="0"/>
        <w:ind w:right="-142"/>
        <w:jc w:val="both"/>
        <w:rPr>
          <w:rFonts w:ascii="Arial" w:hAnsi="Arial" w:cs="Arial"/>
        </w:rPr>
      </w:pPr>
      <w:r w:rsidRPr="001A6B4A">
        <w:rPr>
          <w:rFonts w:ascii="Arial" w:hAnsi="Arial" w:cs="Arial"/>
        </w:rPr>
        <w:t xml:space="preserve">Na faktuře musí být navíc uvedeno: </w:t>
      </w:r>
    </w:p>
    <w:p w14:paraId="129E67BE" w14:textId="2BB73383" w:rsidR="001A6B4A" w:rsidRPr="001A6B4A" w:rsidRDefault="001A6B4A" w:rsidP="001A6B4A">
      <w:pPr>
        <w:widowControl w:val="0"/>
        <w:autoSpaceDE w:val="0"/>
        <w:autoSpaceDN w:val="0"/>
        <w:adjustRightInd w:val="0"/>
        <w:spacing w:after="0"/>
        <w:ind w:left="-284" w:right="-141"/>
        <w:jc w:val="both"/>
        <w:rPr>
          <w:rFonts w:ascii="Arial" w:hAnsi="Arial" w:cs="Arial"/>
        </w:rPr>
      </w:pPr>
      <w:r w:rsidRPr="001A6B4A">
        <w:rPr>
          <w:rFonts w:ascii="Arial" w:hAnsi="Arial" w:cs="Arial"/>
        </w:rPr>
        <w:tab/>
      </w:r>
      <w:r w:rsidRPr="001A6B4A">
        <w:rPr>
          <w:rFonts w:ascii="Arial" w:hAnsi="Arial" w:cs="Arial"/>
        </w:rPr>
        <w:tab/>
      </w:r>
      <w:r w:rsidRPr="001A6B4A">
        <w:rPr>
          <w:rFonts w:ascii="Arial" w:hAnsi="Arial" w:cs="Arial"/>
        </w:rPr>
        <w:tab/>
        <w:t xml:space="preserve">Název akce: Místní energetická koncepce </w:t>
      </w:r>
      <w:r w:rsidR="0083575D">
        <w:rPr>
          <w:rFonts w:ascii="Arial" w:hAnsi="Arial" w:cs="Arial"/>
        </w:rPr>
        <w:t>městské části Praha 20</w:t>
      </w:r>
    </w:p>
    <w:p w14:paraId="61FEA642" w14:textId="44CEDB41" w:rsidR="001A6B4A" w:rsidRDefault="001A6B4A" w:rsidP="001A6B4A">
      <w:pPr>
        <w:widowControl w:val="0"/>
        <w:autoSpaceDE w:val="0"/>
        <w:autoSpaceDN w:val="0"/>
        <w:adjustRightInd w:val="0"/>
        <w:spacing w:after="0"/>
        <w:ind w:left="-284" w:right="-141"/>
        <w:jc w:val="both"/>
        <w:rPr>
          <w:rFonts w:ascii="Arial" w:hAnsi="Arial" w:cs="Arial"/>
        </w:rPr>
      </w:pPr>
      <w:r w:rsidRPr="001A6B4A">
        <w:rPr>
          <w:rFonts w:ascii="Arial" w:hAnsi="Arial" w:cs="Arial"/>
        </w:rPr>
        <w:tab/>
      </w:r>
      <w:r w:rsidRPr="001A6B4A">
        <w:rPr>
          <w:rFonts w:ascii="Arial" w:hAnsi="Arial" w:cs="Arial"/>
        </w:rPr>
        <w:tab/>
      </w:r>
      <w:r w:rsidRPr="001A6B4A">
        <w:rPr>
          <w:rFonts w:ascii="Arial" w:hAnsi="Arial" w:cs="Arial"/>
        </w:rPr>
        <w:tab/>
      </w:r>
      <w:r w:rsidR="0083575D">
        <w:rPr>
          <w:rFonts w:ascii="Arial" w:hAnsi="Arial" w:cs="Arial"/>
        </w:rPr>
        <w:t>Registrační č</w:t>
      </w:r>
      <w:r w:rsidRPr="001A6B4A">
        <w:rPr>
          <w:rFonts w:ascii="Arial" w:hAnsi="Arial" w:cs="Arial"/>
        </w:rPr>
        <w:t xml:space="preserve">íslo projektu: </w:t>
      </w:r>
      <w:r w:rsidR="0083575D" w:rsidRPr="0083575D">
        <w:rPr>
          <w:rFonts w:ascii="Arial" w:hAnsi="Arial" w:cs="Arial"/>
        </w:rPr>
        <w:t>4189000411</w:t>
      </w:r>
    </w:p>
    <w:p w14:paraId="716E2F72" w14:textId="77777777" w:rsidR="0083575D" w:rsidRPr="001A6B4A" w:rsidRDefault="0083575D" w:rsidP="001A6B4A">
      <w:pPr>
        <w:widowControl w:val="0"/>
        <w:autoSpaceDE w:val="0"/>
        <w:autoSpaceDN w:val="0"/>
        <w:adjustRightInd w:val="0"/>
        <w:spacing w:after="0"/>
        <w:ind w:left="-284" w:right="-141"/>
        <w:jc w:val="both"/>
        <w:rPr>
          <w:rFonts w:ascii="Arial" w:hAnsi="Arial" w:cs="Arial"/>
        </w:rPr>
      </w:pPr>
    </w:p>
    <w:p w14:paraId="013D21B3" w14:textId="400FE3E9" w:rsidR="001A6B4A" w:rsidRDefault="0083575D" w:rsidP="0083575D">
      <w:pPr>
        <w:pStyle w:val="Odstavecseseznamem"/>
        <w:widowControl w:val="0"/>
        <w:numPr>
          <w:ilvl w:val="0"/>
          <w:numId w:val="21"/>
        </w:numPr>
        <w:autoSpaceDE w:val="0"/>
        <w:autoSpaceDN w:val="0"/>
        <w:adjustRightInd w:val="0"/>
        <w:spacing w:after="0"/>
        <w:ind w:right="-142"/>
        <w:jc w:val="both"/>
        <w:rPr>
          <w:rFonts w:ascii="Arial" w:hAnsi="Arial" w:cs="Arial"/>
        </w:rPr>
      </w:pPr>
      <w:r>
        <w:rPr>
          <w:rFonts w:ascii="Arial" w:hAnsi="Arial" w:cs="Arial"/>
        </w:rPr>
        <w:t>V</w:t>
      </w:r>
      <w:r w:rsidR="001A6B4A" w:rsidRPr="001A6B4A">
        <w:rPr>
          <w:rFonts w:ascii="Arial" w:hAnsi="Arial" w:cs="Arial"/>
        </w:rPr>
        <w:t xml:space="preserve"> případě, že daňový doklad nebude obsahovat náležitosti výše uvedené nebo k němu nebudou přiloženy všechny přílohy touto smlouvou požadované, je objednatel oprávněn vrátit jej </w:t>
      </w:r>
      <w:r w:rsidR="00404911">
        <w:rPr>
          <w:rFonts w:ascii="Arial" w:hAnsi="Arial" w:cs="Arial"/>
        </w:rPr>
        <w:t>zhotoviteli</w:t>
      </w:r>
      <w:r w:rsidR="001A6B4A" w:rsidRPr="001A6B4A">
        <w:rPr>
          <w:rFonts w:ascii="Arial" w:hAnsi="Arial" w:cs="Arial"/>
        </w:rPr>
        <w:t xml:space="preserve"> a požadovat vystavení nového řádného daňového dokladu. Počínaje dnem doručení opraveného daňového dokladu objednateli začne plynout nová lhůta splatnosti.</w:t>
      </w:r>
    </w:p>
    <w:p w14:paraId="26DA8900" w14:textId="77777777" w:rsidR="0078017D" w:rsidRPr="0083575D" w:rsidRDefault="0078017D" w:rsidP="00404911">
      <w:pPr>
        <w:pStyle w:val="Odstavecseseznamem"/>
        <w:widowControl w:val="0"/>
        <w:autoSpaceDE w:val="0"/>
        <w:autoSpaceDN w:val="0"/>
        <w:adjustRightInd w:val="0"/>
        <w:spacing w:after="0"/>
        <w:ind w:left="360" w:right="-142"/>
        <w:jc w:val="both"/>
        <w:rPr>
          <w:rFonts w:ascii="Arial" w:hAnsi="Arial" w:cs="Arial"/>
        </w:rPr>
      </w:pPr>
    </w:p>
    <w:p w14:paraId="7EF60589" w14:textId="249B11A1" w:rsidR="00E16F4D" w:rsidRPr="00032705" w:rsidRDefault="00E16F4D" w:rsidP="00DF734E">
      <w:pPr>
        <w:pStyle w:val="Nadpis1"/>
        <w:spacing w:after="0"/>
      </w:pPr>
      <w:r w:rsidRPr="00032705">
        <w:t>VIII. Předání a převzetí díla</w:t>
      </w:r>
    </w:p>
    <w:p w14:paraId="3F3F547A"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398B1E57" w14:textId="6D4801A4" w:rsidR="00E16F4D" w:rsidRPr="0078017D" w:rsidRDefault="00E16F4D" w:rsidP="0078017D">
      <w:pPr>
        <w:pStyle w:val="Odstavecseseznamem"/>
        <w:widowControl w:val="0"/>
        <w:numPr>
          <w:ilvl w:val="0"/>
          <w:numId w:val="22"/>
        </w:numPr>
        <w:autoSpaceDE w:val="0"/>
        <w:autoSpaceDN w:val="0"/>
        <w:adjustRightInd w:val="0"/>
        <w:spacing w:after="0"/>
        <w:ind w:right="-142"/>
        <w:jc w:val="both"/>
        <w:rPr>
          <w:rFonts w:ascii="Arial" w:hAnsi="Arial" w:cs="Arial"/>
        </w:rPr>
      </w:pPr>
      <w:r w:rsidRPr="0078017D">
        <w:rPr>
          <w:rFonts w:ascii="Arial" w:hAnsi="Arial" w:cs="Arial"/>
        </w:rPr>
        <w:t>Dílo z hlediska ukončení realizace se má za dokončené předáním a převzetím bez vad a nedodělků.</w:t>
      </w:r>
    </w:p>
    <w:p w14:paraId="008E5D4E" w14:textId="77777777" w:rsidR="0078017D" w:rsidRDefault="0078017D" w:rsidP="0078017D">
      <w:pPr>
        <w:pStyle w:val="Odstavecseseznamem"/>
        <w:widowControl w:val="0"/>
        <w:autoSpaceDE w:val="0"/>
        <w:autoSpaceDN w:val="0"/>
        <w:adjustRightInd w:val="0"/>
        <w:spacing w:after="0"/>
        <w:ind w:left="360" w:right="-142"/>
        <w:jc w:val="both"/>
        <w:rPr>
          <w:rFonts w:ascii="Arial" w:hAnsi="Arial" w:cs="Arial"/>
        </w:rPr>
      </w:pPr>
    </w:p>
    <w:p w14:paraId="0DCC2C4B" w14:textId="678F53CA" w:rsidR="00E16F4D" w:rsidRDefault="00E16F4D" w:rsidP="00DF734E">
      <w:pPr>
        <w:pStyle w:val="Odstavecseseznamem"/>
        <w:widowControl w:val="0"/>
        <w:numPr>
          <w:ilvl w:val="0"/>
          <w:numId w:val="22"/>
        </w:numPr>
        <w:autoSpaceDE w:val="0"/>
        <w:autoSpaceDN w:val="0"/>
        <w:adjustRightInd w:val="0"/>
        <w:spacing w:after="0"/>
        <w:ind w:right="-142"/>
        <w:jc w:val="both"/>
        <w:rPr>
          <w:rFonts w:ascii="Arial" w:hAnsi="Arial" w:cs="Arial"/>
        </w:rPr>
      </w:pPr>
      <w:r w:rsidRPr="0095104F">
        <w:rPr>
          <w:rFonts w:ascii="Arial" w:hAnsi="Arial" w:cs="Arial"/>
        </w:rPr>
        <w:t>Zhotovitel je povinen předat spolu s dílem veškeré související doklady a dokumenty vztahující se k provedenému dílu.</w:t>
      </w:r>
    </w:p>
    <w:p w14:paraId="1769E8ED" w14:textId="77777777" w:rsidR="00412828" w:rsidRPr="00412828" w:rsidRDefault="00412828" w:rsidP="00412828">
      <w:pPr>
        <w:widowControl w:val="0"/>
        <w:autoSpaceDE w:val="0"/>
        <w:autoSpaceDN w:val="0"/>
        <w:adjustRightInd w:val="0"/>
        <w:spacing w:after="0"/>
        <w:ind w:right="-142"/>
        <w:jc w:val="both"/>
        <w:rPr>
          <w:rFonts w:ascii="Arial" w:hAnsi="Arial" w:cs="Arial"/>
        </w:rPr>
      </w:pPr>
    </w:p>
    <w:p w14:paraId="64C13856" w14:textId="457262DC" w:rsidR="00E16F4D" w:rsidRPr="0095104F" w:rsidRDefault="00E16F4D" w:rsidP="00DF734E">
      <w:pPr>
        <w:pStyle w:val="Odstavecseseznamem"/>
        <w:widowControl w:val="0"/>
        <w:numPr>
          <w:ilvl w:val="0"/>
          <w:numId w:val="22"/>
        </w:numPr>
        <w:autoSpaceDE w:val="0"/>
        <w:autoSpaceDN w:val="0"/>
        <w:adjustRightInd w:val="0"/>
        <w:spacing w:after="0"/>
        <w:ind w:right="-142"/>
        <w:jc w:val="both"/>
        <w:rPr>
          <w:rFonts w:ascii="Arial" w:hAnsi="Arial" w:cs="Arial"/>
        </w:rPr>
      </w:pPr>
      <w:r w:rsidRPr="0095104F">
        <w:rPr>
          <w:rFonts w:ascii="Arial" w:hAnsi="Arial" w:cs="Arial"/>
        </w:rPr>
        <w:t>Převzetí díla bez vad a nedodělků bude provedeno formou zápisu či předávacího protokolu, který podepíší objednatel a zhotovitel.</w:t>
      </w:r>
    </w:p>
    <w:p w14:paraId="7DA02AF3" w14:textId="77777777" w:rsidR="0078017D" w:rsidRDefault="0078017D" w:rsidP="0078017D">
      <w:pPr>
        <w:pStyle w:val="Odstavecseseznamem"/>
        <w:widowControl w:val="0"/>
        <w:autoSpaceDE w:val="0"/>
        <w:autoSpaceDN w:val="0"/>
        <w:adjustRightInd w:val="0"/>
        <w:spacing w:after="0"/>
        <w:ind w:left="360" w:right="-142"/>
        <w:jc w:val="both"/>
        <w:rPr>
          <w:rFonts w:ascii="Arial" w:hAnsi="Arial" w:cs="Arial"/>
        </w:rPr>
      </w:pPr>
    </w:p>
    <w:p w14:paraId="5258F7B6" w14:textId="709E228B" w:rsidR="00E16F4D" w:rsidRDefault="00E16F4D" w:rsidP="00DF734E">
      <w:pPr>
        <w:pStyle w:val="Odstavecseseznamem"/>
        <w:widowControl w:val="0"/>
        <w:numPr>
          <w:ilvl w:val="0"/>
          <w:numId w:val="22"/>
        </w:numPr>
        <w:autoSpaceDE w:val="0"/>
        <w:autoSpaceDN w:val="0"/>
        <w:adjustRightInd w:val="0"/>
        <w:spacing w:after="0"/>
        <w:ind w:right="-142"/>
        <w:jc w:val="both"/>
        <w:rPr>
          <w:rFonts w:ascii="Arial" w:hAnsi="Arial" w:cs="Arial"/>
        </w:rPr>
      </w:pPr>
      <w:r w:rsidRPr="0095104F">
        <w:rPr>
          <w:rFonts w:ascii="Arial" w:hAnsi="Arial" w:cs="Arial"/>
        </w:rPr>
        <w:t>Jestliže objednatel odmítne převzetí díla, sepíše o tom zápis, v němž smluvní strany uvedou svá stanoviska a jejich odůvodnění.</w:t>
      </w:r>
    </w:p>
    <w:p w14:paraId="5E0842EE" w14:textId="77777777" w:rsidR="0078017D" w:rsidRDefault="0078017D" w:rsidP="0078017D">
      <w:pPr>
        <w:pStyle w:val="Odstavecseseznamem"/>
        <w:widowControl w:val="0"/>
        <w:autoSpaceDE w:val="0"/>
        <w:autoSpaceDN w:val="0"/>
        <w:adjustRightInd w:val="0"/>
        <w:spacing w:after="0"/>
        <w:ind w:left="360" w:right="-142"/>
        <w:jc w:val="both"/>
        <w:rPr>
          <w:rFonts w:ascii="Arial" w:hAnsi="Arial" w:cs="Arial"/>
        </w:rPr>
      </w:pPr>
    </w:p>
    <w:p w14:paraId="6E397FB6" w14:textId="176AEC2A" w:rsidR="009E0A12" w:rsidRPr="0078017D" w:rsidRDefault="00303F8A" w:rsidP="0078017D">
      <w:pPr>
        <w:pStyle w:val="Odstavecseseznamem"/>
        <w:widowControl w:val="0"/>
        <w:numPr>
          <w:ilvl w:val="0"/>
          <w:numId w:val="22"/>
        </w:numPr>
        <w:autoSpaceDE w:val="0"/>
        <w:autoSpaceDN w:val="0"/>
        <w:adjustRightInd w:val="0"/>
        <w:spacing w:after="0"/>
        <w:ind w:right="-142"/>
        <w:jc w:val="both"/>
        <w:rPr>
          <w:rFonts w:ascii="Arial" w:hAnsi="Arial" w:cs="Arial"/>
        </w:rPr>
      </w:pPr>
      <w:r w:rsidRPr="0078017D">
        <w:rPr>
          <w:rFonts w:ascii="Arial" w:hAnsi="Arial" w:cs="Arial"/>
        </w:rPr>
        <w:t>Dokončené díl</w:t>
      </w:r>
      <w:r w:rsidR="009E0A12" w:rsidRPr="0078017D">
        <w:rPr>
          <w:rFonts w:ascii="Arial" w:hAnsi="Arial" w:cs="Arial"/>
        </w:rPr>
        <w:t>o bude dodáno v tištěné formě v počtu tří výtisků a zároveň na datovém nosiči ve formátu PDF.</w:t>
      </w:r>
    </w:p>
    <w:p w14:paraId="6559C1DE" w14:textId="77777777" w:rsidR="00E16F4D" w:rsidRPr="00032705" w:rsidRDefault="00E16F4D" w:rsidP="00DF734E">
      <w:pPr>
        <w:pStyle w:val="Standard"/>
        <w:tabs>
          <w:tab w:val="left" w:pos="1079"/>
        </w:tabs>
        <w:spacing w:line="276" w:lineRule="auto"/>
        <w:ind w:left="567" w:hanging="567"/>
        <w:jc w:val="both"/>
        <w:rPr>
          <w:rFonts w:ascii="Arial" w:hAnsi="Arial" w:cs="Arial"/>
          <w:sz w:val="20"/>
          <w:szCs w:val="20"/>
        </w:rPr>
      </w:pPr>
    </w:p>
    <w:p w14:paraId="2C18B2C1" w14:textId="51561683" w:rsidR="00E16F4D" w:rsidRPr="00032705" w:rsidRDefault="00E16F4D" w:rsidP="00DF734E">
      <w:pPr>
        <w:pStyle w:val="Nadpis1"/>
        <w:spacing w:after="0"/>
      </w:pPr>
      <w:r w:rsidRPr="00032705">
        <w:t>IX. Smluvní pokuty</w:t>
      </w:r>
    </w:p>
    <w:p w14:paraId="4A8E6BFB"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3F1C31B5" w14:textId="43608C24" w:rsidR="00213186" w:rsidRPr="00545CC5" w:rsidRDefault="00E16F4D" w:rsidP="00213186">
      <w:pPr>
        <w:pStyle w:val="Odstavecseseznamem"/>
        <w:widowControl w:val="0"/>
        <w:numPr>
          <w:ilvl w:val="0"/>
          <w:numId w:val="23"/>
        </w:numPr>
        <w:autoSpaceDE w:val="0"/>
        <w:autoSpaceDN w:val="0"/>
        <w:adjustRightInd w:val="0"/>
        <w:spacing w:after="0"/>
        <w:ind w:right="-142"/>
        <w:jc w:val="both"/>
        <w:rPr>
          <w:rFonts w:ascii="Arial" w:hAnsi="Arial" w:cs="Arial"/>
        </w:rPr>
      </w:pPr>
      <w:r w:rsidRPr="0095104F">
        <w:rPr>
          <w:rFonts w:ascii="Arial" w:hAnsi="Arial" w:cs="Arial"/>
        </w:rPr>
        <w:t>V případě nedodržení termínu dokončení díla, uhradí zhotovitel objednateli smluvní pokutu ve výši 0,05 % z ceny díla za každý započatý den prodlení.</w:t>
      </w:r>
    </w:p>
    <w:p w14:paraId="06A74B4D" w14:textId="77777777" w:rsidR="00412828" w:rsidRDefault="00412828" w:rsidP="00412828">
      <w:pPr>
        <w:pStyle w:val="Odstavecseseznamem"/>
        <w:widowControl w:val="0"/>
        <w:autoSpaceDE w:val="0"/>
        <w:autoSpaceDN w:val="0"/>
        <w:adjustRightInd w:val="0"/>
        <w:spacing w:after="0"/>
        <w:ind w:left="360" w:right="-142"/>
        <w:jc w:val="both"/>
        <w:rPr>
          <w:rFonts w:ascii="Arial" w:hAnsi="Arial" w:cs="Arial"/>
        </w:rPr>
      </w:pPr>
    </w:p>
    <w:p w14:paraId="19BB709F" w14:textId="33F9A166" w:rsidR="00E16F4D" w:rsidRPr="0095104F" w:rsidRDefault="003F72D0" w:rsidP="00DF734E">
      <w:pPr>
        <w:pStyle w:val="Odstavecseseznamem"/>
        <w:widowControl w:val="0"/>
        <w:numPr>
          <w:ilvl w:val="0"/>
          <w:numId w:val="23"/>
        </w:numPr>
        <w:autoSpaceDE w:val="0"/>
        <w:autoSpaceDN w:val="0"/>
        <w:adjustRightInd w:val="0"/>
        <w:spacing w:after="0"/>
        <w:ind w:right="-142"/>
        <w:jc w:val="both"/>
        <w:rPr>
          <w:rFonts w:ascii="Arial" w:hAnsi="Arial" w:cs="Arial"/>
        </w:rPr>
      </w:pPr>
      <w:r w:rsidRPr="003F72D0">
        <w:rPr>
          <w:rFonts w:ascii="Arial" w:hAnsi="Arial" w:cs="Arial"/>
        </w:rPr>
        <w:t>Pro případ prodlení se zaplacením ceny za dílo bude mezi stranami uplatněn zákonný úrok z</w:t>
      </w:r>
      <w:r>
        <w:rPr>
          <w:rFonts w:ascii="Arial" w:hAnsi="Arial" w:cs="Arial"/>
        </w:rPr>
        <w:t> </w:t>
      </w:r>
      <w:r w:rsidRPr="003F72D0">
        <w:rPr>
          <w:rFonts w:ascii="Arial" w:hAnsi="Arial" w:cs="Arial"/>
        </w:rPr>
        <w:t>prodlení ve výši stanovené občanskoprávními předpisy.</w:t>
      </w:r>
    </w:p>
    <w:p w14:paraId="3E5106D4" w14:textId="77777777" w:rsidR="00412828" w:rsidRDefault="00412828" w:rsidP="00412828">
      <w:pPr>
        <w:pStyle w:val="Odstavecseseznamem"/>
        <w:widowControl w:val="0"/>
        <w:autoSpaceDE w:val="0"/>
        <w:autoSpaceDN w:val="0"/>
        <w:adjustRightInd w:val="0"/>
        <w:spacing w:after="0"/>
        <w:ind w:left="360" w:right="-142"/>
        <w:jc w:val="both"/>
        <w:rPr>
          <w:rFonts w:ascii="Arial" w:hAnsi="Arial" w:cs="Arial"/>
        </w:rPr>
      </w:pPr>
    </w:p>
    <w:p w14:paraId="0C1FCFBA" w14:textId="5B00873D" w:rsidR="00E16F4D" w:rsidRPr="0095104F" w:rsidRDefault="00E16F4D" w:rsidP="00DF734E">
      <w:pPr>
        <w:pStyle w:val="Odstavecseseznamem"/>
        <w:widowControl w:val="0"/>
        <w:numPr>
          <w:ilvl w:val="0"/>
          <w:numId w:val="23"/>
        </w:numPr>
        <w:autoSpaceDE w:val="0"/>
        <w:autoSpaceDN w:val="0"/>
        <w:adjustRightInd w:val="0"/>
        <w:spacing w:after="0"/>
        <w:ind w:right="-142"/>
        <w:jc w:val="both"/>
        <w:rPr>
          <w:rFonts w:ascii="Arial" w:hAnsi="Arial" w:cs="Arial"/>
        </w:rPr>
      </w:pPr>
      <w:r w:rsidRPr="0095104F">
        <w:rPr>
          <w:rFonts w:ascii="Arial" w:hAnsi="Arial" w:cs="Arial"/>
        </w:rPr>
        <w:t>Ustanovením o smluvní pokutě není dotčeno právo objednatele domáhat se náhrady škody.</w:t>
      </w:r>
    </w:p>
    <w:p w14:paraId="3B70D8C7" w14:textId="77777777" w:rsidR="00E16F4D" w:rsidRPr="00032705" w:rsidRDefault="00E16F4D" w:rsidP="00DF734E">
      <w:pPr>
        <w:pStyle w:val="Standard"/>
        <w:tabs>
          <w:tab w:val="left" w:pos="1079"/>
        </w:tabs>
        <w:spacing w:line="276" w:lineRule="auto"/>
        <w:ind w:left="539"/>
        <w:jc w:val="both"/>
        <w:rPr>
          <w:rFonts w:ascii="Arial" w:hAnsi="Arial" w:cs="Arial"/>
          <w:sz w:val="20"/>
          <w:szCs w:val="20"/>
        </w:rPr>
      </w:pPr>
    </w:p>
    <w:p w14:paraId="1E84CC9A" w14:textId="28430343" w:rsidR="00E16F4D" w:rsidRPr="00032705" w:rsidRDefault="00E16F4D" w:rsidP="00DF734E">
      <w:pPr>
        <w:pStyle w:val="Nadpis1"/>
        <w:spacing w:after="0"/>
      </w:pPr>
      <w:r w:rsidRPr="00032705">
        <w:t>X.</w:t>
      </w:r>
      <w:r w:rsidR="004D5A63">
        <w:t xml:space="preserve"> </w:t>
      </w:r>
      <w:r w:rsidR="00426043">
        <w:t>Záruční doba, práva z vadného plnění</w:t>
      </w:r>
      <w:r w:rsidRPr="00032705">
        <w:t xml:space="preserve"> </w:t>
      </w:r>
    </w:p>
    <w:p w14:paraId="67AA04B0"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00AFACC8" w14:textId="478DD156" w:rsidR="00426043" w:rsidRDefault="00426043" w:rsidP="00426043">
      <w:pPr>
        <w:pStyle w:val="Odstavecseseznamem"/>
        <w:widowControl w:val="0"/>
        <w:numPr>
          <w:ilvl w:val="0"/>
          <w:numId w:val="24"/>
        </w:numPr>
        <w:autoSpaceDE w:val="0"/>
        <w:autoSpaceDN w:val="0"/>
        <w:adjustRightInd w:val="0"/>
        <w:spacing w:after="0"/>
        <w:ind w:right="-142"/>
        <w:jc w:val="both"/>
        <w:rPr>
          <w:rFonts w:ascii="Arial" w:hAnsi="Arial" w:cs="Arial"/>
        </w:rPr>
      </w:pPr>
      <w:r w:rsidRPr="00426043">
        <w:rPr>
          <w:rFonts w:ascii="Arial" w:hAnsi="Arial" w:cs="Arial"/>
        </w:rPr>
        <w:t>Záruční doba činí 24 měsíců od předání díla</w:t>
      </w:r>
      <w:r w:rsidR="00AA7FDD">
        <w:rPr>
          <w:rFonts w:ascii="Arial" w:hAnsi="Arial" w:cs="Arial"/>
        </w:rPr>
        <w:t xml:space="preserve"> dokončeného díla</w:t>
      </w:r>
      <w:r w:rsidRPr="00426043">
        <w:rPr>
          <w:rFonts w:ascii="Arial" w:hAnsi="Arial" w:cs="Arial"/>
        </w:rPr>
        <w:t xml:space="preserve"> </w:t>
      </w:r>
      <w:r w:rsidR="00AA7FDD">
        <w:rPr>
          <w:rFonts w:ascii="Arial" w:hAnsi="Arial" w:cs="Arial"/>
        </w:rPr>
        <w:t>bez vad a nedodělků.</w:t>
      </w:r>
    </w:p>
    <w:p w14:paraId="783C292F" w14:textId="77777777" w:rsidR="00AA7FDD" w:rsidRDefault="00AA7FDD" w:rsidP="00AA7FDD">
      <w:pPr>
        <w:pStyle w:val="Odstavecseseznamem"/>
        <w:widowControl w:val="0"/>
        <w:autoSpaceDE w:val="0"/>
        <w:autoSpaceDN w:val="0"/>
        <w:adjustRightInd w:val="0"/>
        <w:spacing w:after="0"/>
        <w:ind w:left="360" w:right="-142"/>
        <w:jc w:val="both"/>
        <w:rPr>
          <w:rFonts w:ascii="Arial" w:hAnsi="Arial" w:cs="Arial"/>
        </w:rPr>
      </w:pPr>
    </w:p>
    <w:p w14:paraId="40A5C5FA" w14:textId="22281F0E" w:rsidR="00AA7FDD" w:rsidRPr="0095104F" w:rsidRDefault="00AA7FDD" w:rsidP="00AA7FDD">
      <w:pPr>
        <w:pStyle w:val="Odstavecseseznamem"/>
        <w:widowControl w:val="0"/>
        <w:numPr>
          <w:ilvl w:val="0"/>
          <w:numId w:val="24"/>
        </w:numPr>
        <w:autoSpaceDE w:val="0"/>
        <w:autoSpaceDN w:val="0"/>
        <w:adjustRightInd w:val="0"/>
        <w:spacing w:after="0"/>
        <w:ind w:right="-142"/>
        <w:jc w:val="both"/>
        <w:rPr>
          <w:rFonts w:ascii="Arial" w:hAnsi="Arial" w:cs="Arial"/>
        </w:rPr>
      </w:pPr>
      <w:r w:rsidRPr="0095104F">
        <w:rPr>
          <w:rFonts w:ascii="Arial" w:hAnsi="Arial" w:cs="Arial"/>
        </w:rPr>
        <w:t>Po dobu od uplatnění nároku z odpovědnosti za vady do jejich úplného odstranění lhůta neběží.</w:t>
      </w:r>
    </w:p>
    <w:p w14:paraId="6BC9AC1D" w14:textId="77777777" w:rsidR="00AA7FDD" w:rsidRDefault="00AA7FDD" w:rsidP="00AA7FDD">
      <w:pPr>
        <w:pStyle w:val="Odstavecseseznamem"/>
        <w:widowControl w:val="0"/>
        <w:autoSpaceDE w:val="0"/>
        <w:autoSpaceDN w:val="0"/>
        <w:adjustRightInd w:val="0"/>
        <w:spacing w:after="0"/>
        <w:ind w:left="360" w:right="-142"/>
        <w:jc w:val="both"/>
        <w:rPr>
          <w:rFonts w:ascii="Arial" w:hAnsi="Arial" w:cs="Arial"/>
        </w:rPr>
      </w:pPr>
    </w:p>
    <w:p w14:paraId="6E8420F0" w14:textId="064108F6" w:rsidR="00426043" w:rsidRPr="00AA7FDD" w:rsidRDefault="00426043" w:rsidP="00AA7FDD">
      <w:pPr>
        <w:pStyle w:val="Odstavecseseznamem"/>
        <w:widowControl w:val="0"/>
        <w:numPr>
          <w:ilvl w:val="0"/>
          <w:numId w:val="24"/>
        </w:numPr>
        <w:autoSpaceDE w:val="0"/>
        <w:autoSpaceDN w:val="0"/>
        <w:adjustRightInd w:val="0"/>
        <w:spacing w:after="0"/>
        <w:ind w:right="-142"/>
        <w:jc w:val="both"/>
        <w:rPr>
          <w:rFonts w:ascii="Arial" w:hAnsi="Arial" w:cs="Arial"/>
        </w:rPr>
      </w:pPr>
      <w:r w:rsidRPr="00AA7FDD">
        <w:rPr>
          <w:rFonts w:ascii="Arial" w:hAnsi="Arial" w:cs="Arial"/>
        </w:rPr>
        <w:t xml:space="preserve">Dílo má vady, jestliže neodpovídá </w:t>
      </w:r>
      <w:r w:rsidR="00213186">
        <w:rPr>
          <w:rFonts w:ascii="Arial" w:hAnsi="Arial" w:cs="Arial"/>
        </w:rPr>
        <w:t xml:space="preserve">předmětu dle </w:t>
      </w:r>
      <w:r w:rsidRPr="00AA7FDD">
        <w:rPr>
          <w:rFonts w:ascii="Arial" w:hAnsi="Arial" w:cs="Arial"/>
        </w:rPr>
        <w:t>čl. II. této smlouvy.</w:t>
      </w:r>
    </w:p>
    <w:p w14:paraId="4E9DFE60" w14:textId="77777777" w:rsidR="00426043" w:rsidRDefault="00426043" w:rsidP="00426043">
      <w:pPr>
        <w:pStyle w:val="Odstavecseseznamem"/>
        <w:widowControl w:val="0"/>
        <w:autoSpaceDE w:val="0"/>
        <w:autoSpaceDN w:val="0"/>
        <w:adjustRightInd w:val="0"/>
        <w:spacing w:after="0"/>
        <w:ind w:left="360" w:right="-142"/>
        <w:jc w:val="both"/>
        <w:rPr>
          <w:rFonts w:ascii="Arial" w:hAnsi="Arial" w:cs="Arial"/>
        </w:rPr>
      </w:pPr>
    </w:p>
    <w:p w14:paraId="5DF07E70" w14:textId="4960A9DE" w:rsidR="00426043" w:rsidRPr="00426043" w:rsidRDefault="00772EC6" w:rsidP="00426043">
      <w:pPr>
        <w:pStyle w:val="Odstavecseseznamem"/>
        <w:widowControl w:val="0"/>
        <w:numPr>
          <w:ilvl w:val="0"/>
          <w:numId w:val="24"/>
        </w:numPr>
        <w:autoSpaceDE w:val="0"/>
        <w:autoSpaceDN w:val="0"/>
        <w:adjustRightInd w:val="0"/>
        <w:spacing w:after="0"/>
        <w:ind w:right="-142"/>
        <w:jc w:val="both"/>
        <w:rPr>
          <w:rFonts w:ascii="Arial" w:hAnsi="Arial" w:cs="Arial"/>
        </w:rPr>
      </w:pPr>
      <w:r>
        <w:rPr>
          <w:rFonts w:ascii="Arial" w:hAnsi="Arial" w:cs="Arial"/>
        </w:rPr>
        <w:t>Zhotovi</w:t>
      </w:r>
      <w:r w:rsidR="00426043" w:rsidRPr="00426043">
        <w:rPr>
          <w:rFonts w:ascii="Arial" w:hAnsi="Arial" w:cs="Arial"/>
        </w:rPr>
        <w:t>tel odpovídá za vady díla, které má dílo v době jeho předání a vady díla, které se projevily v záruční době.</w:t>
      </w:r>
    </w:p>
    <w:p w14:paraId="5DB5CD1A" w14:textId="77777777" w:rsidR="00426043" w:rsidRDefault="00426043" w:rsidP="00426043">
      <w:pPr>
        <w:pStyle w:val="Odstavecseseznamem"/>
        <w:widowControl w:val="0"/>
        <w:autoSpaceDE w:val="0"/>
        <w:autoSpaceDN w:val="0"/>
        <w:adjustRightInd w:val="0"/>
        <w:spacing w:after="0"/>
        <w:ind w:left="360" w:right="-142"/>
        <w:jc w:val="both"/>
        <w:rPr>
          <w:rFonts w:ascii="Arial" w:hAnsi="Arial" w:cs="Arial"/>
        </w:rPr>
      </w:pPr>
    </w:p>
    <w:p w14:paraId="6E2F7F9A" w14:textId="2AF17717" w:rsidR="00426043" w:rsidRDefault="00426043" w:rsidP="00426043">
      <w:pPr>
        <w:pStyle w:val="Odstavecseseznamem"/>
        <w:widowControl w:val="0"/>
        <w:numPr>
          <w:ilvl w:val="0"/>
          <w:numId w:val="24"/>
        </w:numPr>
        <w:autoSpaceDE w:val="0"/>
        <w:autoSpaceDN w:val="0"/>
        <w:adjustRightInd w:val="0"/>
        <w:spacing w:after="0"/>
        <w:ind w:right="-142"/>
        <w:jc w:val="both"/>
        <w:rPr>
          <w:rFonts w:ascii="Arial" w:hAnsi="Arial" w:cs="Arial"/>
        </w:rPr>
      </w:pPr>
      <w:r w:rsidRPr="00426043">
        <w:rPr>
          <w:rFonts w:ascii="Arial" w:hAnsi="Arial" w:cs="Arial"/>
        </w:rPr>
        <w:t xml:space="preserve">Za vadu výsledku tvůrčí činnosti </w:t>
      </w:r>
      <w:r w:rsidR="00772EC6">
        <w:rPr>
          <w:rFonts w:ascii="Arial" w:hAnsi="Arial" w:cs="Arial"/>
        </w:rPr>
        <w:t>zhotovitel</w:t>
      </w:r>
      <w:r w:rsidRPr="00426043">
        <w:rPr>
          <w:rFonts w:ascii="Arial" w:hAnsi="Arial" w:cs="Arial"/>
        </w:rPr>
        <w:t>e je považováno i vrácení díla poskytovatelem dotace k</w:t>
      </w:r>
      <w:r>
        <w:rPr>
          <w:rFonts w:ascii="Arial" w:hAnsi="Arial" w:cs="Arial"/>
        </w:rPr>
        <w:t> </w:t>
      </w:r>
      <w:r w:rsidRPr="00426043">
        <w:rPr>
          <w:rFonts w:ascii="Arial" w:hAnsi="Arial" w:cs="Arial"/>
        </w:rPr>
        <w:t>úpravě nebo dopracování.</w:t>
      </w:r>
    </w:p>
    <w:p w14:paraId="2DDD0054" w14:textId="77777777" w:rsidR="00426043" w:rsidRPr="00426043" w:rsidRDefault="00426043" w:rsidP="00426043">
      <w:pPr>
        <w:pStyle w:val="Odstavecseseznamem"/>
        <w:widowControl w:val="0"/>
        <w:autoSpaceDE w:val="0"/>
        <w:autoSpaceDN w:val="0"/>
        <w:adjustRightInd w:val="0"/>
        <w:spacing w:after="0"/>
        <w:ind w:left="360" w:right="-142"/>
        <w:jc w:val="both"/>
        <w:rPr>
          <w:rFonts w:ascii="Arial" w:hAnsi="Arial" w:cs="Arial"/>
        </w:rPr>
      </w:pPr>
    </w:p>
    <w:p w14:paraId="2F3F2CE2" w14:textId="17384B3E" w:rsidR="00426043" w:rsidRPr="00426043" w:rsidRDefault="00426043" w:rsidP="00426043">
      <w:pPr>
        <w:pStyle w:val="Odstavecseseznamem"/>
        <w:widowControl w:val="0"/>
        <w:numPr>
          <w:ilvl w:val="0"/>
          <w:numId w:val="24"/>
        </w:numPr>
        <w:autoSpaceDE w:val="0"/>
        <w:autoSpaceDN w:val="0"/>
        <w:adjustRightInd w:val="0"/>
        <w:spacing w:after="0"/>
        <w:ind w:right="-142"/>
        <w:jc w:val="both"/>
        <w:rPr>
          <w:rFonts w:ascii="Arial" w:hAnsi="Arial" w:cs="Arial"/>
        </w:rPr>
      </w:pPr>
      <w:r w:rsidRPr="00426043">
        <w:rPr>
          <w:rFonts w:ascii="Arial" w:hAnsi="Arial" w:cs="Arial"/>
        </w:rPr>
        <w:t xml:space="preserve">Vyskytne-li se na provedeném díle vada, objednatel písemně oznámí </w:t>
      </w:r>
      <w:r w:rsidR="00772EC6">
        <w:rPr>
          <w:rFonts w:ascii="Arial" w:hAnsi="Arial" w:cs="Arial"/>
        </w:rPr>
        <w:t>zhotovitel</w:t>
      </w:r>
      <w:r w:rsidRPr="00426043">
        <w:rPr>
          <w:rFonts w:ascii="Arial" w:hAnsi="Arial" w:cs="Arial"/>
        </w:rPr>
        <w:t xml:space="preserve">i její výskyt, vadu popíše a uvede, jak se projevuje. Jakmile objednatel odeslal toto písemné oznámení, má se za to, že požaduje bezplatné odstranění vady, neuvede-li v oznámení jinak. </w:t>
      </w:r>
    </w:p>
    <w:p w14:paraId="75373501" w14:textId="77777777" w:rsidR="00426043" w:rsidRDefault="00426043" w:rsidP="00426043">
      <w:pPr>
        <w:pStyle w:val="Odstavecseseznamem"/>
        <w:widowControl w:val="0"/>
        <w:autoSpaceDE w:val="0"/>
        <w:autoSpaceDN w:val="0"/>
        <w:adjustRightInd w:val="0"/>
        <w:spacing w:after="0"/>
        <w:ind w:left="360" w:right="-142"/>
        <w:jc w:val="both"/>
        <w:rPr>
          <w:rFonts w:ascii="Arial" w:hAnsi="Arial" w:cs="Arial"/>
        </w:rPr>
      </w:pPr>
    </w:p>
    <w:p w14:paraId="25A9B059" w14:textId="31291616" w:rsidR="00426043" w:rsidRPr="00426043" w:rsidRDefault="00772EC6" w:rsidP="00426043">
      <w:pPr>
        <w:pStyle w:val="Odstavecseseznamem"/>
        <w:widowControl w:val="0"/>
        <w:numPr>
          <w:ilvl w:val="0"/>
          <w:numId w:val="24"/>
        </w:numPr>
        <w:autoSpaceDE w:val="0"/>
        <w:autoSpaceDN w:val="0"/>
        <w:adjustRightInd w:val="0"/>
        <w:spacing w:after="0"/>
        <w:ind w:right="-142"/>
        <w:jc w:val="both"/>
        <w:rPr>
          <w:rFonts w:ascii="Arial" w:hAnsi="Arial" w:cs="Arial"/>
        </w:rPr>
      </w:pPr>
      <w:r>
        <w:rPr>
          <w:rFonts w:ascii="Arial" w:hAnsi="Arial" w:cs="Arial"/>
        </w:rPr>
        <w:t>Zhotovitel</w:t>
      </w:r>
      <w:r w:rsidR="00426043" w:rsidRPr="00426043">
        <w:rPr>
          <w:rFonts w:ascii="Arial" w:hAnsi="Arial" w:cs="Arial"/>
        </w:rPr>
        <w:t xml:space="preserve"> je povinen odstranit vadu díla nejpozději do 10 dnů od jejího oznámení objednatelem, pokud se smluvní strany v konkrétním případě nedohodnou písemně jinak. Takovou dohodu je za objednatele oprávněna uzavřít kterákoli osoba uvedená v čl. I. této smlouvy. </w:t>
      </w:r>
    </w:p>
    <w:p w14:paraId="4D3FBEFA" w14:textId="77777777" w:rsidR="00AA7FDD" w:rsidRDefault="00AA7FDD" w:rsidP="00AA7FDD">
      <w:pPr>
        <w:pStyle w:val="Odstavecseseznamem"/>
        <w:widowControl w:val="0"/>
        <w:autoSpaceDE w:val="0"/>
        <w:autoSpaceDN w:val="0"/>
        <w:adjustRightInd w:val="0"/>
        <w:spacing w:after="0"/>
        <w:ind w:left="360" w:right="-142"/>
        <w:jc w:val="both"/>
        <w:rPr>
          <w:rFonts w:ascii="Arial" w:hAnsi="Arial" w:cs="Arial"/>
        </w:rPr>
      </w:pPr>
    </w:p>
    <w:p w14:paraId="1881FDC2" w14:textId="3E32A16D" w:rsidR="00AA7FDD" w:rsidRPr="00AA7FDD" w:rsidRDefault="00426043" w:rsidP="00AA7FDD">
      <w:pPr>
        <w:pStyle w:val="Odstavecseseznamem"/>
        <w:widowControl w:val="0"/>
        <w:numPr>
          <w:ilvl w:val="0"/>
          <w:numId w:val="24"/>
        </w:numPr>
        <w:autoSpaceDE w:val="0"/>
        <w:autoSpaceDN w:val="0"/>
        <w:adjustRightInd w:val="0"/>
        <w:spacing w:after="0"/>
        <w:ind w:right="-142"/>
        <w:jc w:val="both"/>
        <w:rPr>
          <w:rFonts w:ascii="Arial" w:hAnsi="Arial" w:cs="Arial"/>
        </w:rPr>
      </w:pPr>
      <w:r w:rsidRPr="00426043">
        <w:rPr>
          <w:rFonts w:ascii="Arial" w:hAnsi="Arial" w:cs="Arial"/>
        </w:rPr>
        <w:t xml:space="preserve">Provedenou opravu vady díla </w:t>
      </w:r>
      <w:r w:rsidR="00772EC6">
        <w:rPr>
          <w:rFonts w:ascii="Arial" w:hAnsi="Arial" w:cs="Arial"/>
        </w:rPr>
        <w:t>zhotovitel</w:t>
      </w:r>
      <w:r w:rsidRPr="00426043">
        <w:rPr>
          <w:rFonts w:ascii="Arial" w:hAnsi="Arial" w:cs="Arial"/>
        </w:rPr>
        <w:t xml:space="preserve"> objednateli předá písemným protokolem.</w:t>
      </w:r>
    </w:p>
    <w:p w14:paraId="038906DE" w14:textId="77777777" w:rsidR="0078017D" w:rsidRDefault="0078017D" w:rsidP="0078017D">
      <w:pPr>
        <w:pStyle w:val="Odstavecseseznamem"/>
        <w:widowControl w:val="0"/>
        <w:autoSpaceDE w:val="0"/>
        <w:autoSpaceDN w:val="0"/>
        <w:adjustRightInd w:val="0"/>
        <w:spacing w:after="0"/>
        <w:ind w:left="360" w:right="-142"/>
        <w:jc w:val="both"/>
        <w:rPr>
          <w:rFonts w:ascii="Arial" w:hAnsi="Arial" w:cs="Arial"/>
        </w:rPr>
      </w:pPr>
    </w:p>
    <w:p w14:paraId="6AA35F31" w14:textId="3AD931F7" w:rsidR="00E16F4D" w:rsidRPr="0095104F" w:rsidRDefault="00E16F4D" w:rsidP="00DF734E">
      <w:pPr>
        <w:pStyle w:val="Odstavecseseznamem"/>
        <w:widowControl w:val="0"/>
        <w:numPr>
          <w:ilvl w:val="0"/>
          <w:numId w:val="24"/>
        </w:numPr>
        <w:autoSpaceDE w:val="0"/>
        <w:autoSpaceDN w:val="0"/>
        <w:adjustRightInd w:val="0"/>
        <w:spacing w:after="0"/>
        <w:ind w:right="-142"/>
        <w:jc w:val="both"/>
        <w:rPr>
          <w:rFonts w:ascii="Arial" w:hAnsi="Arial" w:cs="Arial"/>
        </w:rPr>
      </w:pPr>
      <w:r w:rsidRPr="0095104F">
        <w:rPr>
          <w:rFonts w:ascii="Arial" w:hAnsi="Arial" w:cs="Arial"/>
        </w:rPr>
        <w:t>Uplatněním tohoto práva není dotčeno právo objednatele domáhat se náhrady škody, která mu vznikla v důsledku vadného plnění.</w:t>
      </w:r>
    </w:p>
    <w:p w14:paraId="1887C4D4" w14:textId="77777777" w:rsidR="00E16F4D" w:rsidRPr="00032705" w:rsidRDefault="00E16F4D" w:rsidP="00DF734E">
      <w:pPr>
        <w:pStyle w:val="Odstavecseseznamem"/>
        <w:spacing w:after="0"/>
        <w:jc w:val="both"/>
        <w:rPr>
          <w:rFonts w:ascii="Arial" w:hAnsi="Arial" w:cs="Arial"/>
          <w:szCs w:val="20"/>
        </w:rPr>
      </w:pPr>
    </w:p>
    <w:p w14:paraId="31838E9A" w14:textId="7A1E3479" w:rsidR="00E16F4D" w:rsidRPr="00032705" w:rsidRDefault="00E16F4D" w:rsidP="00DF734E">
      <w:pPr>
        <w:pStyle w:val="Nadpis1"/>
        <w:spacing w:after="0"/>
      </w:pPr>
      <w:r w:rsidRPr="00032705">
        <w:t>XI.</w:t>
      </w:r>
      <w:r w:rsidR="004D5A63">
        <w:t xml:space="preserve"> </w:t>
      </w:r>
      <w:r w:rsidRPr="00032705">
        <w:t xml:space="preserve">Odpovědnost za škodu </w:t>
      </w:r>
    </w:p>
    <w:p w14:paraId="3624CE70" w14:textId="77777777" w:rsidR="00AA7FDD" w:rsidRPr="00AA7FDD" w:rsidRDefault="00AA7FDD" w:rsidP="00AA7FDD">
      <w:pPr>
        <w:pStyle w:val="Odstavecseseznamem"/>
        <w:rPr>
          <w:rFonts w:ascii="Arial" w:hAnsi="Arial" w:cs="Arial"/>
        </w:rPr>
      </w:pPr>
    </w:p>
    <w:p w14:paraId="27726A3C" w14:textId="77777777" w:rsidR="00AA7FDD" w:rsidRPr="00AA7FDD" w:rsidRDefault="00AA7FDD" w:rsidP="00AA7FDD">
      <w:pPr>
        <w:pStyle w:val="Odstavecseseznamem"/>
        <w:widowControl w:val="0"/>
        <w:numPr>
          <w:ilvl w:val="0"/>
          <w:numId w:val="25"/>
        </w:numPr>
        <w:autoSpaceDE w:val="0"/>
        <w:autoSpaceDN w:val="0"/>
        <w:adjustRightInd w:val="0"/>
        <w:spacing w:after="0"/>
        <w:ind w:right="-142"/>
        <w:jc w:val="both"/>
        <w:rPr>
          <w:rFonts w:ascii="Arial" w:hAnsi="Arial" w:cs="Arial"/>
        </w:rPr>
      </w:pPr>
      <w:r w:rsidRPr="00AA7FDD">
        <w:rPr>
          <w:rFonts w:ascii="Arial" w:hAnsi="Arial" w:cs="Arial"/>
        </w:rPr>
        <w:t xml:space="preserve">Povinnost nahradit škodu se řídí příslušnými ustanoveními občanského zákoníku, nestanoví-li smlouva jinak. </w:t>
      </w:r>
    </w:p>
    <w:p w14:paraId="0CCBC8E9" w14:textId="77777777" w:rsidR="00AA7FDD" w:rsidRDefault="00AA7FDD" w:rsidP="00AA7FDD">
      <w:pPr>
        <w:pStyle w:val="Odstavecseseznamem"/>
        <w:widowControl w:val="0"/>
        <w:autoSpaceDE w:val="0"/>
        <w:autoSpaceDN w:val="0"/>
        <w:adjustRightInd w:val="0"/>
        <w:spacing w:after="0"/>
        <w:ind w:left="360" w:right="-142"/>
        <w:jc w:val="both"/>
        <w:rPr>
          <w:rFonts w:ascii="Arial" w:hAnsi="Arial" w:cs="Arial"/>
        </w:rPr>
      </w:pPr>
    </w:p>
    <w:p w14:paraId="6B623E0F" w14:textId="204F7E45" w:rsidR="00AA7FDD" w:rsidRPr="00AA7FDD" w:rsidRDefault="00AA7FDD" w:rsidP="00AA7FDD">
      <w:pPr>
        <w:pStyle w:val="Odstavecseseznamem"/>
        <w:widowControl w:val="0"/>
        <w:numPr>
          <w:ilvl w:val="0"/>
          <w:numId w:val="25"/>
        </w:numPr>
        <w:autoSpaceDE w:val="0"/>
        <w:autoSpaceDN w:val="0"/>
        <w:adjustRightInd w:val="0"/>
        <w:spacing w:after="0"/>
        <w:ind w:right="-142"/>
        <w:jc w:val="both"/>
        <w:rPr>
          <w:rFonts w:ascii="Arial" w:hAnsi="Arial" w:cs="Arial"/>
        </w:rPr>
      </w:pPr>
      <w:r>
        <w:rPr>
          <w:rFonts w:ascii="Arial" w:hAnsi="Arial" w:cs="Arial"/>
        </w:rPr>
        <w:t>Zhotovitel</w:t>
      </w:r>
      <w:r w:rsidRPr="00AA7FDD">
        <w:rPr>
          <w:rFonts w:ascii="Arial" w:hAnsi="Arial" w:cs="Arial"/>
        </w:rPr>
        <w:t xml:space="preserve"> odpovídá za škodu, která objednateli vznikne v důsledku vadně provedeného díla, a to v</w:t>
      </w:r>
      <w:r>
        <w:rPr>
          <w:rFonts w:ascii="Arial" w:hAnsi="Arial" w:cs="Arial"/>
        </w:rPr>
        <w:t> </w:t>
      </w:r>
      <w:r w:rsidRPr="00AA7FDD">
        <w:rPr>
          <w:rFonts w:ascii="Arial" w:hAnsi="Arial" w:cs="Arial"/>
        </w:rPr>
        <w:t xml:space="preserve">plném rozsahu. </w:t>
      </w:r>
    </w:p>
    <w:p w14:paraId="710FB7C6" w14:textId="77777777" w:rsidR="00AA7FDD" w:rsidRDefault="00AA7FDD" w:rsidP="00AA7FDD">
      <w:pPr>
        <w:pStyle w:val="Odstavecseseznamem"/>
        <w:widowControl w:val="0"/>
        <w:autoSpaceDE w:val="0"/>
        <w:autoSpaceDN w:val="0"/>
        <w:adjustRightInd w:val="0"/>
        <w:spacing w:after="0"/>
        <w:ind w:left="360" w:right="-142"/>
        <w:jc w:val="both"/>
        <w:rPr>
          <w:rFonts w:ascii="Arial" w:hAnsi="Arial" w:cs="Arial"/>
        </w:rPr>
      </w:pPr>
    </w:p>
    <w:p w14:paraId="2612B134" w14:textId="3CD338E4" w:rsidR="00AA7FDD" w:rsidRPr="00C02501" w:rsidRDefault="00AA7FDD" w:rsidP="00AA7FDD">
      <w:pPr>
        <w:pStyle w:val="Odstavecseseznamem"/>
        <w:widowControl w:val="0"/>
        <w:numPr>
          <w:ilvl w:val="0"/>
          <w:numId w:val="25"/>
        </w:numPr>
        <w:autoSpaceDE w:val="0"/>
        <w:autoSpaceDN w:val="0"/>
        <w:adjustRightInd w:val="0"/>
        <w:spacing w:after="0"/>
        <w:ind w:right="-142"/>
        <w:jc w:val="both"/>
        <w:rPr>
          <w:rFonts w:ascii="Arial" w:hAnsi="Arial" w:cs="Arial"/>
        </w:rPr>
      </w:pPr>
      <w:r>
        <w:rPr>
          <w:rFonts w:ascii="Arial" w:hAnsi="Arial" w:cs="Arial"/>
        </w:rPr>
        <w:t>Zhotovit</w:t>
      </w:r>
      <w:r w:rsidRPr="00AA7FDD">
        <w:rPr>
          <w:rFonts w:ascii="Arial" w:hAnsi="Arial" w:cs="Arial"/>
        </w:rPr>
        <w:t>el je povinen učinit veškerá opatření potřebná k odvrácení škody nebo k jejímu zmírnění</w:t>
      </w:r>
      <w:r>
        <w:rPr>
          <w:rFonts w:ascii="Arial" w:hAnsi="Arial" w:cs="Arial"/>
        </w:rPr>
        <w:t>.</w:t>
      </w:r>
    </w:p>
    <w:p w14:paraId="1333A3E6" w14:textId="77777777" w:rsidR="00E16F4D" w:rsidRPr="00032705" w:rsidRDefault="00E16F4D" w:rsidP="00DF734E">
      <w:pPr>
        <w:pStyle w:val="Standard"/>
        <w:tabs>
          <w:tab w:val="left" w:pos="1079"/>
        </w:tabs>
        <w:spacing w:line="276" w:lineRule="auto"/>
        <w:jc w:val="both"/>
        <w:rPr>
          <w:rFonts w:ascii="Arial" w:hAnsi="Arial" w:cs="Arial"/>
          <w:sz w:val="20"/>
          <w:szCs w:val="20"/>
        </w:rPr>
      </w:pPr>
    </w:p>
    <w:p w14:paraId="4D77276E" w14:textId="25AF7325" w:rsidR="00E16F4D" w:rsidRPr="00032705" w:rsidRDefault="00E16F4D" w:rsidP="00DF734E">
      <w:pPr>
        <w:pStyle w:val="Nadpis1"/>
        <w:spacing w:after="0"/>
      </w:pPr>
      <w:r w:rsidRPr="00032705">
        <w:t>XII.</w:t>
      </w:r>
      <w:r w:rsidR="004D5A63">
        <w:t xml:space="preserve"> </w:t>
      </w:r>
      <w:r w:rsidRPr="00032705">
        <w:t>Autorská práva</w:t>
      </w:r>
    </w:p>
    <w:p w14:paraId="6F307795"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31687A0E" w14:textId="54E07A39" w:rsidR="00E16F4D" w:rsidRPr="00C02501" w:rsidRDefault="00E16F4D" w:rsidP="00DF734E">
      <w:pPr>
        <w:pStyle w:val="Odstavecseseznamem"/>
        <w:widowControl w:val="0"/>
        <w:numPr>
          <w:ilvl w:val="0"/>
          <w:numId w:val="26"/>
        </w:numPr>
        <w:autoSpaceDE w:val="0"/>
        <w:autoSpaceDN w:val="0"/>
        <w:adjustRightInd w:val="0"/>
        <w:spacing w:after="0"/>
        <w:ind w:right="-142"/>
        <w:jc w:val="both"/>
        <w:rPr>
          <w:rFonts w:ascii="Arial" w:hAnsi="Arial" w:cs="Arial"/>
        </w:rPr>
      </w:pPr>
      <w:r w:rsidRPr="00C02501">
        <w:rPr>
          <w:rFonts w:ascii="Arial" w:hAnsi="Arial" w:cs="Arial"/>
        </w:rPr>
        <w:t xml:space="preserve">Pokud v důsledku realizace díla dle této smlouvy dojde ke vzniku autorského díla ve smyslu zákona č. 121/2000 Sb., autorský zákon, ve znění pozdějších předpisů, přechází převoditelná autorská práva zhotovitele, jeho zaměstnanců a </w:t>
      </w:r>
      <w:r w:rsidR="00404911">
        <w:rPr>
          <w:rFonts w:ascii="Arial" w:hAnsi="Arial" w:cs="Arial"/>
        </w:rPr>
        <w:t>pod</w:t>
      </w:r>
      <w:r w:rsidRPr="00C02501">
        <w:rPr>
          <w:rFonts w:ascii="Arial" w:hAnsi="Arial" w:cs="Arial"/>
        </w:rPr>
        <w:t>dodavatelů v níže uvedeném rozsahu na objednatele, a</w:t>
      </w:r>
      <w:r w:rsidR="00404911">
        <w:rPr>
          <w:rFonts w:ascii="Arial" w:hAnsi="Arial" w:cs="Arial"/>
        </w:rPr>
        <w:t> </w:t>
      </w:r>
      <w:r w:rsidRPr="00C02501">
        <w:rPr>
          <w:rFonts w:ascii="Arial" w:hAnsi="Arial" w:cs="Arial"/>
        </w:rPr>
        <w:t xml:space="preserve">to dnem úspěšného předání a převzetí díla. Svolení k užití díla pro účely přípravy a realizace obdobných zakázek, které bude objednatel realizovat do deseti let od předání a převzetí </w:t>
      </w:r>
      <w:r w:rsidRPr="00C02501">
        <w:rPr>
          <w:rFonts w:ascii="Arial" w:hAnsi="Arial" w:cs="Arial"/>
        </w:rPr>
        <w:lastRenderedPageBreak/>
        <w:t>bezvadného díla, uděluje zhotovitel objednateli jako výhradní.</w:t>
      </w:r>
    </w:p>
    <w:p w14:paraId="0946CB98" w14:textId="77777777" w:rsidR="0078017D" w:rsidRDefault="0078017D" w:rsidP="0078017D">
      <w:pPr>
        <w:pStyle w:val="Odstavecseseznamem"/>
        <w:widowControl w:val="0"/>
        <w:autoSpaceDE w:val="0"/>
        <w:autoSpaceDN w:val="0"/>
        <w:adjustRightInd w:val="0"/>
        <w:spacing w:after="0"/>
        <w:ind w:left="360" w:right="-142"/>
        <w:jc w:val="both"/>
        <w:rPr>
          <w:rFonts w:ascii="Arial" w:hAnsi="Arial" w:cs="Arial"/>
        </w:rPr>
      </w:pPr>
    </w:p>
    <w:p w14:paraId="160F3E8A" w14:textId="75383B45" w:rsidR="00E16F4D" w:rsidRPr="00C02501" w:rsidRDefault="00E16F4D" w:rsidP="00DF734E">
      <w:pPr>
        <w:pStyle w:val="Odstavecseseznamem"/>
        <w:widowControl w:val="0"/>
        <w:numPr>
          <w:ilvl w:val="0"/>
          <w:numId w:val="26"/>
        </w:numPr>
        <w:autoSpaceDE w:val="0"/>
        <w:autoSpaceDN w:val="0"/>
        <w:adjustRightInd w:val="0"/>
        <w:spacing w:after="0"/>
        <w:ind w:right="-142"/>
        <w:jc w:val="both"/>
        <w:rPr>
          <w:rFonts w:ascii="Arial" w:hAnsi="Arial" w:cs="Arial"/>
        </w:rPr>
      </w:pPr>
      <w:r w:rsidRPr="00C02501">
        <w:rPr>
          <w:rFonts w:ascii="Arial" w:hAnsi="Arial" w:cs="Arial"/>
        </w:rPr>
        <w:t>Objednatel je oprávněn upravit či měnit shora popsané autorské dílo nebo jeho část takovým způsobem, který nesníží hodnotu shora popsaného autorského díla.</w:t>
      </w:r>
    </w:p>
    <w:p w14:paraId="338D3FC3" w14:textId="77777777" w:rsidR="0078017D" w:rsidRDefault="0078017D" w:rsidP="0078017D">
      <w:pPr>
        <w:pStyle w:val="Odstavecseseznamem"/>
        <w:widowControl w:val="0"/>
        <w:autoSpaceDE w:val="0"/>
        <w:autoSpaceDN w:val="0"/>
        <w:adjustRightInd w:val="0"/>
        <w:spacing w:after="0"/>
        <w:ind w:left="360" w:right="-142"/>
        <w:jc w:val="both"/>
        <w:rPr>
          <w:rFonts w:ascii="Arial" w:hAnsi="Arial" w:cs="Arial"/>
        </w:rPr>
      </w:pPr>
    </w:p>
    <w:p w14:paraId="3E59E980" w14:textId="6D3C0B5F" w:rsidR="00E16F4D" w:rsidRPr="00C02501" w:rsidRDefault="00E16F4D" w:rsidP="00DF734E">
      <w:pPr>
        <w:pStyle w:val="Odstavecseseznamem"/>
        <w:widowControl w:val="0"/>
        <w:numPr>
          <w:ilvl w:val="0"/>
          <w:numId w:val="26"/>
        </w:numPr>
        <w:autoSpaceDE w:val="0"/>
        <w:autoSpaceDN w:val="0"/>
        <w:adjustRightInd w:val="0"/>
        <w:spacing w:after="0"/>
        <w:ind w:right="-142"/>
        <w:jc w:val="both"/>
        <w:rPr>
          <w:rFonts w:ascii="Arial" w:hAnsi="Arial" w:cs="Arial"/>
        </w:rPr>
      </w:pPr>
      <w:r w:rsidRPr="00C02501">
        <w:rPr>
          <w:rFonts w:ascii="Arial" w:hAnsi="Arial" w:cs="Arial"/>
        </w:rPr>
        <w:t>Cena za převod autorských práv (odměna autorovi) je součástí ceny díla uvedené v této smlouvě.</w:t>
      </w:r>
    </w:p>
    <w:p w14:paraId="64082E96" w14:textId="77777777" w:rsidR="00E16F4D" w:rsidRPr="00032705" w:rsidRDefault="00E16F4D" w:rsidP="00DF734E">
      <w:pPr>
        <w:pStyle w:val="Standard"/>
        <w:tabs>
          <w:tab w:val="left" w:pos="1079"/>
        </w:tabs>
        <w:spacing w:line="276" w:lineRule="auto"/>
        <w:ind w:left="539"/>
        <w:jc w:val="both"/>
        <w:rPr>
          <w:rFonts w:ascii="Arial" w:hAnsi="Arial" w:cs="Arial"/>
          <w:sz w:val="20"/>
          <w:szCs w:val="20"/>
        </w:rPr>
      </w:pPr>
    </w:p>
    <w:p w14:paraId="64F0D26E" w14:textId="7ABB3800" w:rsidR="00E16F4D" w:rsidRPr="00032705" w:rsidRDefault="00E16F4D" w:rsidP="00DF734E">
      <w:pPr>
        <w:pStyle w:val="Nadpis1"/>
        <w:spacing w:after="0"/>
      </w:pPr>
      <w:r w:rsidRPr="00032705">
        <w:t>XIII.</w:t>
      </w:r>
      <w:r w:rsidR="004D5A63">
        <w:t xml:space="preserve"> </w:t>
      </w:r>
      <w:r w:rsidRPr="00032705">
        <w:t>Odstoupení od smlouvy</w:t>
      </w:r>
    </w:p>
    <w:p w14:paraId="05C5AC8B"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0B78F72A" w14:textId="77777777" w:rsidR="00E16F4D" w:rsidRPr="00D60E62" w:rsidRDefault="00E16F4D" w:rsidP="00DF734E">
      <w:pPr>
        <w:pStyle w:val="Odstavecseseznamem"/>
        <w:widowControl w:val="0"/>
        <w:numPr>
          <w:ilvl w:val="0"/>
          <w:numId w:val="27"/>
        </w:numPr>
        <w:autoSpaceDE w:val="0"/>
        <w:autoSpaceDN w:val="0"/>
        <w:adjustRightInd w:val="0"/>
        <w:spacing w:after="0"/>
        <w:ind w:right="-142"/>
        <w:jc w:val="both"/>
        <w:rPr>
          <w:rFonts w:ascii="Arial" w:hAnsi="Arial" w:cs="Arial"/>
        </w:rPr>
      </w:pPr>
      <w:r w:rsidRPr="00D60E62">
        <w:rPr>
          <w:rFonts w:ascii="Arial" w:hAnsi="Arial" w:cs="Arial"/>
        </w:rPr>
        <w:t>Smluvní strany se dohodly, že mohou od této smlouvy odstoupit v případech, kdy to stanoví zákon nebo tato smlouva. Odstoupení od smlouvy musí být provedeno písemnou formou a je účinné okamžikem jeho doručení druhé straně. Odstoupením od smlouvy smlouva zaniká ke dni účinnosti odstoupení. Odstoupením od smlouvy zanikají práva a povinnosti stran ze smlouvy pro dosud nesplněnou část závazku s výjimkou nároku na náhradu škody vzniklé porušením smlouvy, smluvních pokut vzniklých porušením smlouvy, smluvních ustanoveni týkajících se volby práva, řešení sporů mezi smluvními stranami a jiných ustanovení, která podle projevené vůle stran nebo vzhledem ke své povaze mají trvat i po ukončení smlouvy.  Je-li smluvní pokuta závislá na délce prodlení, nenarůstá její výše po zániku smlouvy.</w:t>
      </w:r>
    </w:p>
    <w:p w14:paraId="65C92377" w14:textId="77777777" w:rsidR="008D343D" w:rsidRDefault="008D343D" w:rsidP="008D343D">
      <w:pPr>
        <w:pStyle w:val="Odstavecseseznamem"/>
        <w:widowControl w:val="0"/>
        <w:autoSpaceDE w:val="0"/>
        <w:autoSpaceDN w:val="0"/>
        <w:adjustRightInd w:val="0"/>
        <w:spacing w:after="0"/>
        <w:ind w:left="360" w:right="-142"/>
        <w:jc w:val="both"/>
        <w:rPr>
          <w:rFonts w:ascii="Arial" w:hAnsi="Arial" w:cs="Arial"/>
        </w:rPr>
      </w:pPr>
    </w:p>
    <w:p w14:paraId="5A85C513" w14:textId="4E5674BC" w:rsidR="00E16F4D" w:rsidRPr="008D343D" w:rsidRDefault="00E16F4D" w:rsidP="008D343D">
      <w:pPr>
        <w:pStyle w:val="Odstavecseseznamem"/>
        <w:widowControl w:val="0"/>
        <w:numPr>
          <w:ilvl w:val="0"/>
          <w:numId w:val="27"/>
        </w:numPr>
        <w:autoSpaceDE w:val="0"/>
        <w:autoSpaceDN w:val="0"/>
        <w:adjustRightInd w:val="0"/>
        <w:spacing w:after="0"/>
        <w:ind w:right="-142"/>
        <w:jc w:val="both"/>
        <w:rPr>
          <w:rFonts w:ascii="Arial" w:hAnsi="Arial" w:cs="Arial"/>
        </w:rPr>
      </w:pPr>
      <w:r w:rsidRPr="008D343D">
        <w:rPr>
          <w:rFonts w:ascii="Arial" w:hAnsi="Arial" w:cs="Arial"/>
        </w:rPr>
        <w:t>Objednatel může odstoupit od smlouvy, poruší-li zhotovitel podstatným způsobem své smluvní povinnosti. Podstatným porušením této smlouvy ze strany zhotovitele se rozumí zejména:</w:t>
      </w:r>
    </w:p>
    <w:p w14:paraId="58E644CA" w14:textId="77777777" w:rsidR="00E16F4D" w:rsidRPr="00D60E62" w:rsidRDefault="00E16F4D" w:rsidP="00DF734E">
      <w:pPr>
        <w:pStyle w:val="Standard"/>
        <w:numPr>
          <w:ilvl w:val="0"/>
          <w:numId w:val="5"/>
        </w:numPr>
        <w:tabs>
          <w:tab w:val="left" w:pos="2520"/>
        </w:tabs>
        <w:spacing w:line="276" w:lineRule="auto"/>
        <w:ind w:left="1260" w:hanging="540"/>
        <w:jc w:val="both"/>
        <w:rPr>
          <w:rFonts w:ascii="Arial" w:hAnsi="Arial" w:cs="Arial"/>
          <w:sz w:val="22"/>
          <w:szCs w:val="22"/>
        </w:rPr>
      </w:pPr>
      <w:r w:rsidRPr="00D60E62">
        <w:rPr>
          <w:rFonts w:ascii="Arial" w:hAnsi="Arial" w:cs="Arial"/>
          <w:sz w:val="22"/>
          <w:szCs w:val="22"/>
        </w:rPr>
        <w:t>jestliže bude zahájeno insolvenční řízení dle zák. č. 182/2006 Sb., o úpadku a způsobech jeho řešení, v platném znění, jehož předmětem bude úpadek nebo hrozící úpadek zhotovitele,</w:t>
      </w:r>
    </w:p>
    <w:p w14:paraId="14E9DFE3" w14:textId="77777777" w:rsidR="00E16F4D" w:rsidRPr="00D60E62" w:rsidRDefault="00E16F4D" w:rsidP="00DF734E">
      <w:pPr>
        <w:pStyle w:val="Standard"/>
        <w:numPr>
          <w:ilvl w:val="0"/>
          <w:numId w:val="5"/>
        </w:numPr>
        <w:tabs>
          <w:tab w:val="left" w:pos="2520"/>
        </w:tabs>
        <w:spacing w:line="276" w:lineRule="auto"/>
        <w:ind w:left="1260" w:hanging="540"/>
        <w:jc w:val="both"/>
        <w:rPr>
          <w:rFonts w:ascii="Arial" w:hAnsi="Arial" w:cs="Arial"/>
          <w:sz w:val="22"/>
          <w:szCs w:val="22"/>
        </w:rPr>
      </w:pPr>
      <w:r w:rsidRPr="00D60E62">
        <w:rPr>
          <w:rFonts w:ascii="Arial" w:hAnsi="Arial" w:cs="Arial"/>
          <w:sz w:val="22"/>
          <w:szCs w:val="22"/>
        </w:rPr>
        <w:t>jestliže zhotovitel vstoupí do likvidace,</w:t>
      </w:r>
    </w:p>
    <w:p w14:paraId="6B3ECD85" w14:textId="77777777" w:rsidR="00E16F4D" w:rsidRPr="00D60E62" w:rsidRDefault="00E16F4D" w:rsidP="00DF734E">
      <w:pPr>
        <w:pStyle w:val="Standard"/>
        <w:numPr>
          <w:ilvl w:val="0"/>
          <w:numId w:val="5"/>
        </w:numPr>
        <w:tabs>
          <w:tab w:val="left" w:pos="2520"/>
        </w:tabs>
        <w:spacing w:line="276" w:lineRule="auto"/>
        <w:ind w:left="1260" w:hanging="540"/>
        <w:jc w:val="both"/>
        <w:rPr>
          <w:rFonts w:ascii="Arial" w:hAnsi="Arial" w:cs="Arial"/>
          <w:sz w:val="22"/>
          <w:szCs w:val="22"/>
        </w:rPr>
      </w:pPr>
      <w:r w:rsidRPr="00D60E62">
        <w:rPr>
          <w:rFonts w:ascii="Arial" w:hAnsi="Arial" w:cs="Arial"/>
          <w:sz w:val="22"/>
          <w:szCs w:val="22"/>
        </w:rPr>
        <w:t>jestliže zhotovitel opakovaně přes písemnou výzvu objednatele neplní závazky dle této smlouvy.</w:t>
      </w:r>
    </w:p>
    <w:p w14:paraId="635F6126" w14:textId="77777777" w:rsidR="00E16F4D" w:rsidRPr="00032705" w:rsidRDefault="00E16F4D" w:rsidP="00DF734E">
      <w:pPr>
        <w:pStyle w:val="Standard"/>
        <w:tabs>
          <w:tab w:val="left" w:pos="2520"/>
        </w:tabs>
        <w:spacing w:line="276" w:lineRule="auto"/>
        <w:ind w:left="1260"/>
        <w:jc w:val="both"/>
        <w:rPr>
          <w:rFonts w:ascii="Arial" w:hAnsi="Arial" w:cs="Arial"/>
          <w:sz w:val="20"/>
          <w:szCs w:val="20"/>
        </w:rPr>
      </w:pPr>
    </w:p>
    <w:p w14:paraId="5D1ED621" w14:textId="77777777" w:rsidR="00E16F4D" w:rsidRPr="00032705" w:rsidRDefault="00E16F4D" w:rsidP="00DF734E">
      <w:pPr>
        <w:pStyle w:val="Standard"/>
        <w:tabs>
          <w:tab w:val="left" w:pos="1079"/>
        </w:tabs>
        <w:spacing w:line="276" w:lineRule="auto"/>
        <w:ind w:left="539"/>
        <w:jc w:val="both"/>
        <w:rPr>
          <w:rFonts w:ascii="Arial" w:hAnsi="Arial" w:cs="Arial"/>
          <w:sz w:val="20"/>
          <w:szCs w:val="20"/>
        </w:rPr>
      </w:pPr>
    </w:p>
    <w:p w14:paraId="22BF5BBF" w14:textId="12382DEB" w:rsidR="00E16F4D" w:rsidRPr="00032705" w:rsidRDefault="00E16F4D" w:rsidP="00DF734E">
      <w:pPr>
        <w:pStyle w:val="Nadpis1"/>
        <w:spacing w:after="0"/>
      </w:pPr>
      <w:r w:rsidRPr="00032705">
        <w:t>XIV.</w:t>
      </w:r>
      <w:r w:rsidR="0095104F">
        <w:t xml:space="preserve"> </w:t>
      </w:r>
      <w:r w:rsidRPr="00032705">
        <w:t>Závěrečná ustanovení</w:t>
      </w:r>
    </w:p>
    <w:p w14:paraId="222F7353" w14:textId="77777777" w:rsidR="00E16F4D" w:rsidRPr="00032705" w:rsidRDefault="00E16F4D" w:rsidP="00DF734E">
      <w:pPr>
        <w:widowControl w:val="0"/>
        <w:autoSpaceDE w:val="0"/>
        <w:autoSpaceDN w:val="0"/>
        <w:adjustRightInd w:val="0"/>
        <w:spacing w:after="0"/>
        <w:ind w:left="-284" w:right="-141"/>
        <w:jc w:val="both"/>
        <w:rPr>
          <w:rFonts w:ascii="Arial" w:hAnsi="Arial" w:cs="Arial"/>
          <w:b/>
          <w:bCs/>
          <w:sz w:val="20"/>
          <w:szCs w:val="20"/>
        </w:rPr>
      </w:pPr>
    </w:p>
    <w:p w14:paraId="5EB46537" w14:textId="17658ACA" w:rsidR="00E16F4D" w:rsidRDefault="00E16F4D" w:rsidP="003541D3">
      <w:pPr>
        <w:pStyle w:val="Odstavecseseznamem"/>
        <w:widowControl w:val="0"/>
        <w:numPr>
          <w:ilvl w:val="0"/>
          <w:numId w:val="37"/>
        </w:numPr>
        <w:autoSpaceDE w:val="0"/>
        <w:autoSpaceDN w:val="0"/>
        <w:adjustRightInd w:val="0"/>
        <w:spacing w:after="0"/>
        <w:ind w:right="-142"/>
        <w:jc w:val="both"/>
        <w:rPr>
          <w:rFonts w:ascii="Arial" w:hAnsi="Arial" w:cs="Arial"/>
        </w:rPr>
      </w:pPr>
      <w:r w:rsidRPr="00D60E62">
        <w:rPr>
          <w:rFonts w:ascii="Arial" w:hAnsi="Arial" w:cs="Arial"/>
        </w:rPr>
        <w:t>Pokud by smlouva trpěla právními vadami v důsledku změny obecné právní úpravy nebo i jinak, nemohou takové právní vady způsobit neplatnost nebo neúčinnost celé smlouvy. Všechna ustanovení smlouvy jsou oddělitelná, a pokud se jakékoliv její ustanovení stane neplatným, protiprávním nebo v rozporu s veřejným zájmem, platnost ostatních ustanovení tím nejsou dotčena a smlouva bude posuzována tak, jako by tato neplatná ustanovení nikdy neobsahovala. Na místo neplatného nebo neúčinného ujednání se smluvní strany zavazují nahradit tato ustanovení takovým obsahem, který umožní, aby účelu smlouvy bylo dosaženo.</w:t>
      </w:r>
    </w:p>
    <w:p w14:paraId="2ED2879D" w14:textId="77777777" w:rsidR="003541D3" w:rsidRPr="00D60E62" w:rsidRDefault="003541D3" w:rsidP="003541D3">
      <w:pPr>
        <w:pStyle w:val="Odstavecseseznamem"/>
        <w:widowControl w:val="0"/>
        <w:autoSpaceDE w:val="0"/>
        <w:autoSpaceDN w:val="0"/>
        <w:adjustRightInd w:val="0"/>
        <w:spacing w:after="0"/>
        <w:ind w:left="360" w:right="-142"/>
        <w:jc w:val="both"/>
        <w:rPr>
          <w:rFonts w:ascii="Arial" w:hAnsi="Arial" w:cs="Arial"/>
        </w:rPr>
      </w:pPr>
    </w:p>
    <w:p w14:paraId="786B5259" w14:textId="3F64F592" w:rsidR="00E16F4D" w:rsidRDefault="00E16F4D" w:rsidP="003541D3">
      <w:pPr>
        <w:pStyle w:val="Odstavecseseznamem"/>
        <w:widowControl w:val="0"/>
        <w:numPr>
          <w:ilvl w:val="0"/>
          <w:numId w:val="37"/>
        </w:numPr>
        <w:autoSpaceDE w:val="0"/>
        <w:autoSpaceDN w:val="0"/>
        <w:adjustRightInd w:val="0"/>
        <w:spacing w:after="0"/>
        <w:ind w:right="-142"/>
        <w:jc w:val="both"/>
        <w:rPr>
          <w:rFonts w:ascii="Arial" w:hAnsi="Arial" w:cs="Arial"/>
        </w:rPr>
      </w:pPr>
      <w:r w:rsidRPr="00D60E62">
        <w:rPr>
          <w:rFonts w:ascii="Arial" w:hAnsi="Arial" w:cs="Arial"/>
        </w:rPr>
        <w:t>Smluvní strany se dohodly, že právní vztahy založené touto smlouvou se řídí právním řádem České republiky. Ve věcech touto smlouvou o dílo výslovně neupravených se bude tento smluvní vztah řídit ustanoveními obecně závazných právních předpisů, zejména občanským zákoníkem a</w:t>
      </w:r>
      <w:r w:rsidR="007A55E6">
        <w:rPr>
          <w:rFonts w:ascii="Arial" w:hAnsi="Arial" w:cs="Arial"/>
        </w:rPr>
        <w:t> </w:t>
      </w:r>
      <w:r w:rsidRPr="00D60E62">
        <w:rPr>
          <w:rFonts w:ascii="Arial" w:hAnsi="Arial" w:cs="Arial"/>
        </w:rPr>
        <w:t>předpisy souvisejícími.</w:t>
      </w:r>
    </w:p>
    <w:p w14:paraId="4ADB4FA7" w14:textId="77777777" w:rsidR="003541D3" w:rsidRPr="003541D3" w:rsidRDefault="003541D3" w:rsidP="003541D3">
      <w:pPr>
        <w:widowControl w:val="0"/>
        <w:autoSpaceDE w:val="0"/>
        <w:autoSpaceDN w:val="0"/>
        <w:adjustRightInd w:val="0"/>
        <w:spacing w:after="0"/>
        <w:ind w:right="-142"/>
        <w:jc w:val="both"/>
        <w:rPr>
          <w:rFonts w:ascii="Arial" w:hAnsi="Arial" w:cs="Arial"/>
        </w:rPr>
      </w:pPr>
    </w:p>
    <w:p w14:paraId="48430616" w14:textId="77777777" w:rsidR="00E16F4D" w:rsidRDefault="00E16F4D" w:rsidP="003541D3">
      <w:pPr>
        <w:pStyle w:val="Odstavecseseznamem"/>
        <w:widowControl w:val="0"/>
        <w:numPr>
          <w:ilvl w:val="0"/>
          <w:numId w:val="37"/>
        </w:numPr>
        <w:autoSpaceDE w:val="0"/>
        <w:autoSpaceDN w:val="0"/>
        <w:adjustRightInd w:val="0"/>
        <w:spacing w:after="0"/>
        <w:ind w:right="-142"/>
        <w:jc w:val="both"/>
        <w:rPr>
          <w:rFonts w:ascii="Arial" w:hAnsi="Arial" w:cs="Arial"/>
        </w:rPr>
      </w:pPr>
      <w:r w:rsidRPr="00D60E62">
        <w:rPr>
          <w:rFonts w:ascii="Arial" w:hAnsi="Arial" w:cs="Arial"/>
        </w:rPr>
        <w:t>Smluvní strany se dohodly, že jakýkoliv spor vzniklý z této smlouvy, pokud se jej nepodaří urovnat jednáním mezi smluvními stranami, bude rozhodnut k tomu věcně příslušným českým soudem, přičemž soudem místně příslušným k rozhodnutí bude soud určený podle sídla objednatele.</w:t>
      </w:r>
    </w:p>
    <w:p w14:paraId="37F7FF23" w14:textId="77777777" w:rsidR="007A55E6" w:rsidRPr="007A55E6" w:rsidRDefault="007A55E6" w:rsidP="007A55E6">
      <w:pPr>
        <w:widowControl w:val="0"/>
        <w:autoSpaceDE w:val="0"/>
        <w:autoSpaceDN w:val="0"/>
        <w:adjustRightInd w:val="0"/>
        <w:spacing w:after="0"/>
        <w:ind w:right="-142"/>
        <w:jc w:val="both"/>
        <w:rPr>
          <w:rFonts w:ascii="Arial" w:hAnsi="Arial" w:cs="Arial"/>
        </w:rPr>
      </w:pPr>
    </w:p>
    <w:p w14:paraId="396E1DED" w14:textId="4563399E" w:rsidR="000B7CB2" w:rsidRDefault="000B7CB2" w:rsidP="003541D3">
      <w:pPr>
        <w:pStyle w:val="Odstavecseseznamem"/>
        <w:numPr>
          <w:ilvl w:val="0"/>
          <w:numId w:val="37"/>
        </w:numPr>
        <w:spacing w:after="0"/>
        <w:jc w:val="both"/>
        <w:rPr>
          <w:rFonts w:ascii="Arial" w:hAnsi="Arial" w:cs="Arial"/>
        </w:rPr>
      </w:pPr>
      <w:r w:rsidRPr="000B7CB2">
        <w:rPr>
          <w:rFonts w:ascii="Arial" w:hAnsi="Arial" w:cs="Arial"/>
        </w:rPr>
        <w:lastRenderedPageBreak/>
        <w:t>Tato smlouva je vyhotovena ve třech stejnopisech s platností originálu podepsaných oprávněnými zástupci smluvních stran, přičemž objednatel obdrží dvě a zhotovitel jedno vyhotovení. V případě, že tato Smlouva je uzavírána elektronicky za využití uznávaných elektronických podpisů, postačí jedno vyhotovení Smlouvy, na kterém jsou zaznamenány uznávané elektronické podpisy zástupců Smluvních stran, kteří jsou oprávněni tuto Smlouvu uzavřít.</w:t>
      </w:r>
    </w:p>
    <w:p w14:paraId="4F59A7AE" w14:textId="77777777" w:rsidR="00E519C3" w:rsidRPr="00E519C3" w:rsidRDefault="00E519C3" w:rsidP="00E519C3">
      <w:pPr>
        <w:spacing w:after="0"/>
        <w:jc w:val="both"/>
        <w:rPr>
          <w:rFonts w:ascii="Arial" w:hAnsi="Arial" w:cs="Arial"/>
        </w:rPr>
      </w:pPr>
    </w:p>
    <w:p w14:paraId="646F5CA2" w14:textId="4A36D344" w:rsidR="00733CB5" w:rsidRDefault="00733CB5" w:rsidP="003541D3">
      <w:pPr>
        <w:pStyle w:val="Odstavecseseznamem"/>
        <w:numPr>
          <w:ilvl w:val="0"/>
          <w:numId w:val="37"/>
        </w:numPr>
        <w:spacing w:after="0"/>
        <w:jc w:val="both"/>
        <w:rPr>
          <w:rFonts w:ascii="Arial" w:hAnsi="Arial" w:cs="Arial"/>
        </w:rPr>
      </w:pPr>
      <w:r w:rsidRPr="00733CB5">
        <w:rPr>
          <w:rFonts w:ascii="Arial" w:hAnsi="Arial" w:cs="Arial"/>
        </w:rPr>
        <w:t xml:space="preserve">Tato smlouva bude uveřejněna v registru smluv dle zákona č. 340/2015 Sb., o registru smluv. Smluvní strany prohlašují, že skutečnosti uvedené v této smlouvě nepovažují za obchodní tajemství ve smyslu občanského zákoníku a udělují souhlas s jejich užitím a zveřejněním bez stanovení jakýchkoliv dalších podmínek. Smluvní strany se dohodly, že smlouvu zašle správci registru smluv ke zveřejnění objednatel. Tato povinnost se týká i všech </w:t>
      </w:r>
      <w:r w:rsidR="00E519C3">
        <w:rPr>
          <w:rFonts w:ascii="Arial" w:hAnsi="Arial" w:cs="Arial"/>
        </w:rPr>
        <w:t>případných</w:t>
      </w:r>
      <w:r w:rsidRPr="00733CB5">
        <w:rPr>
          <w:rFonts w:ascii="Arial" w:hAnsi="Arial" w:cs="Arial"/>
        </w:rPr>
        <w:t xml:space="preserve"> dodatků smlouvy uzavřených v budoucnosti.</w:t>
      </w:r>
    </w:p>
    <w:p w14:paraId="593EA052" w14:textId="77777777" w:rsidR="00E519C3" w:rsidRPr="00E519C3" w:rsidRDefault="00E519C3" w:rsidP="00E519C3">
      <w:pPr>
        <w:spacing w:after="0"/>
        <w:jc w:val="both"/>
        <w:rPr>
          <w:rFonts w:ascii="Arial" w:hAnsi="Arial" w:cs="Arial"/>
        </w:rPr>
      </w:pPr>
    </w:p>
    <w:p w14:paraId="312D14EA" w14:textId="19210EA1" w:rsidR="00E16F4D" w:rsidRDefault="00E16F4D" w:rsidP="003541D3">
      <w:pPr>
        <w:pStyle w:val="Odstavecseseznamem"/>
        <w:widowControl w:val="0"/>
        <w:numPr>
          <w:ilvl w:val="0"/>
          <w:numId w:val="37"/>
        </w:numPr>
        <w:autoSpaceDE w:val="0"/>
        <w:autoSpaceDN w:val="0"/>
        <w:adjustRightInd w:val="0"/>
        <w:spacing w:after="0"/>
        <w:ind w:right="-142"/>
        <w:jc w:val="both"/>
        <w:rPr>
          <w:rFonts w:ascii="Arial" w:hAnsi="Arial" w:cs="Arial"/>
        </w:rPr>
      </w:pPr>
      <w:r w:rsidRPr="00D60E62">
        <w:rPr>
          <w:rFonts w:ascii="Arial" w:hAnsi="Arial" w:cs="Arial"/>
        </w:rPr>
        <w:t>Tato smlouva nabývá platnosti</w:t>
      </w:r>
      <w:r w:rsidR="000B7CB2">
        <w:rPr>
          <w:rFonts w:ascii="Arial" w:hAnsi="Arial" w:cs="Arial"/>
        </w:rPr>
        <w:t xml:space="preserve"> </w:t>
      </w:r>
      <w:r w:rsidRPr="000B7CB2">
        <w:rPr>
          <w:rFonts w:ascii="Arial" w:hAnsi="Arial" w:cs="Arial"/>
        </w:rPr>
        <w:t>dnem jejího podpisu oprávněnými zástupci obou smluvních stran</w:t>
      </w:r>
      <w:r w:rsidR="000B7CB2">
        <w:rPr>
          <w:rFonts w:ascii="Arial" w:hAnsi="Arial" w:cs="Arial"/>
        </w:rPr>
        <w:t xml:space="preserve"> a</w:t>
      </w:r>
      <w:r w:rsidR="00733CB5">
        <w:rPr>
          <w:rFonts w:ascii="Arial" w:hAnsi="Arial" w:cs="Arial"/>
        </w:rPr>
        <w:t> účinnosti dnem uveřejnění v registru smluv.</w:t>
      </w:r>
    </w:p>
    <w:p w14:paraId="07BE0AF8" w14:textId="77777777" w:rsidR="00E519C3" w:rsidRPr="00E519C3" w:rsidRDefault="00E519C3" w:rsidP="00E519C3">
      <w:pPr>
        <w:widowControl w:val="0"/>
        <w:autoSpaceDE w:val="0"/>
        <w:autoSpaceDN w:val="0"/>
        <w:adjustRightInd w:val="0"/>
        <w:spacing w:after="0"/>
        <w:ind w:right="-142"/>
        <w:jc w:val="both"/>
        <w:rPr>
          <w:rFonts w:ascii="Arial" w:hAnsi="Arial" w:cs="Arial"/>
        </w:rPr>
      </w:pPr>
    </w:p>
    <w:p w14:paraId="685D4DCC" w14:textId="77777777" w:rsidR="00E16F4D" w:rsidRDefault="00E16F4D" w:rsidP="003541D3">
      <w:pPr>
        <w:pStyle w:val="Odstavecseseznamem"/>
        <w:widowControl w:val="0"/>
        <w:numPr>
          <w:ilvl w:val="0"/>
          <w:numId w:val="37"/>
        </w:numPr>
        <w:autoSpaceDE w:val="0"/>
        <w:autoSpaceDN w:val="0"/>
        <w:adjustRightInd w:val="0"/>
        <w:spacing w:after="0"/>
        <w:ind w:right="-142"/>
        <w:jc w:val="both"/>
        <w:rPr>
          <w:rFonts w:ascii="Arial" w:hAnsi="Arial" w:cs="Arial"/>
        </w:rPr>
      </w:pPr>
      <w:r w:rsidRPr="00D60E62">
        <w:rPr>
          <w:rFonts w:ascii="Arial" w:hAnsi="Arial" w:cs="Arial"/>
        </w:rPr>
        <w:t>Tato smlouva může být měněna nebo doplňována pouze písemnými číslovanými dodatky podepsanými oprávněnými zástupci obou smluvních stran.</w:t>
      </w:r>
    </w:p>
    <w:p w14:paraId="607BE1E0" w14:textId="77777777" w:rsidR="00E519C3" w:rsidRPr="00E519C3" w:rsidRDefault="00E519C3" w:rsidP="00E519C3">
      <w:pPr>
        <w:widowControl w:val="0"/>
        <w:autoSpaceDE w:val="0"/>
        <w:autoSpaceDN w:val="0"/>
        <w:adjustRightInd w:val="0"/>
        <w:spacing w:after="0"/>
        <w:ind w:right="-142"/>
        <w:jc w:val="both"/>
        <w:rPr>
          <w:rFonts w:ascii="Arial" w:hAnsi="Arial" w:cs="Arial"/>
        </w:rPr>
      </w:pPr>
    </w:p>
    <w:p w14:paraId="6031E7F6" w14:textId="71F0398E" w:rsidR="00E519C3" w:rsidRDefault="00E519C3" w:rsidP="00426043">
      <w:pPr>
        <w:pStyle w:val="Odstavecseseznamem"/>
        <w:widowControl w:val="0"/>
        <w:numPr>
          <w:ilvl w:val="0"/>
          <w:numId w:val="37"/>
        </w:numPr>
        <w:autoSpaceDE w:val="0"/>
        <w:autoSpaceDN w:val="0"/>
        <w:adjustRightInd w:val="0"/>
        <w:spacing w:after="0"/>
        <w:ind w:right="-142"/>
        <w:jc w:val="both"/>
        <w:rPr>
          <w:rFonts w:ascii="Arial" w:hAnsi="Arial" w:cs="Arial"/>
        </w:rPr>
      </w:pPr>
      <w:r>
        <w:rPr>
          <w:rFonts w:ascii="Arial" w:hAnsi="Arial" w:cs="Arial"/>
        </w:rPr>
        <w:t xml:space="preserve">Zhotovitel je dle </w:t>
      </w:r>
      <w:r w:rsidR="003541D3" w:rsidRPr="003541D3">
        <w:rPr>
          <w:rFonts w:ascii="Arial" w:hAnsi="Arial" w:cs="Arial"/>
        </w:rPr>
        <w:t>zákona č. 320/2001 Sb., o finanční kontrole</w:t>
      </w:r>
      <w:r w:rsidR="003541D3">
        <w:rPr>
          <w:rFonts w:ascii="Arial" w:hAnsi="Arial" w:cs="Arial"/>
        </w:rPr>
        <w:t>,</w:t>
      </w:r>
      <w:r w:rsidR="003541D3" w:rsidRPr="003541D3">
        <w:rPr>
          <w:rFonts w:ascii="Arial" w:hAnsi="Arial" w:cs="Arial"/>
        </w:rPr>
        <w:t xml:space="preserve"> osobou povinnou spolupůsobit při výkonu finanční kontroly.</w:t>
      </w:r>
    </w:p>
    <w:p w14:paraId="26EEC7F5" w14:textId="77777777" w:rsidR="00426043" w:rsidRPr="00426043" w:rsidRDefault="00426043" w:rsidP="00426043">
      <w:pPr>
        <w:widowControl w:val="0"/>
        <w:autoSpaceDE w:val="0"/>
        <w:autoSpaceDN w:val="0"/>
        <w:adjustRightInd w:val="0"/>
        <w:spacing w:after="0"/>
        <w:ind w:right="-142"/>
        <w:jc w:val="both"/>
        <w:rPr>
          <w:rFonts w:ascii="Arial" w:hAnsi="Arial" w:cs="Arial"/>
        </w:rPr>
      </w:pPr>
    </w:p>
    <w:p w14:paraId="6F5612D5" w14:textId="77777777" w:rsidR="00E16F4D" w:rsidRPr="00D60E62" w:rsidRDefault="00E16F4D" w:rsidP="003541D3">
      <w:pPr>
        <w:pStyle w:val="Odstavecseseznamem"/>
        <w:widowControl w:val="0"/>
        <w:numPr>
          <w:ilvl w:val="0"/>
          <w:numId w:val="37"/>
        </w:numPr>
        <w:autoSpaceDE w:val="0"/>
        <w:autoSpaceDN w:val="0"/>
        <w:adjustRightInd w:val="0"/>
        <w:spacing w:after="0"/>
        <w:ind w:right="-142"/>
        <w:jc w:val="both"/>
        <w:rPr>
          <w:rFonts w:ascii="Arial" w:hAnsi="Arial" w:cs="Arial"/>
        </w:rPr>
      </w:pPr>
      <w:r w:rsidRPr="00D60E62">
        <w:rPr>
          <w:rFonts w:ascii="Arial" w:hAnsi="Arial" w:cs="Arial"/>
        </w:rPr>
        <w:t>Smluvní strany po přečtení smlouvy potvrzují, že obsahu smlouvy porozuměly, že smlouva vyjadřuje jejich pravou, svobodnou a vážnou vůli, nebyla uzavřena v tísni či za nápadně nevýhodných podmínek a na důkaz této skutečnosti k ní připojují své podpisy.</w:t>
      </w:r>
    </w:p>
    <w:p w14:paraId="2BFE3535" w14:textId="77777777" w:rsidR="00E519C3" w:rsidRDefault="00E519C3" w:rsidP="00E519C3">
      <w:pPr>
        <w:pStyle w:val="Odstavecseseznamem"/>
        <w:widowControl w:val="0"/>
        <w:autoSpaceDE w:val="0"/>
        <w:autoSpaceDN w:val="0"/>
        <w:adjustRightInd w:val="0"/>
        <w:spacing w:after="0"/>
        <w:ind w:left="360" w:right="-142"/>
        <w:jc w:val="both"/>
        <w:rPr>
          <w:rFonts w:ascii="Arial" w:hAnsi="Arial" w:cs="Arial"/>
        </w:rPr>
      </w:pPr>
    </w:p>
    <w:p w14:paraId="07743B0E" w14:textId="18AC7B2D" w:rsidR="00E16F4D" w:rsidRDefault="00E16F4D" w:rsidP="003541D3">
      <w:pPr>
        <w:pStyle w:val="Odstavecseseznamem"/>
        <w:widowControl w:val="0"/>
        <w:numPr>
          <w:ilvl w:val="0"/>
          <w:numId w:val="37"/>
        </w:numPr>
        <w:autoSpaceDE w:val="0"/>
        <w:autoSpaceDN w:val="0"/>
        <w:adjustRightInd w:val="0"/>
        <w:spacing w:after="0"/>
        <w:ind w:right="-142"/>
        <w:jc w:val="both"/>
        <w:rPr>
          <w:rFonts w:ascii="Arial" w:hAnsi="Arial" w:cs="Arial"/>
        </w:rPr>
      </w:pPr>
      <w:r w:rsidRPr="00D60E62">
        <w:rPr>
          <w:rFonts w:ascii="Arial" w:hAnsi="Arial" w:cs="Arial"/>
        </w:rPr>
        <w:t xml:space="preserve">Uzavření této Smlouvy o dílo schválila rada </w:t>
      </w:r>
      <w:r w:rsidR="00094C2E">
        <w:rPr>
          <w:rFonts w:ascii="Arial" w:hAnsi="Arial" w:cs="Arial"/>
        </w:rPr>
        <w:t>městské části Praha 20</w:t>
      </w:r>
      <w:r w:rsidRPr="00D60E62">
        <w:rPr>
          <w:rFonts w:ascii="Arial" w:hAnsi="Arial" w:cs="Arial"/>
        </w:rPr>
        <w:t xml:space="preserve"> na zasedání konaném dne </w:t>
      </w:r>
      <w:r w:rsidR="00094C2E">
        <w:rPr>
          <w:rFonts w:ascii="Arial" w:hAnsi="Arial" w:cs="Arial"/>
        </w:rPr>
        <w:t>……………………</w:t>
      </w:r>
      <w:r w:rsidRPr="00D60E62">
        <w:rPr>
          <w:rFonts w:ascii="Arial" w:hAnsi="Arial" w:cs="Arial"/>
        </w:rPr>
        <w:t xml:space="preserve"> usnesením č. </w:t>
      </w:r>
      <w:r w:rsidR="00094C2E">
        <w:rPr>
          <w:rFonts w:ascii="Arial" w:hAnsi="Arial" w:cs="Arial"/>
        </w:rPr>
        <w:t>……………. (</w:t>
      </w:r>
      <w:r w:rsidR="00094C2E" w:rsidRPr="00094C2E">
        <w:rPr>
          <w:rFonts w:ascii="Arial" w:hAnsi="Arial" w:cs="Arial"/>
          <w:i/>
          <w:iCs/>
        </w:rPr>
        <w:t xml:space="preserve">doplní objednatel </w:t>
      </w:r>
      <w:r w:rsidRPr="00094C2E">
        <w:rPr>
          <w:rFonts w:ascii="Arial" w:hAnsi="Arial" w:cs="Arial"/>
          <w:i/>
          <w:iCs/>
        </w:rPr>
        <w:t>po schválení</w:t>
      </w:r>
      <w:r w:rsidR="00094C2E">
        <w:rPr>
          <w:rFonts w:ascii="Arial" w:hAnsi="Arial" w:cs="Arial"/>
        </w:rPr>
        <w:t>)</w:t>
      </w:r>
    </w:p>
    <w:p w14:paraId="45D59BCD" w14:textId="77777777" w:rsidR="00E519C3" w:rsidRDefault="00E519C3" w:rsidP="00E519C3">
      <w:pPr>
        <w:pStyle w:val="Odstavecseseznamem"/>
        <w:widowControl w:val="0"/>
        <w:autoSpaceDE w:val="0"/>
        <w:autoSpaceDN w:val="0"/>
        <w:adjustRightInd w:val="0"/>
        <w:spacing w:after="0"/>
        <w:ind w:left="360" w:right="-142"/>
        <w:jc w:val="both"/>
        <w:rPr>
          <w:rFonts w:ascii="Arial" w:hAnsi="Arial" w:cs="Arial"/>
        </w:rPr>
      </w:pPr>
    </w:p>
    <w:p w14:paraId="26BFD89F" w14:textId="524BED26" w:rsidR="000B7CB2" w:rsidRDefault="000B7CB2" w:rsidP="003541D3">
      <w:pPr>
        <w:pStyle w:val="Odstavecseseznamem"/>
        <w:widowControl w:val="0"/>
        <w:numPr>
          <w:ilvl w:val="0"/>
          <w:numId w:val="37"/>
        </w:numPr>
        <w:autoSpaceDE w:val="0"/>
        <w:autoSpaceDN w:val="0"/>
        <w:adjustRightInd w:val="0"/>
        <w:spacing w:after="0"/>
        <w:ind w:right="-142"/>
        <w:jc w:val="both"/>
        <w:rPr>
          <w:rFonts w:ascii="Arial" w:hAnsi="Arial" w:cs="Arial"/>
        </w:rPr>
      </w:pPr>
      <w:r w:rsidRPr="000B7CB2">
        <w:rPr>
          <w:rFonts w:ascii="Arial" w:hAnsi="Arial" w:cs="Arial"/>
        </w:rPr>
        <w:t>DOLOŽKA o splnění podmínek pro uzavření smlouvy připojená dle § 43 zákona č. 131/2000 Sb., zákona o hlavním městě Praze, ve znění změn a doplňků. Městská část Praha 20 potvrzuje, že byly splněny podmínky zveřejnění a schválení Radou městské části Praha 20.</w:t>
      </w:r>
    </w:p>
    <w:p w14:paraId="53277F18" w14:textId="77777777" w:rsidR="00D60E62" w:rsidRDefault="00D60E62" w:rsidP="00DF734E">
      <w:pPr>
        <w:widowControl w:val="0"/>
        <w:autoSpaceDE w:val="0"/>
        <w:autoSpaceDN w:val="0"/>
        <w:adjustRightInd w:val="0"/>
        <w:spacing w:after="0"/>
        <w:ind w:right="-142"/>
        <w:jc w:val="both"/>
        <w:rPr>
          <w:rFonts w:ascii="Arial" w:hAnsi="Arial" w:cs="Arial"/>
        </w:rPr>
      </w:pPr>
    </w:p>
    <w:p w14:paraId="1C82E921" w14:textId="77777777" w:rsidR="00D60E62" w:rsidRPr="00D60E62" w:rsidRDefault="00D60E62" w:rsidP="00DF734E">
      <w:pPr>
        <w:widowControl w:val="0"/>
        <w:autoSpaceDE w:val="0"/>
        <w:autoSpaceDN w:val="0"/>
        <w:adjustRightInd w:val="0"/>
        <w:spacing w:after="0"/>
        <w:ind w:right="-142"/>
        <w:jc w:val="both"/>
        <w:rPr>
          <w:rFonts w:ascii="Arial" w:hAnsi="Arial" w:cs="Arial"/>
        </w:rPr>
      </w:pPr>
    </w:p>
    <w:p w14:paraId="110A38CB" w14:textId="77777777" w:rsidR="00E16F4D" w:rsidRPr="00D60E62" w:rsidRDefault="00E16F4D" w:rsidP="00DF734E">
      <w:pPr>
        <w:widowControl w:val="0"/>
        <w:autoSpaceDE w:val="0"/>
        <w:autoSpaceDN w:val="0"/>
        <w:adjustRightInd w:val="0"/>
        <w:spacing w:after="0"/>
        <w:ind w:right="-142"/>
        <w:jc w:val="both"/>
        <w:rPr>
          <w:rFonts w:ascii="Arial" w:hAnsi="Arial" w:cs="Arial"/>
        </w:rPr>
      </w:pPr>
    </w:p>
    <w:p w14:paraId="3A14630B" w14:textId="77777777" w:rsidR="00E16F4D" w:rsidRPr="00032705" w:rsidRDefault="00E16F4D" w:rsidP="00DF734E">
      <w:pPr>
        <w:widowControl w:val="0"/>
        <w:tabs>
          <w:tab w:val="left" w:pos="720"/>
          <w:tab w:val="center" w:pos="1170"/>
          <w:tab w:val="center" w:pos="1980"/>
          <w:tab w:val="center" w:pos="7110"/>
        </w:tabs>
        <w:autoSpaceDE w:val="0"/>
        <w:autoSpaceDN w:val="0"/>
        <w:adjustRightInd w:val="0"/>
        <w:spacing w:after="0"/>
        <w:ind w:left="-284" w:right="-141"/>
        <w:jc w:val="both"/>
        <w:rPr>
          <w:rFonts w:ascii="Arial" w:hAnsi="Arial" w:cs="Arial"/>
          <w:sz w:val="20"/>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D60E62" w14:paraId="5981E106" w14:textId="77777777" w:rsidTr="00094C2E">
        <w:tc>
          <w:tcPr>
            <w:tcW w:w="4886" w:type="dxa"/>
          </w:tcPr>
          <w:p w14:paraId="1A76ACC0" w14:textId="50A097B8" w:rsidR="00D60E62" w:rsidRPr="00D60E62" w:rsidRDefault="00D60E62" w:rsidP="00DF734E">
            <w:pPr>
              <w:widowControl w:val="0"/>
              <w:tabs>
                <w:tab w:val="left" w:pos="720"/>
                <w:tab w:val="center" w:pos="1170"/>
                <w:tab w:val="center" w:pos="1980"/>
                <w:tab w:val="center" w:pos="7110"/>
              </w:tabs>
              <w:autoSpaceDE w:val="0"/>
              <w:autoSpaceDN w:val="0"/>
              <w:adjustRightInd w:val="0"/>
              <w:spacing w:after="0"/>
              <w:ind w:right="-141"/>
              <w:jc w:val="both"/>
              <w:rPr>
                <w:rFonts w:ascii="Arial" w:hAnsi="Arial" w:cs="Arial"/>
              </w:rPr>
            </w:pPr>
            <w:r w:rsidRPr="00D60E62">
              <w:rPr>
                <w:rFonts w:ascii="Arial" w:hAnsi="Arial" w:cs="Arial"/>
              </w:rPr>
              <w:t xml:space="preserve">V Praze dne </w:t>
            </w:r>
            <w:r w:rsidR="00E519C3">
              <w:rPr>
                <w:rFonts w:ascii="Arial" w:hAnsi="Arial" w:cs="Arial"/>
              </w:rPr>
              <w:t>……..</w:t>
            </w:r>
          </w:p>
        </w:tc>
        <w:tc>
          <w:tcPr>
            <w:tcW w:w="4886" w:type="dxa"/>
          </w:tcPr>
          <w:p w14:paraId="55CDF6CC" w14:textId="79A92102" w:rsidR="00D60E62" w:rsidRPr="00D60E62" w:rsidRDefault="00D60E62" w:rsidP="00DF734E">
            <w:pPr>
              <w:widowControl w:val="0"/>
              <w:tabs>
                <w:tab w:val="left" w:pos="720"/>
                <w:tab w:val="center" w:pos="1170"/>
                <w:tab w:val="center" w:pos="1980"/>
                <w:tab w:val="center" w:pos="7110"/>
              </w:tabs>
              <w:autoSpaceDE w:val="0"/>
              <w:autoSpaceDN w:val="0"/>
              <w:adjustRightInd w:val="0"/>
              <w:spacing w:after="0"/>
              <w:ind w:right="-141"/>
              <w:jc w:val="both"/>
              <w:rPr>
                <w:rFonts w:ascii="Arial" w:hAnsi="Arial" w:cs="Arial"/>
              </w:rPr>
            </w:pPr>
            <w:r w:rsidRPr="00D60E62">
              <w:rPr>
                <w:rFonts w:ascii="Arial" w:hAnsi="Arial" w:cs="Arial"/>
              </w:rPr>
              <w:t>V …………… dne</w:t>
            </w:r>
          </w:p>
        </w:tc>
      </w:tr>
      <w:tr w:rsidR="00D60E62" w14:paraId="4A9583CC" w14:textId="77777777" w:rsidTr="00094C2E">
        <w:trPr>
          <w:trHeight w:val="1963"/>
        </w:trPr>
        <w:tc>
          <w:tcPr>
            <w:tcW w:w="4886" w:type="dxa"/>
            <w:vAlign w:val="bottom"/>
          </w:tcPr>
          <w:p w14:paraId="2DC24CEB" w14:textId="77777777" w:rsidR="00D60E62" w:rsidRPr="00D60E62" w:rsidRDefault="00D60E62" w:rsidP="00DF734E">
            <w:pPr>
              <w:widowControl w:val="0"/>
              <w:tabs>
                <w:tab w:val="left" w:pos="720"/>
                <w:tab w:val="center" w:pos="1170"/>
                <w:tab w:val="center" w:pos="1980"/>
                <w:tab w:val="center" w:pos="7110"/>
              </w:tabs>
              <w:autoSpaceDE w:val="0"/>
              <w:autoSpaceDN w:val="0"/>
              <w:adjustRightInd w:val="0"/>
              <w:spacing w:after="0"/>
              <w:ind w:right="-141"/>
              <w:jc w:val="center"/>
              <w:rPr>
                <w:rFonts w:ascii="Arial" w:hAnsi="Arial" w:cs="Arial"/>
              </w:rPr>
            </w:pPr>
            <w:r w:rsidRPr="00D60E62">
              <w:rPr>
                <w:rFonts w:ascii="Arial" w:hAnsi="Arial" w:cs="Arial"/>
              </w:rPr>
              <w:t>Objednatel</w:t>
            </w:r>
          </w:p>
          <w:p w14:paraId="2F62C119" w14:textId="77777777" w:rsidR="00D60E62" w:rsidRPr="00D60E62" w:rsidRDefault="00D60E62" w:rsidP="00DF734E">
            <w:pPr>
              <w:widowControl w:val="0"/>
              <w:tabs>
                <w:tab w:val="left" w:pos="720"/>
                <w:tab w:val="center" w:pos="1170"/>
                <w:tab w:val="center" w:pos="1980"/>
                <w:tab w:val="center" w:pos="7110"/>
              </w:tabs>
              <w:autoSpaceDE w:val="0"/>
              <w:autoSpaceDN w:val="0"/>
              <w:adjustRightInd w:val="0"/>
              <w:spacing w:after="0"/>
              <w:ind w:right="-141"/>
              <w:jc w:val="center"/>
              <w:rPr>
                <w:rFonts w:ascii="Arial" w:hAnsi="Arial" w:cs="Arial"/>
              </w:rPr>
            </w:pPr>
            <w:r w:rsidRPr="00D60E62">
              <w:rPr>
                <w:rFonts w:ascii="Arial" w:hAnsi="Arial" w:cs="Arial"/>
              </w:rPr>
              <w:t>Mgr. Petr Měšťan</w:t>
            </w:r>
          </w:p>
          <w:p w14:paraId="66A2991D" w14:textId="392A06CB" w:rsidR="00D60E62" w:rsidRPr="00D60E62" w:rsidRDefault="00D60E62" w:rsidP="00DF734E">
            <w:pPr>
              <w:widowControl w:val="0"/>
              <w:tabs>
                <w:tab w:val="left" w:pos="720"/>
                <w:tab w:val="center" w:pos="1170"/>
                <w:tab w:val="center" w:pos="1980"/>
                <w:tab w:val="center" w:pos="7110"/>
              </w:tabs>
              <w:autoSpaceDE w:val="0"/>
              <w:autoSpaceDN w:val="0"/>
              <w:adjustRightInd w:val="0"/>
              <w:spacing w:after="0"/>
              <w:ind w:right="-141"/>
              <w:jc w:val="center"/>
              <w:rPr>
                <w:rFonts w:ascii="Arial" w:hAnsi="Arial" w:cs="Arial"/>
              </w:rPr>
            </w:pPr>
            <w:r w:rsidRPr="00D60E62">
              <w:rPr>
                <w:rFonts w:ascii="Arial" w:hAnsi="Arial" w:cs="Arial"/>
              </w:rPr>
              <w:t>starosta</w:t>
            </w:r>
          </w:p>
        </w:tc>
        <w:tc>
          <w:tcPr>
            <w:tcW w:w="4886" w:type="dxa"/>
            <w:vAlign w:val="bottom"/>
          </w:tcPr>
          <w:p w14:paraId="067DA369" w14:textId="77777777" w:rsidR="00D60E62" w:rsidRPr="00D60E62" w:rsidRDefault="00D60E62" w:rsidP="00DF734E">
            <w:pPr>
              <w:widowControl w:val="0"/>
              <w:tabs>
                <w:tab w:val="left" w:pos="720"/>
                <w:tab w:val="center" w:pos="1170"/>
                <w:tab w:val="center" w:pos="1980"/>
                <w:tab w:val="center" w:pos="7110"/>
              </w:tabs>
              <w:autoSpaceDE w:val="0"/>
              <w:autoSpaceDN w:val="0"/>
              <w:adjustRightInd w:val="0"/>
              <w:spacing w:after="0"/>
              <w:ind w:right="-141"/>
              <w:jc w:val="center"/>
              <w:rPr>
                <w:rFonts w:ascii="Arial" w:hAnsi="Arial" w:cs="Arial"/>
              </w:rPr>
            </w:pPr>
            <w:r w:rsidRPr="00D60E62">
              <w:rPr>
                <w:rFonts w:ascii="Arial" w:hAnsi="Arial" w:cs="Arial"/>
              </w:rPr>
              <w:t>Zhotovitel</w:t>
            </w:r>
          </w:p>
          <w:p w14:paraId="25228599" w14:textId="77777777" w:rsidR="00D60E62" w:rsidRPr="00D60E62" w:rsidRDefault="00D60E62" w:rsidP="00DF734E">
            <w:pPr>
              <w:widowControl w:val="0"/>
              <w:tabs>
                <w:tab w:val="left" w:pos="720"/>
                <w:tab w:val="center" w:pos="1170"/>
                <w:tab w:val="center" w:pos="1980"/>
                <w:tab w:val="center" w:pos="7110"/>
              </w:tabs>
              <w:autoSpaceDE w:val="0"/>
              <w:autoSpaceDN w:val="0"/>
              <w:adjustRightInd w:val="0"/>
              <w:spacing w:after="0"/>
              <w:ind w:right="-141"/>
              <w:jc w:val="center"/>
              <w:rPr>
                <w:rFonts w:ascii="Arial" w:hAnsi="Arial" w:cs="Arial"/>
              </w:rPr>
            </w:pPr>
          </w:p>
          <w:p w14:paraId="06D8E9FF" w14:textId="5863CD49" w:rsidR="00D60E62" w:rsidRPr="00D60E62" w:rsidRDefault="00D60E62" w:rsidP="00DF734E">
            <w:pPr>
              <w:widowControl w:val="0"/>
              <w:tabs>
                <w:tab w:val="left" w:pos="720"/>
                <w:tab w:val="center" w:pos="1170"/>
                <w:tab w:val="center" w:pos="1980"/>
                <w:tab w:val="center" w:pos="7110"/>
              </w:tabs>
              <w:autoSpaceDE w:val="0"/>
              <w:autoSpaceDN w:val="0"/>
              <w:adjustRightInd w:val="0"/>
              <w:spacing w:after="0"/>
              <w:ind w:right="-141"/>
              <w:rPr>
                <w:rFonts w:ascii="Arial" w:hAnsi="Arial" w:cs="Arial"/>
              </w:rPr>
            </w:pPr>
          </w:p>
        </w:tc>
      </w:tr>
    </w:tbl>
    <w:p w14:paraId="78BDAB77" w14:textId="77777777" w:rsidR="00892D6D" w:rsidRPr="00032705" w:rsidRDefault="00892D6D" w:rsidP="00DF734E">
      <w:pPr>
        <w:widowControl w:val="0"/>
        <w:tabs>
          <w:tab w:val="left" w:pos="720"/>
          <w:tab w:val="center" w:pos="1170"/>
          <w:tab w:val="center" w:pos="1980"/>
          <w:tab w:val="center" w:pos="7110"/>
        </w:tabs>
        <w:autoSpaceDE w:val="0"/>
        <w:autoSpaceDN w:val="0"/>
        <w:adjustRightInd w:val="0"/>
        <w:spacing w:after="0"/>
        <w:ind w:left="-284" w:right="-141"/>
        <w:jc w:val="both"/>
        <w:rPr>
          <w:rFonts w:ascii="Arial" w:hAnsi="Arial" w:cs="Arial"/>
        </w:rPr>
      </w:pPr>
    </w:p>
    <w:sectPr w:rsidR="00892D6D" w:rsidRPr="00032705" w:rsidSect="00E16F4D">
      <w:headerReference w:type="default" r:id="rId12"/>
      <w:headerReference w:type="first" r:id="rId13"/>
      <w:pgSz w:w="12240" w:h="15840"/>
      <w:pgMar w:top="672" w:right="1041" w:bottom="993" w:left="1417" w:header="284" w:footer="708"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F7EA6" w14:textId="77777777" w:rsidR="005D6086" w:rsidRPr="00032705" w:rsidRDefault="005D6086" w:rsidP="00E16F4D">
      <w:pPr>
        <w:spacing w:after="0" w:line="240" w:lineRule="auto"/>
      </w:pPr>
      <w:r w:rsidRPr="00032705">
        <w:separator/>
      </w:r>
    </w:p>
  </w:endnote>
  <w:endnote w:type="continuationSeparator" w:id="0">
    <w:p w14:paraId="5340A521" w14:textId="77777777" w:rsidR="005D6086" w:rsidRPr="00032705" w:rsidRDefault="005D6086" w:rsidP="00E16F4D">
      <w:pPr>
        <w:spacing w:after="0" w:line="240" w:lineRule="auto"/>
      </w:pPr>
      <w:r w:rsidRPr="0003270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6DADC" w14:textId="77777777" w:rsidR="005D6086" w:rsidRPr="00032705" w:rsidRDefault="005D6086" w:rsidP="00E16F4D">
      <w:pPr>
        <w:spacing w:after="0" w:line="240" w:lineRule="auto"/>
      </w:pPr>
      <w:r w:rsidRPr="00032705">
        <w:separator/>
      </w:r>
    </w:p>
  </w:footnote>
  <w:footnote w:type="continuationSeparator" w:id="0">
    <w:p w14:paraId="7F01A513" w14:textId="77777777" w:rsidR="005D6086" w:rsidRPr="00032705" w:rsidRDefault="005D6086" w:rsidP="00E16F4D">
      <w:pPr>
        <w:spacing w:after="0" w:line="240" w:lineRule="auto"/>
      </w:pPr>
      <w:r w:rsidRPr="0003270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BFA82" w14:textId="77777777" w:rsidR="00733CB5" w:rsidRPr="00032705" w:rsidRDefault="00733CB5">
    <w:pPr>
      <w:pStyle w:val="Zhlav"/>
    </w:pPr>
    <w:r w:rsidRPr="00032705">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F16D1" w14:textId="77777777" w:rsidR="00733CB5" w:rsidRPr="00032705" w:rsidRDefault="00733CB5" w:rsidP="00702A77">
    <w:pPr>
      <w:pStyle w:val="Zhlav"/>
      <w:tabs>
        <w:tab w:val="left" w:pos="3276"/>
      </w:tabs>
      <w:rPr>
        <w:sz w:val="20"/>
        <w:szCs w:val="20"/>
      </w:rPr>
    </w:pPr>
    <w:bookmarkStart w:id="2" w:name="_Hlk171424407"/>
    <w:bookmarkStart w:id="3" w:name="_Hlk171424408"/>
    <w:r w:rsidRPr="00032705">
      <w:rPr>
        <w:noProof/>
      </w:rPr>
      <w:drawing>
        <wp:anchor distT="0" distB="0" distL="114300" distR="114300" simplePos="0" relativeHeight="251660288" behindDoc="0" locked="0" layoutInCell="1" allowOverlap="1" wp14:anchorId="1F8861DA" wp14:editId="4E1E9839">
          <wp:simplePos x="0" y="0"/>
          <wp:positionH relativeFrom="column">
            <wp:posOffset>2042160</wp:posOffset>
          </wp:positionH>
          <wp:positionV relativeFrom="paragraph">
            <wp:posOffset>-248920</wp:posOffset>
          </wp:positionV>
          <wp:extent cx="2159000" cy="121793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00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705">
      <w:rPr>
        <w:noProof/>
      </w:rPr>
      <w:drawing>
        <wp:anchor distT="0" distB="0" distL="114300" distR="114300" simplePos="0" relativeHeight="251659264" behindDoc="0" locked="0" layoutInCell="1" allowOverlap="1" wp14:anchorId="06C2AD1C" wp14:editId="7577BBF2">
          <wp:simplePos x="0" y="0"/>
          <wp:positionH relativeFrom="column">
            <wp:posOffset>-86360</wp:posOffset>
          </wp:positionH>
          <wp:positionV relativeFrom="paragraph">
            <wp:posOffset>66675</wp:posOffset>
          </wp:positionV>
          <wp:extent cx="1869440" cy="55880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44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705">
      <w:rPr>
        <w:noProof/>
      </w:rPr>
      <w:drawing>
        <wp:anchor distT="0" distB="0" distL="114300" distR="114300" simplePos="0" relativeHeight="251661312" behindDoc="0" locked="0" layoutInCell="1" allowOverlap="1" wp14:anchorId="0D723CA3" wp14:editId="728CE74B">
          <wp:simplePos x="0" y="0"/>
          <wp:positionH relativeFrom="column">
            <wp:posOffset>4752340</wp:posOffset>
          </wp:positionH>
          <wp:positionV relativeFrom="paragraph">
            <wp:posOffset>66675</wp:posOffset>
          </wp:positionV>
          <wp:extent cx="1160780" cy="619760"/>
          <wp:effectExtent l="0" t="0" r="0" b="0"/>
          <wp:wrapNone/>
          <wp:docPr id="3" name="obrázek 2" descr="mp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po-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0780"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705">
      <w:rPr>
        <w:sz w:val="20"/>
        <w:szCs w:val="20"/>
      </w:rPr>
      <w:tab/>
    </w:r>
  </w:p>
  <w:p w14:paraId="3B5B1A08" w14:textId="77777777" w:rsidR="00733CB5" w:rsidRPr="00032705" w:rsidRDefault="00733CB5" w:rsidP="00702A77">
    <w:pPr>
      <w:tabs>
        <w:tab w:val="left" w:pos="5475"/>
      </w:tabs>
      <w:suppressAutoHyphens/>
      <w:spacing w:after="0" w:line="240" w:lineRule="auto"/>
      <w:rPr>
        <w:rFonts w:ascii="Arial" w:hAnsi="Arial" w:cs="Arial"/>
        <w:szCs w:val="24"/>
        <w:lang w:eastAsia="ar-SA"/>
      </w:rPr>
    </w:pPr>
  </w:p>
  <w:p w14:paraId="31027109" w14:textId="77777777" w:rsidR="00733CB5" w:rsidRPr="00032705" w:rsidRDefault="00733CB5" w:rsidP="0059465B">
    <w:pPr>
      <w:pStyle w:val="Zhlav"/>
      <w:tabs>
        <w:tab w:val="clear" w:pos="4536"/>
        <w:tab w:val="clear" w:pos="9072"/>
        <w:tab w:val="left" w:pos="2868"/>
      </w:tabs>
    </w:pPr>
    <w:r w:rsidRPr="00032705">
      <w:tab/>
      <w:t xml:space="preserve"> </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17414"/>
    <w:multiLevelType w:val="hybridMultilevel"/>
    <w:tmpl w:val="A9FEF670"/>
    <w:lvl w:ilvl="0" w:tplc="7F3217E8">
      <w:start w:val="1"/>
      <w:numFmt w:val="bullet"/>
      <w:lvlText w:val=""/>
      <w:lvlJc w:val="left"/>
      <w:pPr>
        <w:ind w:left="567" w:hanging="283"/>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1E1350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8D0D14"/>
    <w:multiLevelType w:val="hybridMultilevel"/>
    <w:tmpl w:val="98F2F5EE"/>
    <w:lvl w:ilvl="0" w:tplc="02002B3C">
      <w:start w:val="1"/>
      <w:numFmt w:val="bullet"/>
      <w:lvlText w:val=""/>
      <w:lvlJc w:val="left"/>
      <w:pPr>
        <w:ind w:left="1134" w:hanging="567"/>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7516926"/>
    <w:multiLevelType w:val="hybridMultilevel"/>
    <w:tmpl w:val="44F83A46"/>
    <w:lvl w:ilvl="0" w:tplc="CDF48A9C">
      <w:start w:val="1"/>
      <w:numFmt w:val="bullet"/>
      <w:lvlText w:val=""/>
      <w:lvlJc w:val="left"/>
      <w:pPr>
        <w:ind w:left="567" w:hanging="567"/>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98D1BFA"/>
    <w:multiLevelType w:val="multilevel"/>
    <w:tmpl w:val="E14CD34A"/>
    <w:lvl w:ilvl="0">
      <w:start w:val="1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D36E4D"/>
    <w:multiLevelType w:val="multilevel"/>
    <w:tmpl w:val="9FC02D6A"/>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7D1F2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133A6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4866C2"/>
    <w:multiLevelType w:val="multilevel"/>
    <w:tmpl w:val="DE0857C6"/>
    <w:lvl w:ilvl="0">
      <w:start w:val="1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FD5E5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5A688D"/>
    <w:multiLevelType w:val="hybridMultilevel"/>
    <w:tmpl w:val="B7B8867E"/>
    <w:lvl w:ilvl="0" w:tplc="A4E433A2">
      <w:start w:val="10"/>
      <w:numFmt w:val="bullet"/>
      <w:lvlText w:val="-"/>
      <w:lvlJc w:val="left"/>
      <w:pPr>
        <w:ind w:left="284" w:hanging="284"/>
      </w:pPr>
      <w:rPr>
        <w:rFonts w:ascii="Arial" w:eastAsia="Times New Roman"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E816A8B"/>
    <w:multiLevelType w:val="hybridMultilevel"/>
    <w:tmpl w:val="F51013A8"/>
    <w:lvl w:ilvl="0" w:tplc="D8024970">
      <w:start w:val="1"/>
      <w:numFmt w:val="bullet"/>
      <w:lvlText w:val=""/>
      <w:lvlJc w:val="left"/>
      <w:pPr>
        <w:ind w:left="680" w:hanging="283"/>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1951C6E"/>
    <w:multiLevelType w:val="multilevel"/>
    <w:tmpl w:val="AA447006"/>
    <w:lvl w:ilvl="0">
      <w:start w:val="12"/>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BC4EA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C848B6"/>
    <w:multiLevelType w:val="hybridMultilevel"/>
    <w:tmpl w:val="7E70FEEA"/>
    <w:lvl w:ilvl="0" w:tplc="04050001">
      <w:start w:val="1"/>
      <w:numFmt w:val="bullet"/>
      <w:lvlText w:val=""/>
      <w:lvlJc w:val="left"/>
      <w:pPr>
        <w:ind w:left="4320" w:hanging="360"/>
      </w:pPr>
      <w:rPr>
        <w:rFonts w:ascii="Symbol" w:hAnsi="Symbol" w:hint="default"/>
      </w:rPr>
    </w:lvl>
    <w:lvl w:ilvl="1" w:tplc="16A2AA0E">
      <w:numFmt w:val="bullet"/>
      <w:lvlText w:val="-"/>
      <w:lvlJc w:val="left"/>
      <w:pPr>
        <w:ind w:left="5040" w:hanging="360"/>
      </w:pPr>
      <w:rPr>
        <w:rFonts w:ascii="Arial" w:eastAsia="Arial Unicode MS" w:hAnsi="Arial" w:cs="Arial" w:hint="default"/>
      </w:rPr>
    </w:lvl>
    <w:lvl w:ilvl="2" w:tplc="04050005" w:tentative="1">
      <w:start w:val="1"/>
      <w:numFmt w:val="bullet"/>
      <w:lvlText w:val=""/>
      <w:lvlJc w:val="left"/>
      <w:pPr>
        <w:ind w:left="5760" w:hanging="360"/>
      </w:pPr>
      <w:rPr>
        <w:rFonts w:ascii="Wingdings" w:hAnsi="Wingdings" w:hint="default"/>
      </w:rPr>
    </w:lvl>
    <w:lvl w:ilvl="3" w:tplc="04050001" w:tentative="1">
      <w:start w:val="1"/>
      <w:numFmt w:val="bullet"/>
      <w:lvlText w:val=""/>
      <w:lvlJc w:val="left"/>
      <w:pPr>
        <w:ind w:left="6480" w:hanging="360"/>
      </w:pPr>
      <w:rPr>
        <w:rFonts w:ascii="Symbol" w:hAnsi="Symbol" w:hint="default"/>
      </w:rPr>
    </w:lvl>
    <w:lvl w:ilvl="4" w:tplc="04050003" w:tentative="1">
      <w:start w:val="1"/>
      <w:numFmt w:val="bullet"/>
      <w:lvlText w:val="o"/>
      <w:lvlJc w:val="left"/>
      <w:pPr>
        <w:ind w:left="7200" w:hanging="360"/>
      </w:pPr>
      <w:rPr>
        <w:rFonts w:ascii="Courier New" w:hAnsi="Courier New" w:cs="Courier New" w:hint="default"/>
      </w:rPr>
    </w:lvl>
    <w:lvl w:ilvl="5" w:tplc="04050005" w:tentative="1">
      <w:start w:val="1"/>
      <w:numFmt w:val="bullet"/>
      <w:lvlText w:val=""/>
      <w:lvlJc w:val="left"/>
      <w:pPr>
        <w:ind w:left="7920" w:hanging="360"/>
      </w:pPr>
      <w:rPr>
        <w:rFonts w:ascii="Wingdings" w:hAnsi="Wingdings" w:hint="default"/>
      </w:rPr>
    </w:lvl>
    <w:lvl w:ilvl="6" w:tplc="04050001" w:tentative="1">
      <w:start w:val="1"/>
      <w:numFmt w:val="bullet"/>
      <w:lvlText w:val=""/>
      <w:lvlJc w:val="left"/>
      <w:pPr>
        <w:ind w:left="8640" w:hanging="360"/>
      </w:pPr>
      <w:rPr>
        <w:rFonts w:ascii="Symbol" w:hAnsi="Symbol" w:hint="default"/>
      </w:rPr>
    </w:lvl>
    <w:lvl w:ilvl="7" w:tplc="04050003" w:tentative="1">
      <w:start w:val="1"/>
      <w:numFmt w:val="bullet"/>
      <w:lvlText w:val="o"/>
      <w:lvlJc w:val="left"/>
      <w:pPr>
        <w:ind w:left="9360" w:hanging="360"/>
      </w:pPr>
      <w:rPr>
        <w:rFonts w:ascii="Courier New" w:hAnsi="Courier New" w:cs="Courier New" w:hint="default"/>
      </w:rPr>
    </w:lvl>
    <w:lvl w:ilvl="8" w:tplc="04050005" w:tentative="1">
      <w:start w:val="1"/>
      <w:numFmt w:val="bullet"/>
      <w:lvlText w:val=""/>
      <w:lvlJc w:val="left"/>
      <w:pPr>
        <w:ind w:left="10080" w:hanging="360"/>
      </w:pPr>
      <w:rPr>
        <w:rFonts w:ascii="Wingdings" w:hAnsi="Wingdings" w:hint="default"/>
      </w:rPr>
    </w:lvl>
  </w:abstractNum>
  <w:abstractNum w:abstractNumId="15" w15:restartNumberingAfterBreak="0">
    <w:nsid w:val="2B685F1E"/>
    <w:multiLevelType w:val="multilevel"/>
    <w:tmpl w:val="7A6CF7E6"/>
    <w:lvl w:ilvl="0">
      <w:start w:val="1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D84D23"/>
    <w:multiLevelType w:val="hybridMultilevel"/>
    <w:tmpl w:val="97483700"/>
    <w:lvl w:ilvl="0" w:tplc="8F3C99D4">
      <w:start w:val="1"/>
      <w:numFmt w:val="bullet"/>
      <w:lvlText w:val=""/>
      <w:lvlJc w:val="left"/>
      <w:pPr>
        <w:ind w:left="567" w:hanging="17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5AE0F9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7C6E4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2C24169"/>
    <w:multiLevelType w:val="multilevel"/>
    <w:tmpl w:val="7076D3E0"/>
    <w:styleLink w:val="WWNum12"/>
    <w:lvl w:ilvl="0">
      <w:start w:val="1"/>
      <w:numFmt w:val="lowerLetter"/>
      <w:lvlText w:val="%1)"/>
      <w:lvlJc w:val="left"/>
      <w:pPr>
        <w:ind w:left="2160" w:hanging="360"/>
      </w:pPr>
    </w:lvl>
    <w:lvl w:ilvl="1">
      <w:start w:val="1"/>
      <w:numFmt w:val="lowerLetter"/>
      <w:lvlText w:val="%2."/>
      <w:lvlJc w:val="left"/>
      <w:pPr>
        <w:ind w:left="1464" w:hanging="360"/>
      </w:pPr>
    </w:lvl>
    <w:lvl w:ilvl="2">
      <w:start w:val="1"/>
      <w:numFmt w:val="lowerRoman"/>
      <w:lvlText w:val="%1.%2.%3."/>
      <w:lvlJc w:val="right"/>
      <w:pPr>
        <w:ind w:left="2184" w:hanging="180"/>
      </w:pPr>
    </w:lvl>
    <w:lvl w:ilvl="3">
      <w:start w:val="1"/>
      <w:numFmt w:val="decimal"/>
      <w:lvlText w:val="%1.%2.%3.%4."/>
      <w:lvlJc w:val="left"/>
      <w:pPr>
        <w:ind w:left="2904" w:hanging="360"/>
      </w:pPr>
    </w:lvl>
    <w:lvl w:ilvl="4">
      <w:start w:val="1"/>
      <w:numFmt w:val="lowerLetter"/>
      <w:lvlText w:val="%1.%2.%3.%4.%5."/>
      <w:lvlJc w:val="left"/>
      <w:pPr>
        <w:ind w:left="3624" w:hanging="360"/>
      </w:pPr>
    </w:lvl>
    <w:lvl w:ilvl="5">
      <w:start w:val="1"/>
      <w:numFmt w:val="lowerRoman"/>
      <w:lvlText w:val="%1.%2.%3.%4.%5.%6."/>
      <w:lvlJc w:val="right"/>
      <w:pPr>
        <w:ind w:left="4344" w:hanging="180"/>
      </w:pPr>
    </w:lvl>
    <w:lvl w:ilvl="6">
      <w:start w:val="1"/>
      <w:numFmt w:val="decimal"/>
      <w:lvlText w:val="%1.%2.%3.%4.%5.%6.%7."/>
      <w:lvlJc w:val="left"/>
      <w:pPr>
        <w:ind w:left="5064" w:hanging="360"/>
      </w:pPr>
    </w:lvl>
    <w:lvl w:ilvl="7">
      <w:start w:val="1"/>
      <w:numFmt w:val="lowerLetter"/>
      <w:lvlText w:val="%1.%2.%3.%4.%5.%6.%7.%8."/>
      <w:lvlJc w:val="left"/>
      <w:pPr>
        <w:ind w:left="5784" w:hanging="360"/>
      </w:pPr>
    </w:lvl>
    <w:lvl w:ilvl="8">
      <w:start w:val="1"/>
      <w:numFmt w:val="lowerRoman"/>
      <w:lvlText w:val="%1.%2.%3.%4.%5.%6.%7.%8.%9."/>
      <w:lvlJc w:val="right"/>
      <w:pPr>
        <w:ind w:left="6504" w:hanging="180"/>
      </w:pPr>
    </w:lvl>
  </w:abstractNum>
  <w:abstractNum w:abstractNumId="20" w15:restartNumberingAfterBreak="0">
    <w:nsid w:val="480C49B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D4D525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EEE56E4"/>
    <w:multiLevelType w:val="hybridMultilevel"/>
    <w:tmpl w:val="A920C35E"/>
    <w:lvl w:ilvl="0" w:tplc="16A2AA0E">
      <w:numFmt w:val="bullet"/>
      <w:lvlText w:val="-"/>
      <w:lvlJc w:val="left"/>
      <w:pPr>
        <w:ind w:left="1080" w:hanging="360"/>
      </w:pPr>
      <w:rPr>
        <w:rFonts w:ascii="Arial" w:eastAsia="Arial Unicode MS"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4F74753"/>
    <w:multiLevelType w:val="multilevel"/>
    <w:tmpl w:val="0E789388"/>
    <w:lvl w:ilvl="0">
      <w:start w:val="2"/>
      <w:numFmt w:val="decimal"/>
      <w:lvlText w:val="%1."/>
      <w:lvlJc w:val="left"/>
      <w:pPr>
        <w:ind w:left="360" w:hanging="360"/>
      </w:pPr>
      <w:rPr>
        <w:rFonts w:hint="default"/>
      </w:rPr>
    </w:lvl>
    <w:lvl w:ilvl="1">
      <w:start w:val="1"/>
      <w:numFmt w:val="bullet"/>
      <w:lvlText w:val=""/>
      <w:lvlJc w:val="left"/>
      <w:pPr>
        <w:ind w:left="502" w:hanging="360"/>
      </w:pPr>
      <w:rPr>
        <w:rFonts w:ascii="Symbol" w:hAnsi="Symbol"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4" w15:restartNumberingAfterBreak="0">
    <w:nsid w:val="5C2D681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C573FB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C7417AF"/>
    <w:multiLevelType w:val="multilevel"/>
    <w:tmpl w:val="8A2E837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62906B3"/>
    <w:multiLevelType w:val="hybridMultilevel"/>
    <w:tmpl w:val="4026708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15:restartNumberingAfterBreak="0">
    <w:nsid w:val="66C301B1"/>
    <w:multiLevelType w:val="multilevel"/>
    <w:tmpl w:val="ED464CAC"/>
    <w:lvl w:ilvl="0">
      <w:start w:val="2"/>
      <w:numFmt w:val="decimal"/>
      <w:lvlText w:val="%1."/>
      <w:lvlJc w:val="left"/>
      <w:pPr>
        <w:ind w:left="360" w:hanging="36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9" w15:restartNumberingAfterBreak="0">
    <w:nsid w:val="68AB2D0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107733C"/>
    <w:multiLevelType w:val="hybridMultilevel"/>
    <w:tmpl w:val="A198C5A6"/>
    <w:lvl w:ilvl="0" w:tplc="0DE689AC">
      <w:start w:val="1"/>
      <w:numFmt w:val="bullet"/>
      <w:lvlText w:val=""/>
      <w:lvlJc w:val="left"/>
      <w:pPr>
        <w:ind w:left="567" w:firstLine="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1B73B50"/>
    <w:multiLevelType w:val="multilevel"/>
    <w:tmpl w:val="C6181C9A"/>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42872A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5F50201"/>
    <w:multiLevelType w:val="multilevel"/>
    <w:tmpl w:val="F4A03E76"/>
    <w:lvl w:ilvl="0">
      <w:start w:val="3"/>
      <w:numFmt w:val="decimal"/>
      <w:lvlText w:val="%1."/>
      <w:lvlJc w:val="left"/>
      <w:pPr>
        <w:ind w:left="360" w:hanging="360"/>
      </w:pPr>
      <w:rPr>
        <w:rFonts w:hint="default"/>
        <w:color w:val="000000"/>
      </w:rPr>
    </w:lvl>
    <w:lvl w:ilvl="1">
      <w:start w:val="1"/>
      <w:numFmt w:val="decimal"/>
      <w:lvlText w:val="%1.%2."/>
      <w:lvlJc w:val="left"/>
      <w:pPr>
        <w:ind w:left="862" w:hanging="720"/>
      </w:pPr>
      <w:rPr>
        <w:rFonts w:ascii="Arial" w:hAnsi="Arial" w:cs="Arial" w:hint="default"/>
        <w:b w:val="0"/>
        <w:bCs w:val="0"/>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34" w15:restartNumberingAfterBreak="0">
    <w:nsid w:val="7A9B60C5"/>
    <w:multiLevelType w:val="multilevel"/>
    <w:tmpl w:val="485675F4"/>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5" w15:restartNumberingAfterBreak="0">
    <w:nsid w:val="7C354B86"/>
    <w:multiLevelType w:val="multilevel"/>
    <w:tmpl w:val="8A2ACE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E0C6D07"/>
    <w:multiLevelType w:val="multilevel"/>
    <w:tmpl w:val="485675F4"/>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16cid:durableId="1742408384">
    <w:abstractNumId w:val="14"/>
  </w:num>
  <w:num w:numId="2" w16cid:durableId="1017537769">
    <w:abstractNumId w:val="34"/>
  </w:num>
  <w:num w:numId="3" w16cid:durableId="1554733382">
    <w:abstractNumId w:val="33"/>
  </w:num>
  <w:num w:numId="4" w16cid:durableId="1884176015">
    <w:abstractNumId w:val="31"/>
  </w:num>
  <w:num w:numId="5" w16cid:durableId="715279940">
    <w:abstractNumId w:val="19"/>
    <w:lvlOverride w:ilvl="0">
      <w:lvl w:ilvl="0">
        <w:start w:val="1"/>
        <w:numFmt w:val="lowerLetter"/>
        <w:lvlText w:val="%1)"/>
        <w:lvlJc w:val="left"/>
        <w:pPr>
          <w:ind w:left="2160" w:hanging="360"/>
        </w:pPr>
        <w:rPr>
          <w:sz w:val="20"/>
          <w:szCs w:val="20"/>
        </w:rPr>
      </w:lvl>
    </w:lvlOverride>
  </w:num>
  <w:num w:numId="6" w16cid:durableId="1072235157">
    <w:abstractNumId w:val="26"/>
  </w:num>
  <w:num w:numId="7" w16cid:durableId="1256747459">
    <w:abstractNumId w:val="5"/>
  </w:num>
  <w:num w:numId="8" w16cid:durableId="713431878">
    <w:abstractNumId w:val="4"/>
  </w:num>
  <w:num w:numId="9" w16cid:durableId="125047886">
    <w:abstractNumId w:val="12"/>
  </w:num>
  <w:num w:numId="10" w16cid:durableId="1708138086">
    <w:abstractNumId w:val="15"/>
  </w:num>
  <w:num w:numId="11" w16cid:durableId="1535733917">
    <w:abstractNumId w:val="8"/>
  </w:num>
  <w:num w:numId="12" w16cid:durableId="235826480">
    <w:abstractNumId w:val="23"/>
  </w:num>
  <w:num w:numId="13" w16cid:durableId="2134865478">
    <w:abstractNumId w:val="36"/>
  </w:num>
  <w:num w:numId="14" w16cid:durableId="1892111571">
    <w:abstractNumId w:val="28"/>
  </w:num>
  <w:num w:numId="15" w16cid:durableId="948004057">
    <w:abstractNumId w:val="9"/>
  </w:num>
  <w:num w:numId="16" w16cid:durableId="301737107">
    <w:abstractNumId w:val="35"/>
  </w:num>
  <w:num w:numId="17" w16cid:durableId="1301957178">
    <w:abstractNumId w:val="32"/>
  </w:num>
  <w:num w:numId="18" w16cid:durableId="954219237">
    <w:abstractNumId w:val="6"/>
  </w:num>
  <w:num w:numId="19" w16cid:durableId="422577978">
    <w:abstractNumId w:val="18"/>
  </w:num>
  <w:num w:numId="20" w16cid:durableId="1464687456">
    <w:abstractNumId w:val="24"/>
  </w:num>
  <w:num w:numId="21" w16cid:durableId="205070448">
    <w:abstractNumId w:val="29"/>
  </w:num>
  <w:num w:numId="22" w16cid:durableId="1226800553">
    <w:abstractNumId w:val="1"/>
  </w:num>
  <w:num w:numId="23" w16cid:durableId="696855031">
    <w:abstractNumId w:val="7"/>
  </w:num>
  <w:num w:numId="24" w16cid:durableId="139886254">
    <w:abstractNumId w:val="17"/>
  </w:num>
  <w:num w:numId="25" w16cid:durableId="1676497742">
    <w:abstractNumId w:val="25"/>
  </w:num>
  <w:num w:numId="26" w16cid:durableId="1524585661">
    <w:abstractNumId w:val="21"/>
  </w:num>
  <w:num w:numId="27" w16cid:durableId="1886332839">
    <w:abstractNumId w:val="20"/>
  </w:num>
  <w:num w:numId="28" w16cid:durableId="1412501914">
    <w:abstractNumId w:val="19"/>
  </w:num>
  <w:num w:numId="29" w16cid:durableId="37702333">
    <w:abstractNumId w:val="27"/>
  </w:num>
  <w:num w:numId="30" w16cid:durableId="987321544">
    <w:abstractNumId w:val="22"/>
  </w:num>
  <w:num w:numId="31" w16cid:durableId="488862432">
    <w:abstractNumId w:val="30"/>
  </w:num>
  <w:num w:numId="32" w16cid:durableId="819082400">
    <w:abstractNumId w:val="3"/>
  </w:num>
  <w:num w:numId="33" w16cid:durableId="1509634499">
    <w:abstractNumId w:val="2"/>
  </w:num>
  <w:num w:numId="34" w16cid:durableId="97215693">
    <w:abstractNumId w:val="0"/>
  </w:num>
  <w:num w:numId="35" w16cid:durableId="1833596834">
    <w:abstractNumId w:val="16"/>
  </w:num>
  <w:num w:numId="36" w16cid:durableId="352265594">
    <w:abstractNumId w:val="11"/>
  </w:num>
  <w:num w:numId="37" w16cid:durableId="642809835">
    <w:abstractNumId w:val="13"/>
  </w:num>
  <w:num w:numId="38" w16cid:durableId="18559968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296"/>
    <w:rsid w:val="00032705"/>
    <w:rsid w:val="00051E0F"/>
    <w:rsid w:val="00080531"/>
    <w:rsid w:val="00094C2E"/>
    <w:rsid w:val="000B7CB2"/>
    <w:rsid w:val="0016027C"/>
    <w:rsid w:val="001A6B4A"/>
    <w:rsid w:val="00213186"/>
    <w:rsid w:val="0022719A"/>
    <w:rsid w:val="002D5F6F"/>
    <w:rsid w:val="00303F8A"/>
    <w:rsid w:val="003161C0"/>
    <w:rsid w:val="003541D3"/>
    <w:rsid w:val="00374770"/>
    <w:rsid w:val="00377A99"/>
    <w:rsid w:val="003C67A3"/>
    <w:rsid w:val="003F72D0"/>
    <w:rsid w:val="00404911"/>
    <w:rsid w:val="00412828"/>
    <w:rsid w:val="0041288E"/>
    <w:rsid w:val="00426043"/>
    <w:rsid w:val="00447FBB"/>
    <w:rsid w:val="004D5A63"/>
    <w:rsid w:val="00545CC5"/>
    <w:rsid w:val="005C240B"/>
    <w:rsid w:val="005D6086"/>
    <w:rsid w:val="00614040"/>
    <w:rsid w:val="00627298"/>
    <w:rsid w:val="006616E0"/>
    <w:rsid w:val="00677296"/>
    <w:rsid w:val="00680ED6"/>
    <w:rsid w:val="006A102D"/>
    <w:rsid w:val="006D1EF3"/>
    <w:rsid w:val="007016FF"/>
    <w:rsid w:val="00733CB5"/>
    <w:rsid w:val="00741246"/>
    <w:rsid w:val="00772EC6"/>
    <w:rsid w:val="0078017D"/>
    <w:rsid w:val="00782D78"/>
    <w:rsid w:val="007A55E6"/>
    <w:rsid w:val="007E473B"/>
    <w:rsid w:val="00804275"/>
    <w:rsid w:val="0083575D"/>
    <w:rsid w:val="00892D6D"/>
    <w:rsid w:val="008B780C"/>
    <w:rsid w:val="008D343D"/>
    <w:rsid w:val="0095104F"/>
    <w:rsid w:val="009E0A12"/>
    <w:rsid w:val="009E0B81"/>
    <w:rsid w:val="00A206C1"/>
    <w:rsid w:val="00A3329A"/>
    <w:rsid w:val="00AA7FDD"/>
    <w:rsid w:val="00AC5254"/>
    <w:rsid w:val="00B42CD0"/>
    <w:rsid w:val="00BD6878"/>
    <w:rsid w:val="00BE081F"/>
    <w:rsid w:val="00C02501"/>
    <w:rsid w:val="00C97E34"/>
    <w:rsid w:val="00D60E62"/>
    <w:rsid w:val="00DF734E"/>
    <w:rsid w:val="00E14CB8"/>
    <w:rsid w:val="00E16F4D"/>
    <w:rsid w:val="00E519C3"/>
    <w:rsid w:val="00E522D7"/>
    <w:rsid w:val="00E649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7BFAA"/>
  <w15:chartTrackingRefBased/>
  <w15:docId w15:val="{54484E2E-8E64-424D-9A85-B0D34D8AE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16F4D"/>
    <w:pPr>
      <w:spacing w:after="200" w:line="276" w:lineRule="auto"/>
    </w:pPr>
    <w:rPr>
      <w:rFonts w:ascii="Calibri" w:eastAsia="Times New Roman" w:hAnsi="Calibri" w:cs="Times New Roman"/>
      <w:kern w:val="0"/>
      <w:lang w:eastAsia="cs-CZ"/>
      <w14:ligatures w14:val="none"/>
    </w:rPr>
  </w:style>
  <w:style w:type="paragraph" w:styleId="Nadpis1">
    <w:name w:val="heading 1"/>
    <w:basedOn w:val="Normln"/>
    <w:next w:val="Normln"/>
    <w:link w:val="Nadpis1Char"/>
    <w:uiPriority w:val="9"/>
    <w:qFormat/>
    <w:rsid w:val="00680ED6"/>
    <w:pPr>
      <w:jc w:val="center"/>
      <w:outlineLvl w:val="0"/>
    </w:pPr>
    <w:rPr>
      <w:b/>
      <w:bCs/>
      <w:sz w:val="28"/>
      <w:szCs w:val="28"/>
    </w:rPr>
  </w:style>
  <w:style w:type="paragraph" w:styleId="Nadpis2">
    <w:name w:val="heading 2"/>
    <w:basedOn w:val="Normln"/>
    <w:next w:val="Normln"/>
    <w:link w:val="Nadpis2Char"/>
    <w:uiPriority w:val="9"/>
    <w:unhideWhenUsed/>
    <w:qFormat/>
    <w:rsid w:val="006772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677296"/>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unhideWhenUsed/>
    <w:qFormat/>
    <w:rsid w:val="00677296"/>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677296"/>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677296"/>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677296"/>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677296"/>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677296"/>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80ED6"/>
    <w:rPr>
      <w:rFonts w:ascii="Calibri" w:eastAsia="Times New Roman" w:hAnsi="Calibri" w:cs="Times New Roman"/>
      <w:b/>
      <w:bCs/>
      <w:kern w:val="0"/>
      <w:sz w:val="28"/>
      <w:szCs w:val="28"/>
      <w:lang w:eastAsia="cs-CZ"/>
      <w14:ligatures w14:val="none"/>
    </w:rPr>
  </w:style>
  <w:style w:type="character" w:customStyle="1" w:styleId="Nadpis2Char">
    <w:name w:val="Nadpis 2 Char"/>
    <w:basedOn w:val="Standardnpsmoodstavce"/>
    <w:link w:val="Nadpis2"/>
    <w:uiPriority w:val="9"/>
    <w:rsid w:val="00677296"/>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677296"/>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677296"/>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677296"/>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677296"/>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677296"/>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677296"/>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677296"/>
    <w:rPr>
      <w:rFonts w:eastAsiaTheme="majorEastAsia" w:cstheme="majorBidi"/>
      <w:color w:val="272727" w:themeColor="text1" w:themeTint="D8"/>
    </w:rPr>
  </w:style>
  <w:style w:type="paragraph" w:styleId="Nzev">
    <w:name w:val="Title"/>
    <w:basedOn w:val="Normln"/>
    <w:next w:val="Normln"/>
    <w:link w:val="NzevChar"/>
    <w:uiPriority w:val="10"/>
    <w:qFormat/>
    <w:rsid w:val="006772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677296"/>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677296"/>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677296"/>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677296"/>
    <w:pPr>
      <w:spacing w:before="160"/>
      <w:jc w:val="center"/>
    </w:pPr>
    <w:rPr>
      <w:i/>
      <w:iCs/>
      <w:color w:val="404040" w:themeColor="text1" w:themeTint="BF"/>
    </w:rPr>
  </w:style>
  <w:style w:type="character" w:customStyle="1" w:styleId="CittChar">
    <w:name w:val="Citát Char"/>
    <w:basedOn w:val="Standardnpsmoodstavce"/>
    <w:link w:val="Citt"/>
    <w:uiPriority w:val="29"/>
    <w:rsid w:val="00677296"/>
    <w:rPr>
      <w:i/>
      <w:iCs/>
      <w:color w:val="404040" w:themeColor="text1" w:themeTint="BF"/>
    </w:rPr>
  </w:style>
  <w:style w:type="paragraph" w:styleId="Odstavecseseznamem">
    <w:name w:val="List Paragraph"/>
    <w:basedOn w:val="Normln"/>
    <w:link w:val="OdstavecseseznamemChar"/>
    <w:uiPriority w:val="34"/>
    <w:qFormat/>
    <w:rsid w:val="00677296"/>
    <w:pPr>
      <w:ind w:left="720"/>
      <w:contextualSpacing/>
    </w:pPr>
  </w:style>
  <w:style w:type="character" w:styleId="Zdraznnintenzivn">
    <w:name w:val="Intense Emphasis"/>
    <w:basedOn w:val="Standardnpsmoodstavce"/>
    <w:uiPriority w:val="21"/>
    <w:qFormat/>
    <w:rsid w:val="00677296"/>
    <w:rPr>
      <w:i/>
      <w:iCs/>
      <w:color w:val="0F4761" w:themeColor="accent1" w:themeShade="BF"/>
    </w:rPr>
  </w:style>
  <w:style w:type="paragraph" w:styleId="Vrazncitt">
    <w:name w:val="Intense Quote"/>
    <w:basedOn w:val="Normln"/>
    <w:next w:val="Normln"/>
    <w:link w:val="VrazncittChar"/>
    <w:uiPriority w:val="30"/>
    <w:qFormat/>
    <w:rsid w:val="006772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677296"/>
    <w:rPr>
      <w:i/>
      <w:iCs/>
      <w:color w:val="0F4761" w:themeColor="accent1" w:themeShade="BF"/>
    </w:rPr>
  </w:style>
  <w:style w:type="character" w:styleId="Odkazintenzivn">
    <w:name w:val="Intense Reference"/>
    <w:basedOn w:val="Standardnpsmoodstavce"/>
    <w:uiPriority w:val="32"/>
    <w:qFormat/>
    <w:rsid w:val="00677296"/>
    <w:rPr>
      <w:b/>
      <w:bCs/>
      <w:smallCaps/>
      <w:color w:val="0F4761" w:themeColor="accent1" w:themeShade="BF"/>
      <w:spacing w:val="5"/>
    </w:rPr>
  </w:style>
  <w:style w:type="paragraph" w:styleId="Zhlav">
    <w:name w:val="header"/>
    <w:basedOn w:val="Normln"/>
    <w:link w:val="ZhlavChar"/>
    <w:uiPriority w:val="99"/>
    <w:unhideWhenUsed/>
    <w:rsid w:val="00E16F4D"/>
    <w:pPr>
      <w:tabs>
        <w:tab w:val="center" w:pos="4536"/>
        <w:tab w:val="right" w:pos="9072"/>
      </w:tabs>
    </w:pPr>
  </w:style>
  <w:style w:type="character" w:customStyle="1" w:styleId="ZhlavChar">
    <w:name w:val="Záhlaví Char"/>
    <w:basedOn w:val="Standardnpsmoodstavce"/>
    <w:link w:val="Zhlav"/>
    <w:uiPriority w:val="99"/>
    <w:rsid w:val="00E16F4D"/>
    <w:rPr>
      <w:rFonts w:ascii="Calibri" w:eastAsia="Times New Roman" w:hAnsi="Calibri" w:cs="Times New Roman"/>
      <w:kern w:val="0"/>
      <w:lang w:eastAsia="cs-CZ"/>
      <w14:ligatures w14:val="none"/>
    </w:rPr>
  </w:style>
  <w:style w:type="paragraph" w:customStyle="1" w:styleId="Vchoz">
    <w:name w:val="Výchozí"/>
    <w:rsid w:val="00E16F4D"/>
    <w:pPr>
      <w:spacing w:before="160" w:after="0" w:line="288" w:lineRule="auto"/>
    </w:pPr>
    <w:rPr>
      <w:rFonts w:ascii="Helvetica Neue" w:eastAsia="Arial Unicode MS" w:hAnsi="Helvetica Neue" w:cs="Arial Unicode MS"/>
      <w:color w:val="000000"/>
      <w:kern w:val="0"/>
      <w:sz w:val="24"/>
      <w:szCs w:val="24"/>
      <w:lang w:eastAsia="cs-CZ"/>
      <w14:textOutline w14:w="0" w14:cap="flat" w14:cmpd="sng" w14:algn="ctr">
        <w14:noFill/>
        <w14:prstDash w14:val="solid"/>
        <w14:bevel/>
      </w14:textOutline>
      <w14:ligatures w14:val="none"/>
    </w:rPr>
  </w:style>
  <w:style w:type="character" w:styleId="Hypertextovodkaz">
    <w:name w:val="Hyperlink"/>
    <w:basedOn w:val="Standardnpsmoodstavce"/>
    <w:uiPriority w:val="99"/>
    <w:unhideWhenUsed/>
    <w:rsid w:val="00E16F4D"/>
    <w:rPr>
      <w:color w:val="467886" w:themeColor="hyperlink"/>
      <w:u w:val="single"/>
    </w:rPr>
  </w:style>
  <w:style w:type="paragraph" w:customStyle="1" w:styleId="-wm-msonormal">
    <w:name w:val="-wm-msonormal"/>
    <w:basedOn w:val="Normln"/>
    <w:rsid w:val="00E16F4D"/>
    <w:pPr>
      <w:spacing w:before="100" w:beforeAutospacing="1" w:after="100" w:afterAutospacing="1" w:line="240" w:lineRule="auto"/>
    </w:pPr>
    <w:rPr>
      <w:rFonts w:ascii="Times New Roman" w:hAnsi="Times New Roman"/>
      <w:sz w:val="24"/>
      <w:szCs w:val="24"/>
    </w:rPr>
  </w:style>
  <w:style w:type="character" w:customStyle="1" w:styleId="OdstavecseseznamemChar">
    <w:name w:val="Odstavec se seznamem Char"/>
    <w:basedOn w:val="Standardnpsmoodstavce"/>
    <w:link w:val="Odstavecseseznamem"/>
    <w:uiPriority w:val="34"/>
    <w:locked/>
    <w:rsid w:val="00E16F4D"/>
  </w:style>
  <w:style w:type="paragraph" w:customStyle="1" w:styleId="Standard">
    <w:name w:val="Standard"/>
    <w:rsid w:val="00E16F4D"/>
    <w:pPr>
      <w:suppressAutoHyphens/>
      <w:autoSpaceDN w:val="0"/>
      <w:spacing w:after="0" w:line="240" w:lineRule="auto"/>
      <w:textAlignment w:val="baseline"/>
    </w:pPr>
    <w:rPr>
      <w:rFonts w:ascii="Times New Roman" w:eastAsia="Times New Roman" w:hAnsi="Times New Roman" w:cs="Times New Roman"/>
      <w:kern w:val="3"/>
      <w:sz w:val="24"/>
      <w:szCs w:val="24"/>
      <w:lang w:eastAsia="cs-CZ"/>
      <w14:ligatures w14:val="none"/>
    </w:rPr>
  </w:style>
  <w:style w:type="numbering" w:customStyle="1" w:styleId="WWNum12">
    <w:name w:val="WWNum12"/>
    <w:basedOn w:val="Bezseznamu"/>
    <w:rsid w:val="00E16F4D"/>
    <w:pPr>
      <w:numPr>
        <w:numId w:val="28"/>
      </w:numPr>
    </w:pPr>
  </w:style>
  <w:style w:type="paragraph" w:styleId="Zpat">
    <w:name w:val="footer"/>
    <w:basedOn w:val="Normln"/>
    <w:link w:val="ZpatChar"/>
    <w:uiPriority w:val="99"/>
    <w:unhideWhenUsed/>
    <w:rsid w:val="00E16F4D"/>
    <w:pPr>
      <w:tabs>
        <w:tab w:val="center" w:pos="4536"/>
        <w:tab w:val="right" w:pos="9072"/>
      </w:tabs>
      <w:spacing w:after="0" w:line="240" w:lineRule="auto"/>
    </w:pPr>
  </w:style>
  <w:style w:type="character" w:customStyle="1" w:styleId="ZpatChar">
    <w:name w:val="Zápatí Char"/>
    <w:basedOn w:val="Standardnpsmoodstavce"/>
    <w:link w:val="Zpat"/>
    <w:uiPriority w:val="99"/>
    <w:rsid w:val="00E16F4D"/>
    <w:rPr>
      <w:rFonts w:ascii="Calibri" w:eastAsia="Times New Roman" w:hAnsi="Calibri" w:cs="Times New Roman"/>
      <w:kern w:val="0"/>
      <w:lang w:eastAsia="cs-CZ"/>
      <w14:ligatures w14:val="none"/>
    </w:rPr>
  </w:style>
  <w:style w:type="table" w:styleId="Mkatabulky">
    <w:name w:val="Table Grid"/>
    <w:basedOn w:val="Normlntabulka"/>
    <w:uiPriority w:val="39"/>
    <w:rsid w:val="00D6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9E0A12"/>
    <w:rPr>
      <w:color w:val="605E5C"/>
      <w:shd w:val="clear" w:color="auto" w:fill="E1DFDD"/>
    </w:rPr>
  </w:style>
  <w:style w:type="character" w:styleId="Sledovanodkaz">
    <w:name w:val="FollowedHyperlink"/>
    <w:basedOn w:val="Standardnpsmoodstavce"/>
    <w:uiPriority w:val="99"/>
    <w:semiHidden/>
    <w:unhideWhenUsed/>
    <w:rsid w:val="00412828"/>
    <w:rPr>
      <w:color w:val="96607D" w:themeColor="followedHyperlink"/>
      <w:u w:val="single"/>
    </w:rPr>
  </w:style>
  <w:style w:type="paragraph" w:styleId="Revize">
    <w:name w:val="Revision"/>
    <w:hidden/>
    <w:uiPriority w:val="99"/>
    <w:semiHidden/>
    <w:rsid w:val="00213186"/>
    <w:pPr>
      <w:spacing w:after="0" w:line="240" w:lineRule="auto"/>
    </w:pPr>
    <w:rPr>
      <w:rFonts w:ascii="Calibri" w:eastAsia="Times New Roman" w:hAnsi="Calibri" w:cs="Times New Roman"/>
      <w:kern w:val="0"/>
      <w:lang w:eastAsia="cs-CZ"/>
      <w14:ligatures w14:val="none"/>
    </w:rPr>
  </w:style>
  <w:style w:type="character" w:styleId="Odkaznakoment">
    <w:name w:val="annotation reference"/>
    <w:basedOn w:val="Standardnpsmoodstavce"/>
    <w:uiPriority w:val="99"/>
    <w:semiHidden/>
    <w:unhideWhenUsed/>
    <w:rsid w:val="00213186"/>
    <w:rPr>
      <w:sz w:val="16"/>
      <w:szCs w:val="16"/>
    </w:rPr>
  </w:style>
  <w:style w:type="paragraph" w:styleId="Textkomente">
    <w:name w:val="annotation text"/>
    <w:basedOn w:val="Normln"/>
    <w:link w:val="TextkomenteChar"/>
    <w:uiPriority w:val="99"/>
    <w:semiHidden/>
    <w:unhideWhenUsed/>
    <w:rsid w:val="00213186"/>
    <w:pPr>
      <w:spacing w:line="240" w:lineRule="auto"/>
    </w:pPr>
    <w:rPr>
      <w:sz w:val="20"/>
      <w:szCs w:val="20"/>
    </w:rPr>
  </w:style>
  <w:style w:type="character" w:customStyle="1" w:styleId="TextkomenteChar">
    <w:name w:val="Text komentáře Char"/>
    <w:basedOn w:val="Standardnpsmoodstavce"/>
    <w:link w:val="Textkomente"/>
    <w:uiPriority w:val="99"/>
    <w:semiHidden/>
    <w:rsid w:val="00213186"/>
    <w:rPr>
      <w:rFonts w:ascii="Calibri" w:eastAsia="Times New Roman" w:hAnsi="Calibri" w:cs="Times New Roman"/>
      <w:kern w:val="0"/>
      <w:sz w:val="20"/>
      <w:szCs w:val="20"/>
      <w:lang w:eastAsia="cs-CZ"/>
      <w14:ligatures w14:val="none"/>
    </w:rPr>
  </w:style>
  <w:style w:type="paragraph" w:styleId="Pedmtkomente">
    <w:name w:val="annotation subject"/>
    <w:basedOn w:val="Textkomente"/>
    <w:next w:val="Textkomente"/>
    <w:link w:val="PedmtkomenteChar"/>
    <w:uiPriority w:val="99"/>
    <w:semiHidden/>
    <w:unhideWhenUsed/>
    <w:rsid w:val="00213186"/>
    <w:rPr>
      <w:b/>
      <w:bCs/>
    </w:rPr>
  </w:style>
  <w:style w:type="character" w:customStyle="1" w:styleId="PedmtkomenteChar">
    <w:name w:val="Předmět komentáře Char"/>
    <w:basedOn w:val="TextkomenteChar"/>
    <w:link w:val="Pedmtkomente"/>
    <w:uiPriority w:val="99"/>
    <w:semiHidden/>
    <w:rsid w:val="00213186"/>
    <w:rPr>
      <w:rFonts w:ascii="Calibri" w:eastAsia="Times New Roman" w:hAnsi="Calibri" w:cs="Times New Roman"/>
      <w:b/>
      <w:bCs/>
      <w:kern w:val="0"/>
      <w:sz w:val="20"/>
      <w:szCs w:val="20"/>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denek_vavruska@pocernice.cz"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po-efekt.cz/upload/4014eecd33aed982e849a58493fa767b/metodicky-pokyn-pro-zadatele-publicita.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po-efekt.cz/cz/dotacni-programy/vyzvy/npo-3-2024-zpracovani-mistni-energeticke-koncepce-mek" TargetMode="External"/><Relationship Id="rId4" Type="http://schemas.openxmlformats.org/officeDocument/2006/relationships/settings" Target="settings.xml"/><Relationship Id="rId9" Type="http://schemas.openxmlformats.org/officeDocument/2006/relationships/hyperlink" Target="mailto:Josef_hohenberger@pocernice.cz"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535D5-6ADB-48BB-B13F-735A38CD9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7</Pages>
  <Words>2371</Words>
  <Characters>13991</Characters>
  <Application>Microsoft Office Word</Application>
  <DocSecurity>0</DocSecurity>
  <Lines>116</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Straňáková Jitka</dc:creator>
  <cp:keywords/>
  <dc:description/>
  <cp:lastModifiedBy>Straňáková Jitka</cp:lastModifiedBy>
  <cp:revision>31</cp:revision>
  <dcterms:created xsi:type="dcterms:W3CDTF">2024-07-09T11:28:00Z</dcterms:created>
  <dcterms:modified xsi:type="dcterms:W3CDTF">2024-07-19T09:31:00Z</dcterms:modified>
</cp:coreProperties>
</file>